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E1F7" w14:textId="6EFC481F" w:rsidR="122A14E1" w:rsidRPr="00BE6C9D" w:rsidRDefault="2ED9F498" w:rsidP="79CBD26C">
      <w:pPr>
        <w:spacing w:line="288" w:lineRule="auto"/>
        <w:ind w:firstLine="709"/>
        <w:contextualSpacing/>
        <w:jc w:val="both"/>
        <w:rPr>
          <w:rFonts w:ascii="Times New Roman" w:eastAsia="Times New Roman" w:hAnsi="Times New Roman" w:cs="Times New Roman"/>
          <w:b/>
          <w:bCs/>
          <w:sz w:val="28"/>
          <w:szCs w:val="28"/>
        </w:rPr>
      </w:pPr>
      <w:r w:rsidRPr="79CBD26C">
        <w:rPr>
          <w:rFonts w:ascii="Times New Roman" w:eastAsia="Times New Roman" w:hAnsi="Times New Roman" w:cs="Times New Roman"/>
          <w:b/>
          <w:bCs/>
          <w:sz w:val="28"/>
          <w:szCs w:val="28"/>
        </w:rPr>
        <w:t>У</w:t>
      </w:r>
      <w:r w:rsidR="14E41B84" w:rsidRPr="79CBD26C">
        <w:rPr>
          <w:rFonts w:ascii="Times New Roman" w:eastAsia="Times New Roman" w:hAnsi="Times New Roman" w:cs="Times New Roman"/>
          <w:b/>
          <w:bCs/>
          <w:sz w:val="28"/>
          <w:szCs w:val="28"/>
        </w:rPr>
        <w:t>ДК:</w:t>
      </w:r>
      <w:r w:rsidR="738B69AB" w:rsidRPr="79CBD26C">
        <w:rPr>
          <w:rFonts w:ascii="Times New Roman" w:eastAsia="Times New Roman" w:hAnsi="Times New Roman" w:cs="Times New Roman"/>
          <w:b/>
          <w:bCs/>
          <w:sz w:val="28"/>
          <w:szCs w:val="28"/>
        </w:rPr>
        <w:t xml:space="preserve"> 338.2</w:t>
      </w:r>
    </w:p>
    <w:p w14:paraId="5B07F182" w14:textId="1CC2BAE1" w:rsidR="11499096" w:rsidRPr="00BE6C9D" w:rsidRDefault="14E41B84" w:rsidP="00BE6C9D">
      <w:pPr>
        <w:spacing w:line="288" w:lineRule="auto"/>
        <w:ind w:firstLine="709"/>
        <w:contextualSpacing/>
        <w:jc w:val="both"/>
        <w:rPr>
          <w:rFonts w:ascii="Times New Roman" w:eastAsia="Times New Roman" w:hAnsi="Times New Roman" w:cs="Times New Roman"/>
          <w:b/>
          <w:bCs/>
          <w:sz w:val="28"/>
          <w:szCs w:val="28"/>
        </w:rPr>
      </w:pPr>
      <w:r w:rsidRPr="79CBD26C">
        <w:rPr>
          <w:rFonts w:ascii="Times New Roman" w:eastAsia="Times New Roman" w:hAnsi="Times New Roman" w:cs="Times New Roman"/>
          <w:b/>
          <w:bCs/>
          <w:sz w:val="28"/>
          <w:szCs w:val="28"/>
        </w:rPr>
        <w:t>Лейс Л</w:t>
      </w:r>
      <w:r w:rsidR="38C94D54" w:rsidRPr="79CBD26C">
        <w:rPr>
          <w:rFonts w:ascii="Times New Roman" w:eastAsia="Times New Roman" w:hAnsi="Times New Roman" w:cs="Times New Roman"/>
          <w:b/>
          <w:bCs/>
          <w:sz w:val="28"/>
          <w:szCs w:val="28"/>
        </w:rPr>
        <w:t>.</w:t>
      </w:r>
      <w:r w:rsidRPr="79CBD26C">
        <w:rPr>
          <w:rFonts w:ascii="Times New Roman" w:eastAsia="Times New Roman" w:hAnsi="Times New Roman" w:cs="Times New Roman"/>
          <w:b/>
          <w:bCs/>
          <w:sz w:val="28"/>
          <w:szCs w:val="28"/>
        </w:rPr>
        <w:t xml:space="preserve"> А</w:t>
      </w:r>
      <w:r w:rsidR="43AF6408" w:rsidRPr="79CBD26C">
        <w:rPr>
          <w:rFonts w:ascii="Times New Roman" w:eastAsia="Times New Roman" w:hAnsi="Times New Roman" w:cs="Times New Roman"/>
          <w:b/>
          <w:bCs/>
          <w:sz w:val="28"/>
          <w:szCs w:val="28"/>
        </w:rPr>
        <w:t>.</w:t>
      </w:r>
      <w:r w:rsidRPr="79CBD26C">
        <w:rPr>
          <w:rFonts w:ascii="Times New Roman" w:eastAsia="Times New Roman" w:hAnsi="Times New Roman" w:cs="Times New Roman"/>
          <w:b/>
          <w:bCs/>
          <w:sz w:val="28"/>
          <w:szCs w:val="28"/>
        </w:rPr>
        <w:t xml:space="preserve"> </w:t>
      </w:r>
    </w:p>
    <w:p w14:paraId="33804A63" w14:textId="3EBADED2"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Студент</w:t>
      </w:r>
    </w:p>
    <w:p w14:paraId="0EE2EB00" w14:textId="366AE4AE"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Российская Федерация, Санкт-Петербург</w:t>
      </w:r>
    </w:p>
    <w:p w14:paraId="1CC93A0C" w14:textId="595EA048"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Санкт-Петербургский государственный экономический университет</w:t>
      </w:r>
    </w:p>
    <w:p w14:paraId="2531241F" w14:textId="23173A2E" w:rsidR="11499096" w:rsidRPr="00BE6C9D" w:rsidRDefault="14E41B84" w:rsidP="00BE6C9D">
      <w:pPr>
        <w:spacing w:line="288" w:lineRule="auto"/>
        <w:ind w:firstLine="709"/>
        <w:contextualSpacing/>
        <w:jc w:val="both"/>
        <w:rPr>
          <w:rFonts w:ascii="Times New Roman" w:eastAsia="Times New Roman" w:hAnsi="Times New Roman" w:cs="Times New Roman"/>
          <w:b/>
          <w:bCs/>
          <w:sz w:val="28"/>
          <w:szCs w:val="28"/>
        </w:rPr>
      </w:pPr>
      <w:r w:rsidRPr="79CBD26C">
        <w:rPr>
          <w:rFonts w:ascii="Times New Roman" w:eastAsia="Times New Roman" w:hAnsi="Times New Roman" w:cs="Times New Roman"/>
          <w:b/>
          <w:bCs/>
          <w:sz w:val="28"/>
          <w:szCs w:val="28"/>
        </w:rPr>
        <w:t>Аннотация</w:t>
      </w:r>
    </w:p>
    <w:p w14:paraId="22DA5F29" w14:textId="4BC12E80"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В </w:t>
      </w:r>
      <w:r w:rsidR="08575631" w:rsidRPr="79CBD26C">
        <w:rPr>
          <w:rFonts w:ascii="Times New Roman" w:eastAsia="Times New Roman" w:hAnsi="Times New Roman" w:cs="Times New Roman"/>
          <w:sz w:val="28"/>
          <w:szCs w:val="28"/>
        </w:rPr>
        <w:t>статье</w:t>
      </w:r>
      <w:r w:rsidR="763358D1" w:rsidRPr="79CBD26C">
        <w:rPr>
          <w:rFonts w:ascii="Times New Roman" w:eastAsia="Times New Roman" w:hAnsi="Times New Roman" w:cs="Times New Roman"/>
          <w:sz w:val="28"/>
          <w:szCs w:val="28"/>
        </w:rPr>
        <w:t xml:space="preserve"> </w:t>
      </w:r>
      <w:r w:rsidR="3DD41A93" w:rsidRPr="79CBD26C">
        <w:rPr>
          <w:rFonts w:ascii="Times New Roman" w:eastAsia="Times New Roman" w:hAnsi="Times New Roman" w:cs="Times New Roman"/>
          <w:sz w:val="28"/>
          <w:szCs w:val="28"/>
        </w:rPr>
        <w:t xml:space="preserve">рассказывается о </w:t>
      </w:r>
      <w:r w:rsidR="0D41F600" w:rsidRPr="79CBD26C">
        <w:rPr>
          <w:rFonts w:ascii="Times New Roman" w:eastAsia="Times New Roman" w:hAnsi="Times New Roman" w:cs="Times New Roman"/>
          <w:sz w:val="28"/>
          <w:szCs w:val="28"/>
        </w:rPr>
        <w:t>том, что</w:t>
      </w:r>
      <w:r w:rsidR="3DD41A93" w:rsidRPr="79CBD26C">
        <w:rPr>
          <w:rFonts w:ascii="Times New Roman" w:eastAsia="Times New Roman" w:hAnsi="Times New Roman" w:cs="Times New Roman"/>
          <w:sz w:val="28"/>
          <w:szCs w:val="28"/>
        </w:rPr>
        <w:t xml:space="preserve"> такое</w:t>
      </w:r>
      <w:r w:rsidR="763358D1" w:rsidRPr="79CBD26C">
        <w:rPr>
          <w:rFonts w:ascii="Times New Roman" w:eastAsia="Times New Roman" w:hAnsi="Times New Roman" w:cs="Times New Roman"/>
          <w:sz w:val="28"/>
          <w:szCs w:val="28"/>
        </w:rPr>
        <w:t xml:space="preserve"> зелен</w:t>
      </w:r>
      <w:r w:rsidR="10EAC71B" w:rsidRPr="79CBD26C">
        <w:rPr>
          <w:rFonts w:ascii="Times New Roman" w:eastAsia="Times New Roman" w:hAnsi="Times New Roman" w:cs="Times New Roman"/>
          <w:sz w:val="28"/>
          <w:szCs w:val="28"/>
        </w:rPr>
        <w:t>ая</w:t>
      </w:r>
      <w:r w:rsidR="763358D1" w:rsidRPr="79CBD26C">
        <w:rPr>
          <w:rFonts w:ascii="Times New Roman" w:eastAsia="Times New Roman" w:hAnsi="Times New Roman" w:cs="Times New Roman"/>
          <w:sz w:val="28"/>
          <w:szCs w:val="28"/>
        </w:rPr>
        <w:t xml:space="preserve"> экономик</w:t>
      </w:r>
      <w:r w:rsidR="5C506C82" w:rsidRPr="79CBD26C">
        <w:rPr>
          <w:rFonts w:ascii="Times New Roman" w:eastAsia="Times New Roman" w:hAnsi="Times New Roman" w:cs="Times New Roman"/>
          <w:sz w:val="28"/>
          <w:szCs w:val="28"/>
        </w:rPr>
        <w:t>а</w:t>
      </w:r>
      <w:r w:rsidR="763358D1" w:rsidRPr="79CBD26C">
        <w:rPr>
          <w:rFonts w:ascii="Times New Roman" w:eastAsia="Times New Roman" w:hAnsi="Times New Roman" w:cs="Times New Roman"/>
          <w:sz w:val="28"/>
          <w:szCs w:val="28"/>
        </w:rPr>
        <w:t xml:space="preserve"> и </w:t>
      </w:r>
      <w:r w:rsidR="1DC36A6F" w:rsidRPr="79CBD26C">
        <w:rPr>
          <w:rFonts w:ascii="Times New Roman" w:eastAsia="Times New Roman" w:hAnsi="Times New Roman" w:cs="Times New Roman"/>
          <w:sz w:val="28"/>
          <w:szCs w:val="28"/>
        </w:rPr>
        <w:t>какова ее роль в</w:t>
      </w:r>
      <w:r w:rsidR="763358D1" w:rsidRPr="79CBD26C">
        <w:rPr>
          <w:rFonts w:ascii="Times New Roman" w:eastAsia="Times New Roman" w:hAnsi="Times New Roman" w:cs="Times New Roman"/>
          <w:sz w:val="28"/>
          <w:szCs w:val="28"/>
        </w:rPr>
        <w:t xml:space="preserve"> современном развитии </w:t>
      </w:r>
      <w:r w:rsidR="28E0D0F7" w:rsidRPr="79CBD26C">
        <w:rPr>
          <w:rFonts w:ascii="Times New Roman" w:eastAsia="Times New Roman" w:hAnsi="Times New Roman" w:cs="Times New Roman"/>
          <w:sz w:val="28"/>
          <w:szCs w:val="28"/>
        </w:rPr>
        <w:t>компаний. А</w:t>
      </w:r>
      <w:r w:rsidR="763358D1" w:rsidRPr="79CBD26C">
        <w:rPr>
          <w:rFonts w:ascii="Times New Roman" w:eastAsia="Times New Roman" w:hAnsi="Times New Roman" w:cs="Times New Roman"/>
          <w:sz w:val="28"/>
          <w:szCs w:val="28"/>
        </w:rPr>
        <w:t xml:space="preserve"> также </w:t>
      </w:r>
      <w:r w:rsidR="0AEE012C" w:rsidRPr="79CBD26C">
        <w:rPr>
          <w:rFonts w:ascii="Times New Roman" w:eastAsia="Times New Roman" w:hAnsi="Times New Roman" w:cs="Times New Roman"/>
          <w:sz w:val="28"/>
          <w:szCs w:val="28"/>
        </w:rPr>
        <w:t>объясняется</w:t>
      </w:r>
      <w:r w:rsidR="581BEDC0" w:rsidRPr="79CBD26C">
        <w:rPr>
          <w:rFonts w:ascii="Times New Roman" w:eastAsia="Times New Roman" w:hAnsi="Times New Roman" w:cs="Times New Roman"/>
          <w:sz w:val="28"/>
          <w:szCs w:val="28"/>
        </w:rPr>
        <w:t xml:space="preserve"> </w:t>
      </w:r>
      <w:r w:rsidR="4ECE6CD0" w:rsidRPr="79CBD26C">
        <w:rPr>
          <w:rFonts w:ascii="Times New Roman" w:eastAsia="Times New Roman" w:hAnsi="Times New Roman" w:cs="Times New Roman"/>
          <w:sz w:val="28"/>
          <w:szCs w:val="28"/>
        </w:rPr>
        <w:t>почему</w:t>
      </w:r>
      <w:r w:rsidR="581BEDC0" w:rsidRPr="79CBD26C">
        <w:rPr>
          <w:rFonts w:ascii="Times New Roman" w:eastAsia="Times New Roman" w:hAnsi="Times New Roman" w:cs="Times New Roman"/>
          <w:sz w:val="28"/>
          <w:szCs w:val="28"/>
        </w:rPr>
        <w:t xml:space="preserve"> российские </w:t>
      </w:r>
      <w:r w:rsidR="1F589759" w:rsidRPr="79CBD26C">
        <w:rPr>
          <w:rFonts w:ascii="Times New Roman" w:eastAsia="Times New Roman" w:hAnsi="Times New Roman" w:cs="Times New Roman"/>
          <w:sz w:val="28"/>
          <w:szCs w:val="28"/>
        </w:rPr>
        <w:t>корпорации</w:t>
      </w:r>
      <w:r w:rsidR="581BEDC0" w:rsidRPr="79CBD26C">
        <w:rPr>
          <w:rFonts w:ascii="Times New Roman" w:eastAsia="Times New Roman" w:hAnsi="Times New Roman" w:cs="Times New Roman"/>
          <w:sz w:val="28"/>
          <w:szCs w:val="28"/>
        </w:rPr>
        <w:t xml:space="preserve"> стараются организовать свою </w:t>
      </w:r>
      <w:r w:rsidR="10F7CE00" w:rsidRPr="79CBD26C">
        <w:rPr>
          <w:rFonts w:ascii="Times New Roman" w:eastAsia="Times New Roman" w:hAnsi="Times New Roman" w:cs="Times New Roman"/>
          <w:sz w:val="28"/>
          <w:szCs w:val="28"/>
        </w:rPr>
        <w:t>деятельность</w:t>
      </w:r>
      <w:r w:rsidR="581BEDC0" w:rsidRPr="79CBD26C">
        <w:rPr>
          <w:rFonts w:ascii="Times New Roman" w:eastAsia="Times New Roman" w:hAnsi="Times New Roman" w:cs="Times New Roman"/>
          <w:sz w:val="28"/>
          <w:szCs w:val="28"/>
        </w:rPr>
        <w:t xml:space="preserve"> в соответствии с принципами</w:t>
      </w:r>
      <w:r w:rsidR="54C700C9" w:rsidRPr="79CBD26C">
        <w:rPr>
          <w:rFonts w:ascii="Times New Roman" w:eastAsia="Times New Roman" w:hAnsi="Times New Roman" w:cs="Times New Roman"/>
          <w:sz w:val="28"/>
          <w:szCs w:val="28"/>
        </w:rPr>
        <w:t xml:space="preserve"> устойчивого развития</w:t>
      </w:r>
      <w:r w:rsidR="6A803323" w:rsidRPr="79CBD26C">
        <w:rPr>
          <w:rFonts w:ascii="Times New Roman" w:eastAsia="Times New Roman" w:hAnsi="Times New Roman" w:cs="Times New Roman"/>
          <w:sz w:val="28"/>
          <w:szCs w:val="28"/>
        </w:rPr>
        <w:t xml:space="preserve"> и какие</w:t>
      </w:r>
      <w:r w:rsidR="5A1AD546" w:rsidRPr="79CBD26C">
        <w:rPr>
          <w:rFonts w:ascii="Times New Roman" w:eastAsia="Times New Roman" w:hAnsi="Times New Roman" w:cs="Times New Roman"/>
          <w:sz w:val="28"/>
          <w:szCs w:val="28"/>
        </w:rPr>
        <w:t xml:space="preserve"> принципы</w:t>
      </w:r>
      <w:r w:rsidR="6A803323" w:rsidRPr="79CBD26C">
        <w:rPr>
          <w:rFonts w:ascii="Times New Roman" w:eastAsia="Times New Roman" w:hAnsi="Times New Roman" w:cs="Times New Roman"/>
          <w:sz w:val="28"/>
          <w:szCs w:val="28"/>
        </w:rPr>
        <w:t xml:space="preserve"> им в этом </w:t>
      </w:r>
      <w:r w:rsidR="69332466" w:rsidRPr="79CBD26C">
        <w:rPr>
          <w:rFonts w:ascii="Times New Roman" w:eastAsia="Times New Roman" w:hAnsi="Times New Roman" w:cs="Times New Roman"/>
          <w:sz w:val="28"/>
          <w:szCs w:val="28"/>
        </w:rPr>
        <w:t>помогают. Описываются</w:t>
      </w:r>
      <w:r w:rsidR="4CD59670" w:rsidRPr="79CBD26C">
        <w:rPr>
          <w:rFonts w:ascii="Times New Roman" w:eastAsia="Times New Roman" w:hAnsi="Times New Roman" w:cs="Times New Roman"/>
          <w:sz w:val="28"/>
          <w:szCs w:val="28"/>
        </w:rPr>
        <w:t xml:space="preserve"> ключевые </w:t>
      </w:r>
      <w:r w:rsidR="22B4D50D" w:rsidRPr="79CBD26C">
        <w:rPr>
          <w:rFonts w:ascii="Times New Roman" w:eastAsia="Times New Roman" w:hAnsi="Times New Roman" w:cs="Times New Roman"/>
          <w:sz w:val="28"/>
          <w:szCs w:val="28"/>
        </w:rPr>
        <w:t>преимущества,</w:t>
      </w:r>
      <w:r w:rsidR="232297BE" w:rsidRPr="79CBD26C">
        <w:rPr>
          <w:rFonts w:ascii="Times New Roman" w:eastAsia="Times New Roman" w:hAnsi="Times New Roman" w:cs="Times New Roman"/>
          <w:sz w:val="28"/>
          <w:szCs w:val="28"/>
        </w:rPr>
        <w:t xml:space="preserve"> которые</w:t>
      </w:r>
      <w:r w:rsidR="4CD59670" w:rsidRPr="79CBD26C">
        <w:rPr>
          <w:rFonts w:ascii="Times New Roman" w:eastAsia="Times New Roman" w:hAnsi="Times New Roman" w:cs="Times New Roman"/>
          <w:sz w:val="28"/>
          <w:szCs w:val="28"/>
        </w:rPr>
        <w:t xml:space="preserve"> могут получить </w:t>
      </w:r>
      <w:r w:rsidR="14FF465A" w:rsidRPr="79CBD26C">
        <w:rPr>
          <w:rFonts w:ascii="Times New Roman" w:eastAsia="Times New Roman" w:hAnsi="Times New Roman" w:cs="Times New Roman"/>
          <w:sz w:val="28"/>
          <w:szCs w:val="28"/>
        </w:rPr>
        <w:t>компании в России, если будут следовать</w:t>
      </w:r>
      <w:r w:rsidR="3E013D3E" w:rsidRPr="79CBD26C">
        <w:rPr>
          <w:rFonts w:ascii="Times New Roman" w:eastAsia="Times New Roman" w:hAnsi="Times New Roman" w:cs="Times New Roman"/>
          <w:sz w:val="28"/>
          <w:szCs w:val="28"/>
        </w:rPr>
        <w:t xml:space="preserve"> ESG принципа</w:t>
      </w:r>
      <w:r w:rsidR="74A2A7E0" w:rsidRPr="79CBD26C">
        <w:rPr>
          <w:rFonts w:ascii="Times New Roman" w:eastAsia="Times New Roman" w:hAnsi="Times New Roman" w:cs="Times New Roman"/>
          <w:sz w:val="28"/>
          <w:szCs w:val="28"/>
        </w:rPr>
        <w:t xml:space="preserve">м и </w:t>
      </w:r>
      <w:r w:rsidR="5AFF8CE8" w:rsidRPr="79CBD26C">
        <w:rPr>
          <w:rFonts w:ascii="Times New Roman" w:eastAsia="Times New Roman" w:hAnsi="Times New Roman" w:cs="Times New Roman"/>
          <w:sz w:val="28"/>
          <w:szCs w:val="28"/>
        </w:rPr>
        <w:t>внедр</w:t>
      </w:r>
      <w:r w:rsidR="36DE0C12" w:rsidRPr="79CBD26C">
        <w:rPr>
          <w:rFonts w:ascii="Times New Roman" w:eastAsia="Times New Roman" w:hAnsi="Times New Roman" w:cs="Times New Roman"/>
          <w:sz w:val="28"/>
          <w:szCs w:val="28"/>
        </w:rPr>
        <w:t>ять</w:t>
      </w:r>
      <w:r w:rsidR="74A2A7E0" w:rsidRPr="79CBD26C">
        <w:rPr>
          <w:rFonts w:ascii="Times New Roman" w:eastAsia="Times New Roman" w:hAnsi="Times New Roman" w:cs="Times New Roman"/>
          <w:sz w:val="28"/>
          <w:szCs w:val="28"/>
        </w:rPr>
        <w:t xml:space="preserve"> их в свои проекты.</w:t>
      </w:r>
    </w:p>
    <w:p w14:paraId="655A02A5" w14:textId="5426425B" w:rsidR="11499096" w:rsidRPr="00BE6C9D" w:rsidRDefault="14E41B84" w:rsidP="00BE6C9D">
      <w:pPr>
        <w:spacing w:line="288" w:lineRule="auto"/>
        <w:ind w:firstLine="709"/>
        <w:contextualSpacing/>
        <w:jc w:val="both"/>
        <w:rPr>
          <w:rFonts w:ascii="Times New Roman" w:eastAsia="Times New Roman" w:hAnsi="Times New Roman" w:cs="Times New Roman"/>
          <w:b/>
          <w:bCs/>
          <w:sz w:val="28"/>
          <w:szCs w:val="28"/>
        </w:rPr>
      </w:pPr>
      <w:r w:rsidRPr="79CBD26C">
        <w:rPr>
          <w:rFonts w:ascii="Times New Roman" w:eastAsia="Times New Roman" w:hAnsi="Times New Roman" w:cs="Times New Roman"/>
          <w:b/>
          <w:bCs/>
          <w:sz w:val="28"/>
          <w:szCs w:val="28"/>
        </w:rPr>
        <w:t>Ключевые слова</w:t>
      </w:r>
    </w:p>
    <w:p w14:paraId="1AE816CD" w14:textId="4D79CC2D"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ESG-</w:t>
      </w:r>
      <w:r w:rsidR="637E0FB9" w:rsidRPr="79CBD26C">
        <w:rPr>
          <w:rFonts w:ascii="Times New Roman" w:eastAsia="Times New Roman" w:hAnsi="Times New Roman" w:cs="Times New Roman"/>
          <w:sz w:val="28"/>
          <w:szCs w:val="28"/>
        </w:rPr>
        <w:t xml:space="preserve">принципы, </w:t>
      </w:r>
      <w:r w:rsidR="6022A80B" w:rsidRPr="79CBD26C">
        <w:rPr>
          <w:rFonts w:ascii="Times New Roman" w:eastAsia="Times New Roman" w:hAnsi="Times New Roman" w:cs="Times New Roman"/>
          <w:sz w:val="28"/>
          <w:szCs w:val="28"/>
        </w:rPr>
        <w:t xml:space="preserve">цели устойчивого </w:t>
      </w:r>
      <w:r w:rsidR="69332466" w:rsidRPr="79CBD26C">
        <w:rPr>
          <w:rFonts w:ascii="Times New Roman" w:eastAsia="Times New Roman" w:hAnsi="Times New Roman" w:cs="Times New Roman"/>
          <w:sz w:val="28"/>
          <w:szCs w:val="28"/>
        </w:rPr>
        <w:t>развития, устойчивое</w:t>
      </w:r>
      <w:r w:rsidR="1948F092" w:rsidRPr="79CBD26C">
        <w:rPr>
          <w:rFonts w:ascii="Times New Roman" w:eastAsia="Times New Roman" w:hAnsi="Times New Roman" w:cs="Times New Roman"/>
          <w:sz w:val="28"/>
          <w:szCs w:val="28"/>
        </w:rPr>
        <w:t xml:space="preserve"> </w:t>
      </w:r>
      <w:r w:rsidR="7392C00C" w:rsidRPr="79CBD26C">
        <w:rPr>
          <w:rFonts w:ascii="Times New Roman" w:eastAsia="Times New Roman" w:hAnsi="Times New Roman" w:cs="Times New Roman"/>
          <w:sz w:val="28"/>
          <w:szCs w:val="28"/>
        </w:rPr>
        <w:t>развитие, выгоды</w:t>
      </w:r>
      <w:r w:rsidR="46F580DC" w:rsidRPr="79CBD26C">
        <w:rPr>
          <w:rFonts w:ascii="Times New Roman" w:eastAsia="Times New Roman" w:hAnsi="Times New Roman" w:cs="Times New Roman"/>
          <w:sz w:val="28"/>
          <w:szCs w:val="28"/>
        </w:rPr>
        <w:t>.</w:t>
      </w:r>
      <w:r w:rsidR="32F15A7F" w:rsidRPr="79CBD26C">
        <w:rPr>
          <w:rFonts w:ascii="Times New Roman" w:eastAsia="Times New Roman" w:hAnsi="Times New Roman" w:cs="Times New Roman"/>
          <w:sz w:val="28"/>
          <w:szCs w:val="28"/>
        </w:rPr>
        <w:t xml:space="preserve"> </w:t>
      </w:r>
    </w:p>
    <w:p w14:paraId="0086A63E" w14:textId="7F11D6DD" w:rsidR="79CBD26C" w:rsidRDefault="79CBD26C" w:rsidP="79CBD26C">
      <w:pPr>
        <w:spacing w:line="288" w:lineRule="auto"/>
        <w:ind w:firstLine="709"/>
        <w:contextualSpacing/>
        <w:jc w:val="both"/>
        <w:rPr>
          <w:rFonts w:ascii="Times New Roman" w:eastAsia="Times New Roman" w:hAnsi="Times New Roman" w:cs="Times New Roman"/>
          <w:sz w:val="28"/>
          <w:szCs w:val="28"/>
        </w:rPr>
      </w:pPr>
    </w:p>
    <w:p w14:paraId="7D0F3A1E" w14:textId="0EF309BA" w:rsidR="39EE0D32" w:rsidRDefault="39EE0D32" w:rsidP="79CBD26C">
      <w:pPr>
        <w:spacing w:line="288" w:lineRule="auto"/>
        <w:ind w:firstLine="709"/>
        <w:jc w:val="center"/>
        <w:rPr>
          <w:rFonts w:ascii="Times New Roman" w:eastAsia="Times New Roman" w:hAnsi="Times New Roman" w:cs="Times New Roman"/>
          <w:b/>
          <w:bCs/>
          <w:sz w:val="28"/>
          <w:szCs w:val="28"/>
        </w:rPr>
      </w:pPr>
      <w:r w:rsidRPr="79CBD26C">
        <w:rPr>
          <w:rFonts w:ascii="Times New Roman" w:eastAsia="Times New Roman" w:hAnsi="Times New Roman" w:cs="Times New Roman"/>
          <w:b/>
          <w:bCs/>
          <w:sz w:val="28"/>
          <w:szCs w:val="28"/>
        </w:rPr>
        <w:t>ВЫГОДЫ РОССИЙСКИХ КОМПАНИЙ ОТ ИСПОЛЬЗОВАНИЯ ПРИНЦИПОВ УСТОЙЧИВОГО РАЗВИТИЯ</w:t>
      </w:r>
    </w:p>
    <w:p w14:paraId="408E66B6" w14:textId="2262C23E" w:rsidR="79CBD26C" w:rsidRDefault="79CBD26C" w:rsidP="79CBD26C">
      <w:pPr>
        <w:spacing w:line="288" w:lineRule="auto"/>
        <w:ind w:firstLine="709"/>
        <w:contextualSpacing/>
        <w:jc w:val="both"/>
        <w:rPr>
          <w:rFonts w:ascii="Times New Roman" w:eastAsia="Times New Roman" w:hAnsi="Times New Roman" w:cs="Times New Roman"/>
          <w:sz w:val="28"/>
          <w:szCs w:val="28"/>
        </w:rPr>
      </w:pPr>
    </w:p>
    <w:p w14:paraId="349F0441" w14:textId="58F23A50" w:rsidR="16D2F295" w:rsidRPr="00BE6C9D" w:rsidRDefault="250EA841" w:rsidP="00BE6C9D">
      <w:pPr>
        <w:spacing w:line="288" w:lineRule="auto"/>
        <w:ind w:firstLine="709"/>
        <w:contextualSpacing/>
        <w:jc w:val="both"/>
        <w:rPr>
          <w:rFonts w:ascii="Times New Roman" w:eastAsia="Times New Roman" w:hAnsi="Times New Roman" w:cs="Times New Roman"/>
          <w:b/>
          <w:bCs/>
          <w:sz w:val="28"/>
          <w:szCs w:val="28"/>
          <w:lang w:val="en-US"/>
        </w:rPr>
      </w:pPr>
      <w:proofErr w:type="spellStart"/>
      <w:r w:rsidRPr="79CBD26C">
        <w:rPr>
          <w:rFonts w:ascii="Times New Roman" w:eastAsia="Times New Roman" w:hAnsi="Times New Roman" w:cs="Times New Roman"/>
          <w:b/>
          <w:bCs/>
          <w:sz w:val="28"/>
          <w:szCs w:val="28"/>
          <w:lang w:val="en-US"/>
        </w:rPr>
        <w:t>Leys.L.A</w:t>
      </w:r>
      <w:proofErr w:type="spellEnd"/>
      <w:r w:rsidRPr="79CBD26C">
        <w:rPr>
          <w:rFonts w:ascii="Times New Roman" w:eastAsia="Times New Roman" w:hAnsi="Times New Roman" w:cs="Times New Roman"/>
          <w:b/>
          <w:bCs/>
          <w:sz w:val="28"/>
          <w:szCs w:val="28"/>
          <w:lang w:val="en-US"/>
        </w:rPr>
        <w:t>.</w:t>
      </w:r>
    </w:p>
    <w:p w14:paraId="7D5B2F79" w14:textId="7EA6EE3A"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lang w:val="en-US"/>
        </w:rPr>
      </w:pPr>
      <w:r w:rsidRPr="79CBD26C">
        <w:rPr>
          <w:rFonts w:ascii="Times New Roman" w:eastAsia="Times New Roman" w:hAnsi="Times New Roman" w:cs="Times New Roman"/>
          <w:sz w:val="28"/>
          <w:szCs w:val="28"/>
          <w:lang w:val="en-US"/>
        </w:rPr>
        <w:t>Student</w:t>
      </w:r>
    </w:p>
    <w:p w14:paraId="134DC611" w14:textId="05457EFA"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lang w:val="en-US"/>
        </w:rPr>
      </w:pPr>
      <w:r w:rsidRPr="79CBD26C">
        <w:rPr>
          <w:rFonts w:ascii="Times New Roman" w:eastAsia="Times New Roman" w:hAnsi="Times New Roman" w:cs="Times New Roman"/>
          <w:sz w:val="28"/>
          <w:szCs w:val="28"/>
          <w:lang w:val="en-US"/>
        </w:rPr>
        <w:t>Russian Federation, Saint-Petersburg</w:t>
      </w:r>
    </w:p>
    <w:p w14:paraId="4F6DC410" w14:textId="634BB635"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lang w:val="en-US"/>
        </w:rPr>
      </w:pPr>
      <w:r w:rsidRPr="79CBD26C">
        <w:rPr>
          <w:rFonts w:ascii="Times New Roman" w:eastAsia="Times New Roman" w:hAnsi="Times New Roman" w:cs="Times New Roman"/>
          <w:sz w:val="28"/>
          <w:szCs w:val="28"/>
          <w:lang w:val="en-US"/>
        </w:rPr>
        <w:t>St. Petersburg State University of Economics</w:t>
      </w:r>
    </w:p>
    <w:p w14:paraId="51CFC2DD" w14:textId="283EF243" w:rsidR="11499096" w:rsidRPr="00BE6C9D" w:rsidRDefault="14E41B84" w:rsidP="00BE6C9D">
      <w:pPr>
        <w:spacing w:line="288" w:lineRule="auto"/>
        <w:ind w:firstLine="709"/>
        <w:contextualSpacing/>
        <w:jc w:val="both"/>
        <w:rPr>
          <w:rFonts w:ascii="Times New Roman" w:eastAsia="Times New Roman" w:hAnsi="Times New Roman" w:cs="Times New Roman"/>
          <w:b/>
          <w:bCs/>
          <w:sz w:val="28"/>
          <w:szCs w:val="28"/>
          <w:lang w:val="en-US"/>
        </w:rPr>
      </w:pPr>
      <w:r w:rsidRPr="79CBD26C">
        <w:rPr>
          <w:rFonts w:ascii="Times New Roman" w:eastAsia="Times New Roman" w:hAnsi="Times New Roman" w:cs="Times New Roman"/>
          <w:b/>
          <w:bCs/>
          <w:sz w:val="28"/>
          <w:szCs w:val="28"/>
          <w:lang w:val="en-US"/>
        </w:rPr>
        <w:t>Abstract</w:t>
      </w:r>
    </w:p>
    <w:p w14:paraId="69257C14" w14:textId="07A02CDE" w:rsidR="72ADF5A2" w:rsidRPr="00BE6C9D" w:rsidRDefault="047153E7" w:rsidP="00BE6C9D">
      <w:pPr>
        <w:spacing w:line="288" w:lineRule="auto"/>
        <w:ind w:firstLine="709"/>
        <w:contextualSpacing/>
        <w:jc w:val="both"/>
        <w:rPr>
          <w:rFonts w:ascii="Times New Roman" w:eastAsia="Times New Roman" w:hAnsi="Times New Roman" w:cs="Times New Roman"/>
          <w:sz w:val="28"/>
          <w:szCs w:val="28"/>
          <w:lang w:val="en"/>
        </w:rPr>
      </w:pPr>
      <w:r w:rsidRPr="79CBD26C">
        <w:rPr>
          <w:rFonts w:ascii="Times New Roman" w:eastAsia="Times New Roman" w:hAnsi="Times New Roman" w:cs="Times New Roman"/>
          <w:sz w:val="28"/>
          <w:szCs w:val="28"/>
          <w:lang w:val="en"/>
        </w:rPr>
        <w:t xml:space="preserve"> </w:t>
      </w:r>
      <w:r w:rsidR="449FB7A3" w:rsidRPr="79CBD26C">
        <w:rPr>
          <w:rFonts w:ascii="Times New Roman" w:eastAsia="Times New Roman" w:hAnsi="Times New Roman" w:cs="Times New Roman"/>
          <w:sz w:val="28"/>
          <w:szCs w:val="28"/>
          <w:lang w:val="en"/>
        </w:rPr>
        <w:t>The article describes what a green economy is and what its role is in the modern development of companies. It also explains why Russian corporations are trying to organize their activities in accordance with the principles of sustainable development and what principles help them in this. It describes the key advantages that companies in Russia can get if they follow the ESG principles and implement them in their projects.</w:t>
      </w:r>
    </w:p>
    <w:p w14:paraId="2C86A851" w14:textId="17775AE2" w:rsidR="11499096" w:rsidRPr="00BE6C9D" w:rsidRDefault="14E41B84" w:rsidP="00BE6C9D">
      <w:pPr>
        <w:spacing w:line="288" w:lineRule="auto"/>
        <w:ind w:firstLine="709"/>
        <w:contextualSpacing/>
        <w:jc w:val="both"/>
        <w:rPr>
          <w:rFonts w:ascii="Times New Roman" w:eastAsia="Times New Roman" w:hAnsi="Times New Roman" w:cs="Times New Roman"/>
          <w:b/>
          <w:bCs/>
          <w:sz w:val="28"/>
          <w:szCs w:val="28"/>
          <w:lang w:val="en-US"/>
        </w:rPr>
      </w:pPr>
      <w:r w:rsidRPr="79CBD26C">
        <w:rPr>
          <w:rFonts w:ascii="Times New Roman" w:eastAsia="Times New Roman" w:hAnsi="Times New Roman" w:cs="Times New Roman"/>
          <w:b/>
          <w:bCs/>
          <w:sz w:val="28"/>
          <w:szCs w:val="28"/>
          <w:lang w:val="en-US"/>
        </w:rPr>
        <w:t>Keywords</w:t>
      </w:r>
    </w:p>
    <w:p w14:paraId="3884AB80" w14:textId="061919B3" w:rsidR="11499096" w:rsidRPr="00BE6C9D" w:rsidRDefault="14E41B84" w:rsidP="00BE6C9D">
      <w:pPr>
        <w:spacing w:line="288" w:lineRule="auto"/>
        <w:ind w:firstLine="709"/>
        <w:contextualSpacing/>
        <w:jc w:val="both"/>
        <w:rPr>
          <w:rFonts w:ascii="Times New Roman" w:eastAsia="Times New Roman" w:hAnsi="Times New Roman" w:cs="Times New Roman"/>
          <w:sz w:val="28"/>
          <w:szCs w:val="28"/>
          <w:lang w:val="en"/>
        </w:rPr>
      </w:pPr>
      <w:r w:rsidRPr="79CBD26C">
        <w:rPr>
          <w:rFonts w:ascii="Times New Roman" w:eastAsia="Times New Roman" w:hAnsi="Times New Roman" w:cs="Times New Roman"/>
          <w:sz w:val="28"/>
          <w:szCs w:val="28"/>
          <w:lang w:val="en-US"/>
        </w:rPr>
        <w:t>ESG principles,</w:t>
      </w:r>
      <w:r w:rsidR="45F9051A" w:rsidRPr="79CBD26C">
        <w:rPr>
          <w:rFonts w:ascii="Times New Roman" w:eastAsia="Times New Roman" w:hAnsi="Times New Roman" w:cs="Times New Roman"/>
          <w:color w:val="202124"/>
          <w:sz w:val="28"/>
          <w:szCs w:val="28"/>
          <w:lang w:val="en"/>
        </w:rPr>
        <w:t xml:space="preserve"> sustainable development goals,</w:t>
      </w:r>
      <w:r w:rsidRPr="79CBD26C">
        <w:rPr>
          <w:rFonts w:ascii="Times New Roman" w:eastAsia="Times New Roman" w:hAnsi="Times New Roman" w:cs="Times New Roman"/>
          <w:sz w:val="28"/>
          <w:szCs w:val="28"/>
          <w:lang w:val="en-US"/>
        </w:rPr>
        <w:t xml:space="preserve"> </w:t>
      </w:r>
      <w:r w:rsidR="57F7EB49" w:rsidRPr="79CBD26C">
        <w:rPr>
          <w:rFonts w:ascii="Times New Roman" w:eastAsia="Times New Roman" w:hAnsi="Times New Roman" w:cs="Times New Roman"/>
          <w:sz w:val="28"/>
          <w:szCs w:val="28"/>
          <w:lang w:val="en"/>
        </w:rPr>
        <w:t>sustainable development, benefits</w:t>
      </w:r>
      <w:r w:rsidR="619D03F6" w:rsidRPr="79CBD26C">
        <w:rPr>
          <w:rFonts w:ascii="Times New Roman" w:eastAsia="Times New Roman" w:hAnsi="Times New Roman" w:cs="Times New Roman"/>
          <w:sz w:val="28"/>
          <w:szCs w:val="28"/>
          <w:lang w:val="en"/>
        </w:rPr>
        <w:t>.</w:t>
      </w:r>
      <w:r w:rsidR="7778A3F2" w:rsidRPr="79CBD26C">
        <w:rPr>
          <w:rFonts w:ascii="Times New Roman" w:eastAsia="Times New Roman" w:hAnsi="Times New Roman" w:cs="Times New Roman"/>
          <w:sz w:val="28"/>
          <w:szCs w:val="28"/>
          <w:lang w:val="en"/>
        </w:rPr>
        <w:t xml:space="preserve"> </w:t>
      </w:r>
    </w:p>
    <w:p w14:paraId="027EDB72" w14:textId="1497D9DA" w:rsidR="79CBD26C" w:rsidRDefault="79CBD26C" w:rsidP="79CBD26C">
      <w:pPr>
        <w:spacing w:line="288" w:lineRule="auto"/>
        <w:ind w:firstLine="709"/>
        <w:contextualSpacing/>
        <w:jc w:val="both"/>
        <w:rPr>
          <w:rFonts w:ascii="Times New Roman" w:eastAsia="Times New Roman" w:hAnsi="Times New Roman" w:cs="Times New Roman"/>
          <w:sz w:val="28"/>
          <w:szCs w:val="28"/>
          <w:lang w:val="en"/>
        </w:rPr>
      </w:pPr>
    </w:p>
    <w:p w14:paraId="5AE5ED6A" w14:textId="7802C14D" w:rsidR="289D56D2" w:rsidRPr="00A81611" w:rsidRDefault="289D56D2" w:rsidP="79CBD26C">
      <w:pPr>
        <w:spacing w:line="288" w:lineRule="auto"/>
        <w:ind w:firstLine="709"/>
        <w:contextualSpacing/>
        <w:jc w:val="center"/>
        <w:rPr>
          <w:rFonts w:ascii="Times New Roman" w:eastAsia="Times New Roman" w:hAnsi="Times New Roman" w:cs="Times New Roman"/>
          <w:b/>
          <w:bCs/>
          <w:color w:val="000000" w:themeColor="text1"/>
          <w:sz w:val="28"/>
          <w:szCs w:val="28"/>
          <w:lang w:val="en-US"/>
        </w:rPr>
      </w:pPr>
      <w:r w:rsidRPr="00A81611">
        <w:rPr>
          <w:rFonts w:ascii="Times New Roman" w:eastAsia="Times New Roman" w:hAnsi="Times New Roman" w:cs="Times New Roman"/>
          <w:b/>
          <w:bCs/>
          <w:color w:val="000000" w:themeColor="text1"/>
          <w:sz w:val="28"/>
          <w:szCs w:val="28"/>
          <w:lang w:val="en-US"/>
        </w:rPr>
        <w:t>BENEFITS OF RUSSIAN COMPANIES FROM USING THE PRINCIPLES OF SUSTAINABLE DEVELOPMENT</w:t>
      </w:r>
    </w:p>
    <w:p w14:paraId="4B59A517" w14:textId="0C869F9B" w:rsidR="79CBD26C" w:rsidRPr="00A81611" w:rsidRDefault="79CBD26C" w:rsidP="79CBD26C">
      <w:pPr>
        <w:spacing w:line="288" w:lineRule="auto"/>
        <w:ind w:firstLine="709"/>
        <w:contextualSpacing/>
        <w:jc w:val="center"/>
        <w:rPr>
          <w:rFonts w:ascii="Times New Roman" w:eastAsia="Times New Roman" w:hAnsi="Times New Roman" w:cs="Times New Roman"/>
          <w:b/>
          <w:bCs/>
          <w:color w:val="000000" w:themeColor="text1"/>
          <w:sz w:val="28"/>
          <w:szCs w:val="28"/>
          <w:lang w:val="en-US"/>
        </w:rPr>
      </w:pPr>
    </w:p>
    <w:p w14:paraId="3ACD2E41" w14:textId="1DFCB2CE" w:rsidR="204D7A12" w:rsidRPr="00BE6C9D" w:rsidRDefault="6EB452E5"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 xml:space="preserve">Для большинства предприятий сегодня экологическая устойчивость больше не является </w:t>
      </w:r>
      <w:r w:rsidR="29067407" w:rsidRPr="79CBD26C">
        <w:rPr>
          <w:rFonts w:ascii="Times New Roman" w:eastAsia="Times New Roman" w:hAnsi="Times New Roman" w:cs="Times New Roman"/>
          <w:color w:val="000000" w:themeColor="text1"/>
          <w:sz w:val="28"/>
          <w:szCs w:val="28"/>
        </w:rPr>
        <w:t>выбором</w:t>
      </w:r>
      <w:r w:rsidR="653430A3" w:rsidRPr="79CBD26C">
        <w:rPr>
          <w:rFonts w:ascii="Times New Roman" w:eastAsia="Times New Roman" w:hAnsi="Times New Roman" w:cs="Times New Roman"/>
          <w:color w:val="000000" w:themeColor="text1"/>
          <w:sz w:val="28"/>
          <w:szCs w:val="28"/>
        </w:rPr>
        <w:t>, а становиться необходимостью, которая помога</w:t>
      </w:r>
      <w:r w:rsidR="00CF484E" w:rsidRPr="79CBD26C">
        <w:rPr>
          <w:rFonts w:ascii="Times New Roman" w:eastAsia="Times New Roman" w:hAnsi="Times New Roman" w:cs="Times New Roman"/>
          <w:color w:val="000000" w:themeColor="text1"/>
          <w:sz w:val="28"/>
          <w:szCs w:val="28"/>
        </w:rPr>
        <w:t>е</w:t>
      </w:r>
      <w:r w:rsidR="653430A3" w:rsidRPr="79CBD26C">
        <w:rPr>
          <w:rFonts w:ascii="Times New Roman" w:eastAsia="Times New Roman" w:hAnsi="Times New Roman" w:cs="Times New Roman"/>
          <w:color w:val="000000" w:themeColor="text1"/>
          <w:sz w:val="28"/>
          <w:szCs w:val="28"/>
        </w:rPr>
        <w:t>т развитию и продвижению бизнеса</w:t>
      </w:r>
      <w:r w:rsidRPr="79CBD26C">
        <w:rPr>
          <w:rFonts w:ascii="Times New Roman" w:eastAsia="Times New Roman" w:hAnsi="Times New Roman" w:cs="Times New Roman"/>
          <w:color w:val="000000" w:themeColor="text1"/>
          <w:sz w:val="28"/>
          <w:szCs w:val="28"/>
        </w:rPr>
        <w:t xml:space="preserve">. Фактически, чтобы их продукты и услуги оставались конкурентоспособными и имели спрос на рынке, эти предприятия должны подчеркнуть свои усилия в области устойчивого </w:t>
      </w:r>
      <w:r w:rsidR="6AD1AE7E" w:rsidRPr="79CBD26C">
        <w:rPr>
          <w:rFonts w:ascii="Times New Roman" w:eastAsia="Times New Roman" w:hAnsi="Times New Roman" w:cs="Times New Roman"/>
          <w:color w:val="000000" w:themeColor="text1"/>
          <w:sz w:val="28"/>
          <w:szCs w:val="28"/>
        </w:rPr>
        <w:t>развития. Прошли</w:t>
      </w:r>
      <w:r w:rsidRPr="79CBD26C">
        <w:rPr>
          <w:rFonts w:ascii="Times New Roman" w:eastAsia="Times New Roman" w:hAnsi="Times New Roman" w:cs="Times New Roman"/>
          <w:color w:val="000000" w:themeColor="text1"/>
          <w:sz w:val="28"/>
          <w:szCs w:val="28"/>
        </w:rPr>
        <w:t xml:space="preserve"> те дни, когда потребители</w:t>
      </w:r>
      <w:r w:rsidR="5649D143" w:rsidRPr="79CBD26C">
        <w:rPr>
          <w:rFonts w:ascii="Times New Roman" w:eastAsia="Times New Roman" w:hAnsi="Times New Roman" w:cs="Times New Roman"/>
          <w:color w:val="000000" w:themeColor="text1"/>
          <w:sz w:val="28"/>
          <w:szCs w:val="28"/>
        </w:rPr>
        <w:t xml:space="preserve"> были</w:t>
      </w:r>
      <w:r w:rsidRPr="79CBD26C">
        <w:rPr>
          <w:rFonts w:ascii="Times New Roman" w:eastAsia="Times New Roman" w:hAnsi="Times New Roman" w:cs="Times New Roman"/>
          <w:color w:val="000000" w:themeColor="text1"/>
          <w:sz w:val="28"/>
          <w:szCs w:val="28"/>
        </w:rPr>
        <w:t xml:space="preserve"> заинтересованы только в получении лучшего продукта. Сегодня современный потребитель рассматривает всю цепочку поставок продукта или услуги. </w:t>
      </w:r>
      <w:r w:rsidR="466D5416" w:rsidRPr="79CBD26C">
        <w:rPr>
          <w:rFonts w:ascii="Times New Roman" w:eastAsia="Times New Roman" w:hAnsi="Times New Roman" w:cs="Times New Roman"/>
          <w:color w:val="000000" w:themeColor="text1"/>
          <w:sz w:val="28"/>
          <w:szCs w:val="28"/>
        </w:rPr>
        <w:t xml:space="preserve">И для него становится </w:t>
      </w:r>
      <w:r w:rsidR="7BCA268A" w:rsidRPr="79CBD26C">
        <w:rPr>
          <w:rFonts w:ascii="Times New Roman" w:eastAsia="Times New Roman" w:hAnsi="Times New Roman" w:cs="Times New Roman"/>
          <w:color w:val="000000" w:themeColor="text1"/>
          <w:sz w:val="28"/>
          <w:szCs w:val="28"/>
        </w:rPr>
        <w:t>важным, как</w:t>
      </w:r>
      <w:r w:rsidRPr="79CBD26C">
        <w:rPr>
          <w:rFonts w:ascii="Times New Roman" w:eastAsia="Times New Roman" w:hAnsi="Times New Roman" w:cs="Times New Roman"/>
          <w:color w:val="000000" w:themeColor="text1"/>
          <w:sz w:val="28"/>
          <w:szCs w:val="28"/>
        </w:rPr>
        <w:t xml:space="preserve"> компания практикует свои усилия по экологической устойчивости.</w:t>
      </w:r>
    </w:p>
    <w:p w14:paraId="2476F8F7" w14:textId="0ECA3C6C" w:rsidR="204D7A12" w:rsidRPr="00BE6C9D" w:rsidRDefault="6EB452E5" w:rsidP="79CBD26C">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Зеленая экономика — это система, основанная на учете экологических и социальных факторов, которая позволит снизить давление на окружающую среду, будет способствовать сохранению и восстановлению природных экосистем и увеличению природного капитала.</w:t>
      </w:r>
    </w:p>
    <w:p w14:paraId="79561194" w14:textId="0E38CADD" w:rsidR="204D7A12" w:rsidRPr="00BE6C9D" w:rsidRDefault="6EB452E5" w:rsidP="79CBD26C">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 Зеленые экономические меры также означают сокращение неравенства и улучшение качества жизни, условий труда и доступа к социальным услугам.</w:t>
      </w:r>
      <w:r w:rsidR="7A0A71A6" w:rsidRPr="79CBD26C">
        <w:rPr>
          <w:rFonts w:ascii="Times New Roman" w:eastAsia="Times New Roman" w:hAnsi="Times New Roman" w:cs="Times New Roman"/>
          <w:sz w:val="28"/>
          <w:szCs w:val="28"/>
        </w:rPr>
        <w:t xml:space="preserve"> Мировые компании инвестируют в зеленую экономику и всячески показывают свою вовлеченность. Российские компании </w:t>
      </w:r>
      <w:r w:rsidR="67210AEA" w:rsidRPr="79CBD26C">
        <w:rPr>
          <w:rFonts w:ascii="Times New Roman" w:eastAsia="Times New Roman" w:hAnsi="Times New Roman" w:cs="Times New Roman"/>
          <w:sz w:val="28"/>
          <w:szCs w:val="28"/>
        </w:rPr>
        <w:t xml:space="preserve">также активно </w:t>
      </w:r>
      <w:r w:rsidR="7A0A71A6" w:rsidRPr="79CBD26C">
        <w:rPr>
          <w:rFonts w:ascii="Times New Roman" w:eastAsia="Times New Roman" w:hAnsi="Times New Roman" w:cs="Times New Roman"/>
          <w:sz w:val="28"/>
          <w:szCs w:val="28"/>
        </w:rPr>
        <w:t xml:space="preserve">вовлекаются </w:t>
      </w:r>
      <w:r w:rsidR="400E02E0" w:rsidRPr="79CBD26C">
        <w:rPr>
          <w:rFonts w:ascii="Times New Roman" w:eastAsia="Times New Roman" w:hAnsi="Times New Roman" w:cs="Times New Roman"/>
          <w:sz w:val="28"/>
          <w:szCs w:val="28"/>
        </w:rPr>
        <w:t>в этот процесс. И</w:t>
      </w:r>
      <w:r w:rsidR="7A0A71A6" w:rsidRPr="79CBD26C">
        <w:rPr>
          <w:rFonts w:ascii="Times New Roman" w:eastAsia="Times New Roman" w:hAnsi="Times New Roman" w:cs="Times New Roman"/>
          <w:sz w:val="28"/>
          <w:szCs w:val="28"/>
        </w:rPr>
        <w:t xml:space="preserve"> принципы зеленой экономики, учитывающие влияние инвестиций на качество окружающей среды, общества и управления, получают широкое распространение в нашей стране: к 2022 году выпуск зеленых облигаций достиг 500 </w:t>
      </w:r>
      <w:proofErr w:type="gramStart"/>
      <w:r w:rsidR="7A0A71A6" w:rsidRPr="79CBD26C">
        <w:rPr>
          <w:rFonts w:ascii="Times New Roman" w:eastAsia="Times New Roman" w:hAnsi="Times New Roman" w:cs="Times New Roman"/>
          <w:sz w:val="28"/>
          <w:szCs w:val="28"/>
        </w:rPr>
        <w:t>млн</w:t>
      </w:r>
      <w:r w:rsidR="482AF2CC" w:rsidRPr="79CBD26C">
        <w:rPr>
          <w:rFonts w:ascii="Times New Roman" w:eastAsia="Times New Roman" w:hAnsi="Times New Roman" w:cs="Times New Roman"/>
          <w:sz w:val="28"/>
          <w:szCs w:val="28"/>
        </w:rPr>
        <w:t>.</w:t>
      </w:r>
      <w:proofErr w:type="gramEnd"/>
      <w:r w:rsidR="7A0A71A6" w:rsidRPr="79CBD26C">
        <w:rPr>
          <w:rFonts w:ascii="Times New Roman" w:eastAsia="Times New Roman" w:hAnsi="Times New Roman" w:cs="Times New Roman"/>
          <w:sz w:val="28"/>
          <w:szCs w:val="28"/>
        </w:rPr>
        <w:t xml:space="preserve"> долларов, банки предоставляют кредиты, а компании регулярно ищут капитал для перехода к углеродной нейтральности</w:t>
      </w:r>
      <w:r w:rsidR="4E551B8A" w:rsidRPr="79CBD26C">
        <w:rPr>
          <w:rFonts w:ascii="Times New Roman" w:eastAsia="Times New Roman" w:hAnsi="Times New Roman" w:cs="Times New Roman"/>
          <w:sz w:val="28"/>
          <w:szCs w:val="28"/>
        </w:rPr>
        <w:t xml:space="preserve"> [</w:t>
      </w:r>
      <w:r w:rsidR="6A3471A2" w:rsidRPr="79CBD26C">
        <w:rPr>
          <w:rFonts w:ascii="Times New Roman" w:eastAsia="Times New Roman" w:hAnsi="Times New Roman" w:cs="Times New Roman"/>
          <w:sz w:val="28"/>
          <w:szCs w:val="28"/>
        </w:rPr>
        <w:t>1</w:t>
      </w:r>
      <w:r w:rsidR="4E551B8A" w:rsidRPr="79CBD26C">
        <w:rPr>
          <w:rFonts w:ascii="Times New Roman" w:eastAsia="Times New Roman" w:hAnsi="Times New Roman" w:cs="Times New Roman"/>
          <w:sz w:val="28"/>
          <w:szCs w:val="28"/>
        </w:rPr>
        <w:t>]</w:t>
      </w:r>
      <w:r w:rsidR="7A0A71A6" w:rsidRPr="79CBD26C">
        <w:rPr>
          <w:rFonts w:ascii="Times New Roman" w:eastAsia="Times New Roman" w:hAnsi="Times New Roman" w:cs="Times New Roman"/>
          <w:sz w:val="28"/>
          <w:szCs w:val="28"/>
        </w:rPr>
        <w:t>.</w:t>
      </w:r>
    </w:p>
    <w:p w14:paraId="48E243C6" w14:textId="640FE63B" w:rsidR="204D7A12" w:rsidRPr="00BE6C9D" w:rsidRDefault="6EB452E5" w:rsidP="79CBD26C">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Устойчивое развитие — это такое развитие, при котором текущая деятельность и удовлетворение потребностей современного общества не наносит вреда для последующих поколений, а находит баланс между </w:t>
      </w:r>
      <w:r w:rsidR="62045E27" w:rsidRPr="79CBD26C">
        <w:rPr>
          <w:rFonts w:ascii="Times New Roman" w:eastAsia="Times New Roman" w:hAnsi="Times New Roman" w:cs="Times New Roman"/>
          <w:sz w:val="28"/>
          <w:szCs w:val="28"/>
        </w:rPr>
        <w:t>ними</w:t>
      </w:r>
      <w:r w:rsidR="722F4676" w:rsidRPr="79CBD26C">
        <w:rPr>
          <w:rFonts w:ascii="Times New Roman" w:eastAsia="Times New Roman" w:hAnsi="Times New Roman" w:cs="Times New Roman"/>
          <w:sz w:val="28"/>
          <w:szCs w:val="28"/>
        </w:rPr>
        <w:t>.</w:t>
      </w:r>
      <w:r w:rsidR="62045E27" w:rsidRPr="79CBD26C">
        <w:rPr>
          <w:rFonts w:ascii="Times New Roman" w:eastAsia="Times New Roman" w:hAnsi="Times New Roman" w:cs="Times New Roman"/>
          <w:sz w:val="28"/>
          <w:szCs w:val="28"/>
        </w:rPr>
        <w:t xml:space="preserve"> </w:t>
      </w:r>
    </w:p>
    <w:p w14:paraId="1975CC57" w14:textId="64B57EC4" w:rsidR="204D7A12" w:rsidRPr="00BE6C9D" w:rsidRDefault="6EB452E5" w:rsidP="00BE6C9D">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 xml:space="preserve">Аббревиатуру ESG можно перевести как "окружающая среда, социальная политика и корпоративное управление". В самом широком смысле она относится к развитию устойчивой деловой активности, основанной на следующих принципах: </w:t>
      </w:r>
    </w:p>
    <w:p w14:paraId="76997B6F" w14:textId="6F6C0028" w:rsidR="204D7A12" w:rsidRPr="00BE6C9D" w:rsidRDefault="6EB452E5" w:rsidP="00BE6C9D">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 xml:space="preserve">-Ответственное отношение к окружающей среде (англ., E - </w:t>
      </w:r>
      <w:proofErr w:type="spellStart"/>
      <w:r w:rsidRPr="79CBD26C">
        <w:rPr>
          <w:rFonts w:ascii="Times New Roman" w:eastAsia="Times New Roman" w:hAnsi="Times New Roman" w:cs="Times New Roman"/>
          <w:color w:val="000000" w:themeColor="text1"/>
          <w:sz w:val="28"/>
          <w:szCs w:val="28"/>
        </w:rPr>
        <w:t>environment</w:t>
      </w:r>
      <w:proofErr w:type="spellEnd"/>
      <w:r w:rsidRPr="79CBD26C">
        <w:rPr>
          <w:rFonts w:ascii="Times New Roman" w:eastAsia="Times New Roman" w:hAnsi="Times New Roman" w:cs="Times New Roman"/>
          <w:color w:val="000000" w:themeColor="text1"/>
          <w:sz w:val="28"/>
          <w:szCs w:val="28"/>
        </w:rPr>
        <w:t>)</w:t>
      </w:r>
      <w:r w:rsidR="5068D1ED" w:rsidRPr="79CBD26C">
        <w:rPr>
          <w:rFonts w:ascii="Times New Roman" w:eastAsia="Times New Roman" w:hAnsi="Times New Roman" w:cs="Times New Roman"/>
          <w:color w:val="000000" w:themeColor="text1"/>
          <w:sz w:val="28"/>
          <w:szCs w:val="28"/>
        </w:rPr>
        <w:t>;</w:t>
      </w:r>
    </w:p>
    <w:p w14:paraId="14F19EDE" w14:textId="4B617F6C" w:rsidR="204D7A12" w:rsidRPr="00BE6C9D" w:rsidRDefault="6EB452E5" w:rsidP="00BE6C9D">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 xml:space="preserve">-Социальная ответственность (англ., S - </w:t>
      </w:r>
      <w:proofErr w:type="spellStart"/>
      <w:r w:rsidRPr="79CBD26C">
        <w:rPr>
          <w:rFonts w:ascii="Times New Roman" w:eastAsia="Times New Roman" w:hAnsi="Times New Roman" w:cs="Times New Roman"/>
          <w:color w:val="000000" w:themeColor="text1"/>
          <w:sz w:val="28"/>
          <w:szCs w:val="28"/>
        </w:rPr>
        <w:t>social</w:t>
      </w:r>
      <w:proofErr w:type="spellEnd"/>
      <w:r w:rsidRPr="79CBD26C">
        <w:rPr>
          <w:rFonts w:ascii="Times New Roman" w:eastAsia="Times New Roman" w:hAnsi="Times New Roman" w:cs="Times New Roman"/>
          <w:color w:val="000000" w:themeColor="text1"/>
          <w:sz w:val="28"/>
          <w:szCs w:val="28"/>
        </w:rPr>
        <w:t>)</w:t>
      </w:r>
      <w:r w:rsidR="6B23B7CA" w:rsidRPr="79CBD26C">
        <w:rPr>
          <w:rFonts w:ascii="Times New Roman" w:eastAsia="Times New Roman" w:hAnsi="Times New Roman" w:cs="Times New Roman"/>
          <w:color w:val="000000" w:themeColor="text1"/>
          <w:sz w:val="28"/>
          <w:szCs w:val="28"/>
        </w:rPr>
        <w:t>;</w:t>
      </w:r>
    </w:p>
    <w:p w14:paraId="02974CE5" w14:textId="48595141" w:rsidR="204D7A12" w:rsidRPr="00BE6C9D" w:rsidRDefault="6EB452E5" w:rsidP="00BE6C9D">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-Качественное корпоративное управление</w:t>
      </w:r>
      <w:r w:rsidR="4A5618F2" w:rsidRPr="79CBD26C">
        <w:rPr>
          <w:rFonts w:ascii="Times New Roman" w:eastAsia="Times New Roman" w:hAnsi="Times New Roman" w:cs="Times New Roman"/>
          <w:color w:val="000000" w:themeColor="text1"/>
          <w:sz w:val="28"/>
          <w:szCs w:val="28"/>
        </w:rPr>
        <w:t xml:space="preserve"> </w:t>
      </w:r>
      <w:r w:rsidR="0190B0F1" w:rsidRPr="79CBD26C">
        <w:rPr>
          <w:rFonts w:ascii="Times New Roman" w:eastAsia="Times New Roman" w:hAnsi="Times New Roman" w:cs="Times New Roman"/>
          <w:color w:val="000000" w:themeColor="text1"/>
          <w:sz w:val="28"/>
          <w:szCs w:val="28"/>
        </w:rPr>
        <w:t>(</w:t>
      </w:r>
      <w:proofErr w:type="spellStart"/>
      <w:proofErr w:type="gramStart"/>
      <w:r w:rsidR="0190B0F1" w:rsidRPr="79CBD26C">
        <w:rPr>
          <w:rFonts w:ascii="Times New Roman" w:eastAsia="Times New Roman" w:hAnsi="Times New Roman" w:cs="Times New Roman"/>
          <w:color w:val="000000" w:themeColor="text1"/>
          <w:sz w:val="28"/>
          <w:szCs w:val="28"/>
        </w:rPr>
        <w:t>англ</w:t>
      </w:r>
      <w:proofErr w:type="spellEnd"/>
      <w:r w:rsidR="0190B0F1" w:rsidRPr="79CBD26C">
        <w:rPr>
          <w:rFonts w:ascii="Times New Roman" w:eastAsia="Times New Roman" w:hAnsi="Times New Roman" w:cs="Times New Roman"/>
          <w:color w:val="000000" w:themeColor="text1"/>
          <w:sz w:val="28"/>
          <w:szCs w:val="28"/>
        </w:rPr>
        <w:t>.,G</w:t>
      </w:r>
      <w:proofErr w:type="gramEnd"/>
      <w:r w:rsidR="0190B0F1" w:rsidRPr="79CBD26C">
        <w:rPr>
          <w:rFonts w:ascii="Times New Roman" w:eastAsia="Times New Roman" w:hAnsi="Times New Roman" w:cs="Times New Roman"/>
          <w:color w:val="000000" w:themeColor="text1"/>
          <w:sz w:val="28"/>
          <w:szCs w:val="28"/>
        </w:rPr>
        <w:t xml:space="preserve"> – </w:t>
      </w:r>
      <w:proofErr w:type="spellStart"/>
      <w:r w:rsidR="62D48DAA" w:rsidRPr="79CBD26C">
        <w:rPr>
          <w:rFonts w:ascii="Times New Roman" w:eastAsia="Times New Roman" w:hAnsi="Times New Roman" w:cs="Times New Roman"/>
          <w:color w:val="000000" w:themeColor="text1"/>
          <w:sz w:val="28"/>
          <w:szCs w:val="28"/>
        </w:rPr>
        <w:t>g</w:t>
      </w:r>
      <w:r w:rsidR="0190B0F1" w:rsidRPr="79CBD26C">
        <w:rPr>
          <w:rFonts w:ascii="Times New Roman" w:eastAsia="Times New Roman" w:hAnsi="Times New Roman" w:cs="Times New Roman"/>
          <w:color w:val="000000" w:themeColor="text1"/>
          <w:sz w:val="28"/>
          <w:szCs w:val="28"/>
        </w:rPr>
        <w:t>overnance</w:t>
      </w:r>
      <w:proofErr w:type="spellEnd"/>
      <w:r w:rsidR="0190B0F1" w:rsidRPr="79CBD26C">
        <w:rPr>
          <w:rFonts w:ascii="Times New Roman" w:eastAsia="Times New Roman" w:hAnsi="Times New Roman" w:cs="Times New Roman"/>
          <w:color w:val="000000" w:themeColor="text1"/>
          <w:sz w:val="28"/>
          <w:szCs w:val="28"/>
        </w:rPr>
        <w:t xml:space="preserve"> )</w:t>
      </w:r>
      <w:r w:rsidR="5663E9ED" w:rsidRPr="79CBD26C">
        <w:rPr>
          <w:rFonts w:ascii="Times New Roman" w:eastAsia="Times New Roman" w:hAnsi="Times New Roman" w:cs="Times New Roman"/>
          <w:color w:val="000000" w:themeColor="text1"/>
          <w:sz w:val="28"/>
          <w:szCs w:val="28"/>
        </w:rPr>
        <w:t xml:space="preserve"> [</w:t>
      </w:r>
      <w:r w:rsidR="2D6CB761" w:rsidRPr="79CBD26C">
        <w:rPr>
          <w:rFonts w:ascii="Times New Roman" w:eastAsia="Times New Roman" w:hAnsi="Times New Roman" w:cs="Times New Roman"/>
          <w:color w:val="000000" w:themeColor="text1"/>
          <w:sz w:val="28"/>
          <w:szCs w:val="28"/>
        </w:rPr>
        <w:t>2</w:t>
      </w:r>
      <w:r w:rsidR="5663E9ED" w:rsidRPr="79CBD26C">
        <w:rPr>
          <w:rFonts w:ascii="Times New Roman" w:eastAsia="Times New Roman" w:hAnsi="Times New Roman" w:cs="Times New Roman"/>
          <w:color w:val="000000" w:themeColor="text1"/>
          <w:sz w:val="28"/>
          <w:szCs w:val="28"/>
        </w:rPr>
        <w:t>].</w:t>
      </w:r>
    </w:p>
    <w:p w14:paraId="61C6327D" w14:textId="597760E9" w:rsidR="7C2DC476" w:rsidRDefault="7C2DC476"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 xml:space="preserve">Даже самые прекрасные идеи малоэффективны, если они не воплощаются в жизнь. Именно поэтому в последнем документе ООН, называемом Повесткой дня на 2030 год, поставлены 17 конкретных целей, </w:t>
      </w:r>
      <w:r w:rsidRPr="79CBD26C">
        <w:rPr>
          <w:rFonts w:ascii="Times New Roman" w:eastAsia="Times New Roman" w:hAnsi="Times New Roman" w:cs="Times New Roman"/>
          <w:color w:val="000000" w:themeColor="text1"/>
          <w:sz w:val="28"/>
          <w:szCs w:val="28"/>
        </w:rPr>
        <w:lastRenderedPageBreak/>
        <w:t>которые должны быть достигнуты с помощью политики устойчивого развития</w:t>
      </w:r>
      <w:r w:rsidR="047A79DD" w:rsidRPr="79CBD26C">
        <w:rPr>
          <w:rFonts w:ascii="Times New Roman" w:eastAsia="Times New Roman" w:hAnsi="Times New Roman" w:cs="Times New Roman"/>
          <w:color w:val="000000" w:themeColor="text1"/>
          <w:sz w:val="28"/>
          <w:szCs w:val="28"/>
        </w:rPr>
        <w:t xml:space="preserve"> [</w:t>
      </w:r>
      <w:r w:rsidR="354E10EA" w:rsidRPr="79CBD26C">
        <w:rPr>
          <w:rFonts w:ascii="Times New Roman" w:eastAsia="Times New Roman" w:hAnsi="Times New Roman" w:cs="Times New Roman"/>
          <w:color w:val="000000" w:themeColor="text1"/>
          <w:sz w:val="28"/>
          <w:szCs w:val="28"/>
        </w:rPr>
        <w:t>3</w:t>
      </w:r>
      <w:r w:rsidR="047A79DD" w:rsidRPr="79CBD26C">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rPr>
        <w:t>. Эти цели направлены на решение таких ключевых задач, как</w:t>
      </w:r>
      <w:r w:rsidR="43F8804F" w:rsidRPr="79CBD26C">
        <w:rPr>
          <w:rFonts w:ascii="Times New Roman" w:eastAsia="Times New Roman" w:hAnsi="Times New Roman" w:cs="Times New Roman"/>
          <w:color w:val="000000" w:themeColor="text1"/>
          <w:sz w:val="28"/>
          <w:szCs w:val="28"/>
        </w:rPr>
        <w:t>:</w:t>
      </w:r>
    </w:p>
    <w:p w14:paraId="6B94C675" w14:textId="24A39E6A" w:rsidR="43F8804F" w:rsidRDefault="43F8804F"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7C2DC476" w:rsidRPr="79CBD26C">
        <w:rPr>
          <w:rFonts w:ascii="Times New Roman" w:eastAsia="Times New Roman" w:hAnsi="Times New Roman" w:cs="Times New Roman"/>
          <w:color w:val="000000" w:themeColor="text1"/>
          <w:sz w:val="28"/>
          <w:szCs w:val="28"/>
        </w:rPr>
        <w:t xml:space="preserve"> Искоренение нищеты и голода и укрепление здоровья</w:t>
      </w:r>
      <w:r w:rsidR="1E2DE08E" w:rsidRPr="79CBD26C">
        <w:rPr>
          <w:rFonts w:ascii="Times New Roman" w:eastAsia="Times New Roman" w:hAnsi="Times New Roman" w:cs="Times New Roman"/>
          <w:color w:val="000000" w:themeColor="text1"/>
          <w:sz w:val="28"/>
          <w:szCs w:val="28"/>
        </w:rPr>
        <w:t>;</w:t>
      </w:r>
    </w:p>
    <w:p w14:paraId="30EF901B" w14:textId="5C0E47B2" w:rsidR="70D1ED3C" w:rsidRDefault="70D1ED3C"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7C2DC476" w:rsidRPr="79CBD26C">
        <w:rPr>
          <w:rFonts w:ascii="Times New Roman" w:eastAsia="Times New Roman" w:hAnsi="Times New Roman" w:cs="Times New Roman"/>
          <w:color w:val="000000" w:themeColor="text1"/>
          <w:sz w:val="28"/>
          <w:szCs w:val="28"/>
        </w:rPr>
        <w:t xml:space="preserve"> Доступ к образованию и гендерное равенство</w:t>
      </w:r>
      <w:r w:rsidR="1AE74372" w:rsidRPr="79CBD26C">
        <w:rPr>
          <w:rFonts w:ascii="Times New Roman" w:eastAsia="Times New Roman" w:hAnsi="Times New Roman" w:cs="Times New Roman"/>
          <w:color w:val="000000" w:themeColor="text1"/>
          <w:sz w:val="28"/>
          <w:szCs w:val="28"/>
        </w:rPr>
        <w:t>;</w:t>
      </w:r>
    </w:p>
    <w:p w14:paraId="043E151B" w14:textId="6A2A730D" w:rsidR="4AFEC8E5" w:rsidRDefault="4AFEC8E5"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7C2DC476" w:rsidRPr="79CBD26C">
        <w:rPr>
          <w:rFonts w:ascii="Times New Roman" w:eastAsia="Times New Roman" w:hAnsi="Times New Roman" w:cs="Times New Roman"/>
          <w:color w:val="000000" w:themeColor="text1"/>
          <w:sz w:val="28"/>
          <w:szCs w:val="28"/>
        </w:rPr>
        <w:t xml:space="preserve"> Устойчивое управление водными ресурсами и энергией</w:t>
      </w:r>
      <w:r w:rsidR="7CCF157F" w:rsidRPr="79CBD26C">
        <w:rPr>
          <w:rFonts w:ascii="Times New Roman" w:eastAsia="Times New Roman" w:hAnsi="Times New Roman" w:cs="Times New Roman"/>
          <w:color w:val="000000" w:themeColor="text1"/>
          <w:sz w:val="28"/>
          <w:szCs w:val="28"/>
        </w:rPr>
        <w:t>;</w:t>
      </w:r>
    </w:p>
    <w:p w14:paraId="1C3C316B" w14:textId="7D9F5A08" w:rsidR="08E32F2D" w:rsidRDefault="08E32F2D"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7C2DC476" w:rsidRPr="79CBD26C">
        <w:rPr>
          <w:rFonts w:ascii="Times New Roman" w:eastAsia="Times New Roman" w:hAnsi="Times New Roman" w:cs="Times New Roman"/>
          <w:color w:val="000000" w:themeColor="text1"/>
          <w:sz w:val="28"/>
          <w:szCs w:val="28"/>
        </w:rPr>
        <w:t xml:space="preserve"> Поддержка экономического роста и снижение безработицы</w:t>
      </w:r>
      <w:r w:rsidR="317D7E74" w:rsidRPr="79CBD26C">
        <w:rPr>
          <w:rFonts w:ascii="Times New Roman" w:eastAsia="Times New Roman" w:hAnsi="Times New Roman" w:cs="Times New Roman"/>
          <w:color w:val="000000" w:themeColor="text1"/>
          <w:sz w:val="28"/>
          <w:szCs w:val="28"/>
        </w:rPr>
        <w:t>;</w:t>
      </w:r>
    </w:p>
    <w:p w14:paraId="1B76B240" w14:textId="13DF6D98" w:rsidR="7A7ED180" w:rsidRDefault="7A7ED180"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7C2DC476" w:rsidRPr="79CBD26C">
        <w:rPr>
          <w:rFonts w:ascii="Times New Roman" w:eastAsia="Times New Roman" w:hAnsi="Times New Roman" w:cs="Times New Roman"/>
          <w:color w:val="000000" w:themeColor="text1"/>
          <w:sz w:val="28"/>
          <w:szCs w:val="28"/>
        </w:rPr>
        <w:t xml:space="preserve"> Повышение безопасности в городах</w:t>
      </w:r>
      <w:r w:rsidR="23CF2269" w:rsidRPr="79CBD26C">
        <w:rPr>
          <w:rFonts w:ascii="Times New Roman" w:eastAsia="Times New Roman" w:hAnsi="Times New Roman" w:cs="Times New Roman"/>
          <w:color w:val="000000" w:themeColor="text1"/>
          <w:sz w:val="28"/>
          <w:szCs w:val="28"/>
        </w:rPr>
        <w:t>;</w:t>
      </w:r>
    </w:p>
    <w:p w14:paraId="171FC332" w14:textId="5617A285" w:rsidR="3D80A469" w:rsidRDefault="3D80A469"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7C2DC476" w:rsidRPr="79CBD26C">
        <w:rPr>
          <w:rFonts w:ascii="Times New Roman" w:eastAsia="Times New Roman" w:hAnsi="Times New Roman" w:cs="Times New Roman"/>
          <w:color w:val="000000" w:themeColor="text1"/>
          <w:sz w:val="28"/>
          <w:szCs w:val="28"/>
        </w:rPr>
        <w:t>Борьба с изменением климата и загрязнением воды</w:t>
      </w:r>
      <w:r w:rsidR="22534F70" w:rsidRPr="79CBD26C">
        <w:rPr>
          <w:rFonts w:ascii="Times New Roman" w:eastAsia="Times New Roman" w:hAnsi="Times New Roman" w:cs="Times New Roman"/>
          <w:color w:val="000000" w:themeColor="text1"/>
          <w:sz w:val="28"/>
          <w:szCs w:val="28"/>
        </w:rPr>
        <w:t>.</w:t>
      </w:r>
    </w:p>
    <w:p w14:paraId="7D811211" w14:textId="4BF70D39" w:rsidR="2A2D97DB" w:rsidRDefault="2A2D97DB"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Для каждой цели был разработан подробный план действий по ожидаемым результатам к 2030 году</w:t>
      </w:r>
      <w:r w:rsidR="67B76BFA" w:rsidRPr="79CBD26C">
        <w:rPr>
          <w:rFonts w:ascii="Times New Roman" w:eastAsia="Times New Roman" w:hAnsi="Times New Roman" w:cs="Times New Roman"/>
          <w:color w:val="000000" w:themeColor="text1"/>
          <w:sz w:val="28"/>
          <w:szCs w:val="28"/>
        </w:rPr>
        <w:t>,</w:t>
      </w:r>
      <w:r w:rsidR="2E3553CA" w:rsidRPr="79CBD26C">
        <w:rPr>
          <w:rFonts w:ascii="Times New Roman" w:eastAsia="Times New Roman" w:hAnsi="Times New Roman" w:cs="Times New Roman"/>
          <w:color w:val="000000" w:themeColor="text1"/>
          <w:sz w:val="28"/>
          <w:szCs w:val="28"/>
        </w:rPr>
        <w:t xml:space="preserve"> </w:t>
      </w:r>
      <w:r w:rsidR="67B76BFA" w:rsidRPr="79CBD26C">
        <w:rPr>
          <w:rFonts w:ascii="Times New Roman" w:eastAsia="Times New Roman" w:hAnsi="Times New Roman" w:cs="Times New Roman"/>
          <w:color w:val="000000" w:themeColor="text1"/>
          <w:sz w:val="28"/>
          <w:szCs w:val="28"/>
        </w:rPr>
        <w:t>который отражает</w:t>
      </w:r>
      <w:r w:rsidRPr="79CBD26C">
        <w:rPr>
          <w:rFonts w:ascii="Times New Roman" w:eastAsia="Times New Roman" w:hAnsi="Times New Roman" w:cs="Times New Roman"/>
          <w:color w:val="000000" w:themeColor="text1"/>
          <w:sz w:val="28"/>
          <w:szCs w:val="28"/>
        </w:rPr>
        <w:t xml:space="preserve"> конкретные рекомендации,</w:t>
      </w:r>
      <w:r w:rsidR="5F35665D" w:rsidRPr="79CBD26C">
        <w:rPr>
          <w:rFonts w:ascii="Times New Roman" w:eastAsia="Times New Roman" w:hAnsi="Times New Roman" w:cs="Times New Roman"/>
          <w:color w:val="000000" w:themeColor="text1"/>
          <w:sz w:val="28"/>
          <w:szCs w:val="28"/>
        </w:rPr>
        <w:t xml:space="preserve"> </w:t>
      </w:r>
      <w:r w:rsidR="3CD39A6B" w:rsidRPr="79CBD26C">
        <w:rPr>
          <w:rFonts w:ascii="Times New Roman" w:eastAsia="Times New Roman" w:hAnsi="Times New Roman" w:cs="Times New Roman"/>
          <w:color w:val="000000" w:themeColor="text1"/>
          <w:sz w:val="28"/>
          <w:szCs w:val="28"/>
        </w:rPr>
        <w:t>а</w:t>
      </w:r>
      <w:r w:rsidR="7C5D04CE" w:rsidRPr="79CBD26C">
        <w:rPr>
          <w:rFonts w:ascii="Times New Roman" w:eastAsia="Times New Roman" w:hAnsi="Times New Roman" w:cs="Times New Roman"/>
          <w:color w:val="000000" w:themeColor="text1"/>
          <w:sz w:val="28"/>
          <w:szCs w:val="28"/>
        </w:rPr>
        <w:t xml:space="preserve"> </w:t>
      </w:r>
      <w:r w:rsidR="3CD39A6B" w:rsidRPr="79CBD26C">
        <w:rPr>
          <w:rFonts w:ascii="Times New Roman" w:eastAsia="Times New Roman" w:hAnsi="Times New Roman" w:cs="Times New Roman"/>
          <w:color w:val="000000" w:themeColor="text1"/>
          <w:sz w:val="28"/>
          <w:szCs w:val="28"/>
        </w:rPr>
        <w:t>также позволяет</w:t>
      </w:r>
      <w:r w:rsidRPr="79CBD26C">
        <w:rPr>
          <w:rFonts w:ascii="Times New Roman" w:eastAsia="Times New Roman" w:hAnsi="Times New Roman" w:cs="Times New Roman"/>
          <w:color w:val="000000" w:themeColor="text1"/>
          <w:sz w:val="28"/>
          <w:szCs w:val="28"/>
        </w:rPr>
        <w:t xml:space="preserve"> рассм</w:t>
      </w:r>
      <w:r w:rsidR="2014A52B" w:rsidRPr="79CBD26C">
        <w:rPr>
          <w:rFonts w:ascii="Times New Roman" w:eastAsia="Times New Roman" w:hAnsi="Times New Roman" w:cs="Times New Roman"/>
          <w:color w:val="000000" w:themeColor="text1"/>
          <w:sz w:val="28"/>
          <w:szCs w:val="28"/>
        </w:rPr>
        <w:t>о</w:t>
      </w:r>
      <w:r w:rsidRPr="79CBD26C">
        <w:rPr>
          <w:rFonts w:ascii="Times New Roman" w:eastAsia="Times New Roman" w:hAnsi="Times New Roman" w:cs="Times New Roman"/>
          <w:color w:val="000000" w:themeColor="text1"/>
          <w:sz w:val="28"/>
          <w:szCs w:val="28"/>
        </w:rPr>
        <w:t>тр</w:t>
      </w:r>
      <w:r w:rsidR="511DFDC5" w:rsidRPr="79CBD26C">
        <w:rPr>
          <w:rFonts w:ascii="Times New Roman" w:eastAsia="Times New Roman" w:hAnsi="Times New Roman" w:cs="Times New Roman"/>
          <w:color w:val="000000" w:themeColor="text1"/>
          <w:sz w:val="28"/>
          <w:szCs w:val="28"/>
        </w:rPr>
        <w:t>еть</w:t>
      </w:r>
      <w:r w:rsidRPr="79CBD26C">
        <w:rPr>
          <w:rFonts w:ascii="Times New Roman" w:eastAsia="Times New Roman" w:hAnsi="Times New Roman" w:cs="Times New Roman"/>
          <w:color w:val="000000" w:themeColor="text1"/>
          <w:sz w:val="28"/>
          <w:szCs w:val="28"/>
        </w:rPr>
        <w:t xml:space="preserve"> вопросы сокращения незаконных экономических потоков. Очень важным аспектом текущей повестки дня по реализации устойчивого развития является глобальное партнерство: стороны, подписавшие Повестку дня на 2030 год, обязуются оказывать помощь в экономическом развитии, передавать экологически чистые технологии и содействовать открытой и справедливой торговле.</w:t>
      </w:r>
    </w:p>
    <w:p w14:paraId="29F1D1D6" w14:textId="51391AD3" w:rsidR="253DA482" w:rsidRDefault="253DA482" w:rsidP="79CBD26C">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Долгое время российская повестка в области ESG была ориентирована на </w:t>
      </w:r>
      <w:r w:rsidR="5CC10F39" w:rsidRPr="79CBD26C">
        <w:rPr>
          <w:rFonts w:ascii="Times New Roman" w:eastAsia="Times New Roman" w:hAnsi="Times New Roman" w:cs="Times New Roman"/>
          <w:sz w:val="28"/>
          <w:szCs w:val="28"/>
        </w:rPr>
        <w:t>з</w:t>
      </w:r>
      <w:r w:rsidRPr="79CBD26C">
        <w:rPr>
          <w:rFonts w:ascii="Times New Roman" w:eastAsia="Times New Roman" w:hAnsi="Times New Roman" w:cs="Times New Roman"/>
          <w:sz w:val="28"/>
          <w:szCs w:val="28"/>
        </w:rPr>
        <w:t xml:space="preserve">апад, который первым начал разрабатывать принципы устойчивого </w:t>
      </w:r>
      <w:r w:rsidR="57E9AF0A" w:rsidRPr="79CBD26C">
        <w:rPr>
          <w:rFonts w:ascii="Times New Roman" w:eastAsia="Times New Roman" w:hAnsi="Times New Roman" w:cs="Times New Roman"/>
          <w:sz w:val="28"/>
          <w:szCs w:val="28"/>
        </w:rPr>
        <w:t>развития. Соответственно</w:t>
      </w:r>
      <w:r w:rsidR="6BCD391C" w:rsidRPr="79CBD26C">
        <w:rPr>
          <w:rFonts w:ascii="Times New Roman" w:eastAsia="Times New Roman" w:hAnsi="Times New Roman" w:cs="Times New Roman"/>
          <w:sz w:val="28"/>
          <w:szCs w:val="28"/>
        </w:rPr>
        <w:t xml:space="preserve"> </w:t>
      </w:r>
      <w:r w:rsidR="340881F9" w:rsidRPr="79CBD26C">
        <w:rPr>
          <w:rFonts w:ascii="Times New Roman" w:eastAsia="Times New Roman" w:hAnsi="Times New Roman" w:cs="Times New Roman"/>
          <w:sz w:val="28"/>
          <w:szCs w:val="28"/>
        </w:rPr>
        <w:t xml:space="preserve">тогда </w:t>
      </w:r>
      <w:r w:rsidRPr="79CBD26C">
        <w:rPr>
          <w:rFonts w:ascii="Times New Roman" w:eastAsia="Times New Roman" w:hAnsi="Times New Roman" w:cs="Times New Roman"/>
          <w:sz w:val="28"/>
          <w:szCs w:val="28"/>
        </w:rPr>
        <w:t xml:space="preserve">многие страны с наиболее </w:t>
      </w:r>
      <w:r w:rsidR="5AD54D4F" w:rsidRPr="79CBD26C">
        <w:rPr>
          <w:rFonts w:ascii="Times New Roman" w:eastAsia="Times New Roman" w:hAnsi="Times New Roman" w:cs="Times New Roman"/>
          <w:sz w:val="28"/>
          <w:szCs w:val="28"/>
        </w:rPr>
        <w:t>зеленой</w:t>
      </w:r>
      <w:r w:rsidRPr="79CBD26C">
        <w:rPr>
          <w:rFonts w:ascii="Times New Roman" w:eastAsia="Times New Roman" w:hAnsi="Times New Roman" w:cs="Times New Roman"/>
          <w:sz w:val="28"/>
          <w:szCs w:val="28"/>
        </w:rPr>
        <w:t xml:space="preserve"> экономикой,</w:t>
      </w:r>
      <w:r w:rsidR="0DA1D257" w:rsidRPr="79CBD26C">
        <w:rPr>
          <w:rFonts w:ascii="Times New Roman" w:eastAsia="Times New Roman" w:hAnsi="Times New Roman" w:cs="Times New Roman"/>
          <w:sz w:val="28"/>
          <w:szCs w:val="28"/>
        </w:rPr>
        <w:t xml:space="preserve"> </w:t>
      </w:r>
      <w:r w:rsidRPr="79CBD26C">
        <w:rPr>
          <w:rFonts w:ascii="Times New Roman" w:eastAsia="Times New Roman" w:hAnsi="Times New Roman" w:cs="Times New Roman"/>
          <w:sz w:val="28"/>
          <w:szCs w:val="28"/>
        </w:rPr>
        <w:t>занимавшие</w:t>
      </w:r>
      <w:r w:rsidR="600C5305" w:rsidRPr="79CBD26C">
        <w:rPr>
          <w:rFonts w:ascii="Times New Roman" w:eastAsia="Times New Roman" w:hAnsi="Times New Roman" w:cs="Times New Roman"/>
          <w:sz w:val="28"/>
          <w:szCs w:val="28"/>
        </w:rPr>
        <w:t xml:space="preserve"> </w:t>
      </w:r>
      <w:r w:rsidRPr="79CBD26C">
        <w:rPr>
          <w:rFonts w:ascii="Times New Roman" w:eastAsia="Times New Roman" w:hAnsi="Times New Roman" w:cs="Times New Roman"/>
          <w:sz w:val="28"/>
          <w:szCs w:val="28"/>
        </w:rPr>
        <w:t>первые</w:t>
      </w:r>
      <w:r w:rsidR="45C8C927" w:rsidRPr="79CBD26C">
        <w:rPr>
          <w:rFonts w:ascii="Times New Roman" w:eastAsia="Times New Roman" w:hAnsi="Times New Roman" w:cs="Times New Roman"/>
          <w:sz w:val="28"/>
          <w:szCs w:val="28"/>
        </w:rPr>
        <w:t xml:space="preserve"> </w:t>
      </w:r>
      <w:r w:rsidR="185068F8" w:rsidRPr="79CBD26C">
        <w:rPr>
          <w:rFonts w:ascii="Times New Roman" w:eastAsia="Times New Roman" w:hAnsi="Times New Roman" w:cs="Times New Roman"/>
          <w:sz w:val="28"/>
          <w:szCs w:val="28"/>
        </w:rPr>
        <w:t>места, были</w:t>
      </w:r>
      <w:r w:rsidR="7B99BCA5" w:rsidRPr="79CBD26C">
        <w:rPr>
          <w:rFonts w:ascii="Times New Roman" w:eastAsia="Times New Roman" w:hAnsi="Times New Roman" w:cs="Times New Roman"/>
          <w:sz w:val="28"/>
          <w:szCs w:val="28"/>
        </w:rPr>
        <w:t xml:space="preserve"> </w:t>
      </w:r>
      <w:r w:rsidR="69066C2C" w:rsidRPr="79CBD26C">
        <w:rPr>
          <w:rFonts w:ascii="Times New Roman" w:eastAsia="Times New Roman" w:hAnsi="Times New Roman" w:cs="Times New Roman"/>
          <w:sz w:val="28"/>
          <w:szCs w:val="28"/>
        </w:rPr>
        <w:t>западными. Признание</w:t>
      </w:r>
      <w:r w:rsidRPr="79CBD26C">
        <w:rPr>
          <w:rFonts w:ascii="Times New Roman" w:eastAsia="Times New Roman" w:hAnsi="Times New Roman" w:cs="Times New Roman"/>
          <w:sz w:val="28"/>
          <w:szCs w:val="28"/>
        </w:rPr>
        <w:t xml:space="preserve"> всех важных</w:t>
      </w:r>
      <w:r w:rsidR="7C54CE70" w:rsidRPr="79CBD26C">
        <w:rPr>
          <w:rFonts w:ascii="Times New Roman" w:eastAsia="Times New Roman" w:hAnsi="Times New Roman" w:cs="Times New Roman"/>
          <w:sz w:val="28"/>
          <w:szCs w:val="28"/>
        </w:rPr>
        <w:t xml:space="preserve"> </w:t>
      </w:r>
      <w:r w:rsidRPr="79CBD26C">
        <w:rPr>
          <w:rFonts w:ascii="Times New Roman" w:eastAsia="Times New Roman" w:hAnsi="Times New Roman" w:cs="Times New Roman"/>
          <w:sz w:val="28"/>
          <w:szCs w:val="28"/>
        </w:rPr>
        <w:t>тенденций и лучших практик было установлено</w:t>
      </w:r>
      <w:r w:rsidR="35839D94" w:rsidRPr="79CBD26C">
        <w:rPr>
          <w:rFonts w:ascii="Times New Roman" w:eastAsia="Times New Roman" w:hAnsi="Times New Roman" w:cs="Times New Roman"/>
          <w:sz w:val="28"/>
          <w:szCs w:val="28"/>
        </w:rPr>
        <w:t xml:space="preserve"> </w:t>
      </w:r>
      <w:r w:rsidRPr="79CBD26C">
        <w:rPr>
          <w:rFonts w:ascii="Times New Roman" w:eastAsia="Times New Roman" w:hAnsi="Times New Roman" w:cs="Times New Roman"/>
          <w:sz w:val="28"/>
          <w:szCs w:val="28"/>
        </w:rPr>
        <w:t>их европейскими коллегами.</w:t>
      </w:r>
      <w:r w:rsidR="125150F4" w:rsidRPr="79CBD26C">
        <w:rPr>
          <w:rFonts w:ascii="Times New Roman" w:eastAsia="Times New Roman" w:hAnsi="Times New Roman" w:cs="Times New Roman"/>
          <w:sz w:val="28"/>
          <w:szCs w:val="28"/>
        </w:rPr>
        <w:t xml:space="preserve"> В</w:t>
      </w:r>
      <w:r w:rsidRPr="79CBD26C">
        <w:rPr>
          <w:rFonts w:ascii="Times New Roman" w:eastAsia="Times New Roman" w:hAnsi="Times New Roman" w:cs="Times New Roman"/>
          <w:sz w:val="28"/>
          <w:szCs w:val="28"/>
        </w:rPr>
        <w:t xml:space="preserve"> настоящее</w:t>
      </w:r>
      <w:r w:rsidR="283F7388" w:rsidRPr="79CBD26C">
        <w:rPr>
          <w:rFonts w:ascii="Times New Roman" w:eastAsia="Times New Roman" w:hAnsi="Times New Roman" w:cs="Times New Roman"/>
          <w:sz w:val="28"/>
          <w:szCs w:val="28"/>
        </w:rPr>
        <w:t xml:space="preserve"> </w:t>
      </w:r>
      <w:r w:rsidRPr="79CBD26C">
        <w:rPr>
          <w:rFonts w:ascii="Times New Roman" w:eastAsia="Times New Roman" w:hAnsi="Times New Roman" w:cs="Times New Roman"/>
          <w:sz w:val="28"/>
          <w:szCs w:val="28"/>
        </w:rPr>
        <w:t>время наблюдается сдвиг</w:t>
      </w:r>
      <w:r w:rsidR="0AF8394E" w:rsidRPr="79CBD26C">
        <w:rPr>
          <w:rFonts w:ascii="Times New Roman" w:eastAsia="Times New Roman" w:hAnsi="Times New Roman" w:cs="Times New Roman"/>
          <w:sz w:val="28"/>
          <w:szCs w:val="28"/>
        </w:rPr>
        <w:t xml:space="preserve"> </w:t>
      </w:r>
      <w:r w:rsidRPr="79CBD26C">
        <w:rPr>
          <w:rFonts w:ascii="Times New Roman" w:eastAsia="Times New Roman" w:hAnsi="Times New Roman" w:cs="Times New Roman"/>
          <w:sz w:val="28"/>
          <w:szCs w:val="28"/>
        </w:rPr>
        <w:t xml:space="preserve">в сторону восточных рынков, особенно </w:t>
      </w:r>
      <w:r w:rsidR="5F232E34" w:rsidRPr="79CBD26C">
        <w:rPr>
          <w:rFonts w:ascii="Times New Roman" w:eastAsia="Times New Roman" w:hAnsi="Times New Roman" w:cs="Times New Roman"/>
          <w:sz w:val="28"/>
          <w:szCs w:val="28"/>
        </w:rPr>
        <w:t xml:space="preserve">в сторону </w:t>
      </w:r>
      <w:r w:rsidRPr="79CBD26C">
        <w:rPr>
          <w:rFonts w:ascii="Times New Roman" w:eastAsia="Times New Roman" w:hAnsi="Times New Roman" w:cs="Times New Roman"/>
          <w:sz w:val="28"/>
          <w:szCs w:val="28"/>
        </w:rPr>
        <w:t xml:space="preserve">Юго-Восточной </w:t>
      </w:r>
      <w:r w:rsidR="1C224205" w:rsidRPr="79CBD26C">
        <w:rPr>
          <w:rFonts w:ascii="Times New Roman" w:eastAsia="Times New Roman" w:hAnsi="Times New Roman" w:cs="Times New Roman"/>
          <w:sz w:val="28"/>
          <w:szCs w:val="28"/>
        </w:rPr>
        <w:t>Азии</w:t>
      </w:r>
      <w:r w:rsidR="6AD1AE7E" w:rsidRPr="79CBD26C">
        <w:rPr>
          <w:rFonts w:ascii="Times New Roman" w:eastAsia="Times New Roman" w:hAnsi="Times New Roman" w:cs="Times New Roman"/>
          <w:sz w:val="28"/>
          <w:szCs w:val="28"/>
        </w:rPr>
        <w:t>.</w:t>
      </w:r>
    </w:p>
    <w:p w14:paraId="50F69FD8" w14:textId="129F20C5" w:rsidR="253DA482" w:rsidRDefault="253DA482"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FF0000"/>
          <w:sz w:val="28"/>
          <w:szCs w:val="28"/>
        </w:rPr>
        <w:t xml:space="preserve"> </w:t>
      </w:r>
      <w:r w:rsidR="433EED60" w:rsidRPr="79CBD26C">
        <w:rPr>
          <w:rFonts w:ascii="Times New Roman" w:eastAsia="Times New Roman" w:hAnsi="Times New Roman" w:cs="Times New Roman"/>
          <w:color w:val="000000" w:themeColor="text1"/>
          <w:sz w:val="28"/>
          <w:szCs w:val="28"/>
        </w:rPr>
        <w:t>Компании не просто так ст</w:t>
      </w:r>
      <w:r w:rsidR="3F47C39F" w:rsidRPr="79CBD26C">
        <w:rPr>
          <w:rFonts w:ascii="Times New Roman" w:eastAsia="Times New Roman" w:hAnsi="Times New Roman" w:cs="Times New Roman"/>
          <w:color w:val="000000" w:themeColor="text1"/>
          <w:sz w:val="28"/>
          <w:szCs w:val="28"/>
        </w:rPr>
        <w:t>р</w:t>
      </w:r>
      <w:r w:rsidR="433EED60" w:rsidRPr="79CBD26C">
        <w:rPr>
          <w:rFonts w:ascii="Times New Roman" w:eastAsia="Times New Roman" w:hAnsi="Times New Roman" w:cs="Times New Roman"/>
          <w:color w:val="000000" w:themeColor="text1"/>
          <w:sz w:val="28"/>
          <w:szCs w:val="28"/>
        </w:rPr>
        <w:t>оят свою деятельность</w:t>
      </w:r>
      <w:r w:rsidR="1CD79D16" w:rsidRPr="79CBD26C">
        <w:rPr>
          <w:rFonts w:ascii="Times New Roman" w:eastAsia="Times New Roman" w:hAnsi="Times New Roman" w:cs="Times New Roman"/>
          <w:color w:val="000000" w:themeColor="text1"/>
          <w:sz w:val="28"/>
          <w:szCs w:val="28"/>
        </w:rPr>
        <w:t xml:space="preserve">, внедряя </w:t>
      </w:r>
      <w:r w:rsidR="6FB5A021" w:rsidRPr="79CBD26C">
        <w:rPr>
          <w:rFonts w:ascii="Times New Roman" w:eastAsia="Times New Roman" w:hAnsi="Times New Roman" w:cs="Times New Roman"/>
          <w:color w:val="000000" w:themeColor="text1"/>
          <w:sz w:val="28"/>
          <w:szCs w:val="28"/>
        </w:rPr>
        <w:t>принцип</w:t>
      </w:r>
      <w:r w:rsidR="3E353BBE" w:rsidRPr="79CBD26C">
        <w:rPr>
          <w:rFonts w:ascii="Times New Roman" w:eastAsia="Times New Roman" w:hAnsi="Times New Roman" w:cs="Times New Roman"/>
          <w:color w:val="000000" w:themeColor="text1"/>
          <w:sz w:val="28"/>
          <w:szCs w:val="28"/>
        </w:rPr>
        <w:t>ы</w:t>
      </w:r>
      <w:r w:rsidR="6FB5A021" w:rsidRPr="79CBD26C">
        <w:rPr>
          <w:rFonts w:ascii="Times New Roman" w:eastAsia="Times New Roman" w:hAnsi="Times New Roman" w:cs="Times New Roman"/>
          <w:color w:val="000000" w:themeColor="text1"/>
          <w:sz w:val="28"/>
          <w:szCs w:val="28"/>
        </w:rPr>
        <w:t xml:space="preserve"> устойчивого </w:t>
      </w:r>
      <w:r w:rsidR="34AEA20D" w:rsidRPr="79CBD26C">
        <w:rPr>
          <w:rFonts w:ascii="Times New Roman" w:eastAsia="Times New Roman" w:hAnsi="Times New Roman" w:cs="Times New Roman"/>
          <w:color w:val="000000" w:themeColor="text1"/>
          <w:sz w:val="28"/>
          <w:szCs w:val="28"/>
        </w:rPr>
        <w:t xml:space="preserve">развития. </w:t>
      </w:r>
      <w:r w:rsidR="2E15827D" w:rsidRPr="79CBD26C">
        <w:rPr>
          <w:rFonts w:ascii="Times New Roman" w:eastAsia="Times New Roman" w:hAnsi="Times New Roman" w:cs="Times New Roman"/>
          <w:color w:val="000000" w:themeColor="text1"/>
          <w:sz w:val="28"/>
          <w:szCs w:val="28"/>
        </w:rPr>
        <w:t xml:space="preserve"> Использование принципов ESG дает возможность компаниям получить </w:t>
      </w:r>
      <w:r w:rsidR="40F61FEF" w:rsidRPr="79CBD26C">
        <w:rPr>
          <w:rFonts w:ascii="Times New Roman" w:eastAsia="Times New Roman" w:hAnsi="Times New Roman" w:cs="Times New Roman"/>
          <w:color w:val="000000" w:themeColor="text1"/>
          <w:sz w:val="28"/>
          <w:szCs w:val="28"/>
        </w:rPr>
        <w:t>следующи</w:t>
      </w:r>
      <w:r w:rsidR="629EACF7" w:rsidRPr="79CBD26C">
        <w:rPr>
          <w:rFonts w:ascii="Times New Roman" w:eastAsia="Times New Roman" w:hAnsi="Times New Roman" w:cs="Times New Roman"/>
          <w:color w:val="000000" w:themeColor="text1"/>
          <w:sz w:val="28"/>
          <w:szCs w:val="28"/>
        </w:rPr>
        <w:t>е</w:t>
      </w:r>
      <w:r w:rsidR="40F61FEF" w:rsidRPr="79CBD26C">
        <w:rPr>
          <w:rFonts w:ascii="Times New Roman" w:eastAsia="Times New Roman" w:hAnsi="Times New Roman" w:cs="Times New Roman"/>
          <w:color w:val="000000" w:themeColor="text1"/>
          <w:sz w:val="28"/>
          <w:szCs w:val="28"/>
        </w:rPr>
        <w:t xml:space="preserve"> </w:t>
      </w:r>
      <w:r w:rsidR="433EED60" w:rsidRPr="79CBD26C">
        <w:rPr>
          <w:rFonts w:ascii="Times New Roman" w:eastAsia="Times New Roman" w:hAnsi="Times New Roman" w:cs="Times New Roman"/>
          <w:color w:val="000000" w:themeColor="text1"/>
          <w:sz w:val="28"/>
          <w:szCs w:val="28"/>
        </w:rPr>
        <w:t>выгод</w:t>
      </w:r>
      <w:r w:rsidR="535B5D26" w:rsidRPr="79CBD26C">
        <w:rPr>
          <w:rFonts w:ascii="Times New Roman" w:eastAsia="Times New Roman" w:hAnsi="Times New Roman" w:cs="Times New Roman"/>
          <w:color w:val="000000" w:themeColor="text1"/>
          <w:sz w:val="28"/>
          <w:szCs w:val="28"/>
        </w:rPr>
        <w:t>ы</w:t>
      </w:r>
      <w:r w:rsidR="433EED60" w:rsidRPr="79CBD26C">
        <w:rPr>
          <w:rFonts w:ascii="Times New Roman" w:eastAsia="Times New Roman" w:hAnsi="Times New Roman" w:cs="Times New Roman"/>
          <w:color w:val="000000" w:themeColor="text1"/>
          <w:sz w:val="28"/>
          <w:szCs w:val="28"/>
        </w:rPr>
        <w:t>:</w:t>
      </w:r>
    </w:p>
    <w:p w14:paraId="2F1125BF" w14:textId="79DA0C9A" w:rsidR="15AD896D" w:rsidRPr="00BE6C9D" w:rsidRDefault="039F274D" w:rsidP="79CBD26C">
      <w:pPr>
        <w:spacing w:after="0"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b/>
          <w:bCs/>
          <w:color w:val="000000" w:themeColor="text1"/>
          <w:sz w:val="28"/>
          <w:szCs w:val="28"/>
        </w:rPr>
        <w:t>1.</w:t>
      </w:r>
      <w:r w:rsidR="19904F82" w:rsidRPr="79CBD26C">
        <w:rPr>
          <w:rFonts w:ascii="Times New Roman" w:eastAsia="Times New Roman" w:hAnsi="Times New Roman" w:cs="Times New Roman"/>
          <w:b/>
          <w:bCs/>
          <w:color w:val="000000" w:themeColor="text1"/>
          <w:sz w:val="28"/>
          <w:szCs w:val="28"/>
        </w:rPr>
        <w:t>Корпоративная э</w:t>
      </w:r>
      <w:r w:rsidR="310FB292" w:rsidRPr="79CBD26C">
        <w:rPr>
          <w:rFonts w:ascii="Times New Roman" w:eastAsia="Times New Roman" w:hAnsi="Times New Roman" w:cs="Times New Roman"/>
          <w:b/>
          <w:bCs/>
          <w:color w:val="000000" w:themeColor="text1"/>
          <w:sz w:val="28"/>
          <w:szCs w:val="28"/>
        </w:rPr>
        <w:t>кологическая ответственность</w:t>
      </w:r>
      <w:r w:rsidR="5C191F4B" w:rsidRPr="79CBD26C">
        <w:rPr>
          <w:rFonts w:ascii="Times New Roman" w:eastAsia="Times New Roman" w:hAnsi="Times New Roman" w:cs="Times New Roman"/>
          <w:b/>
          <w:bCs/>
          <w:color w:val="000000" w:themeColor="text1"/>
          <w:sz w:val="28"/>
          <w:szCs w:val="28"/>
        </w:rPr>
        <w:t xml:space="preserve"> положительно</w:t>
      </w:r>
      <w:r w:rsidR="310FB292" w:rsidRPr="79CBD26C">
        <w:rPr>
          <w:rFonts w:ascii="Times New Roman" w:eastAsia="Times New Roman" w:hAnsi="Times New Roman" w:cs="Times New Roman"/>
          <w:b/>
          <w:bCs/>
          <w:color w:val="000000" w:themeColor="text1"/>
          <w:sz w:val="28"/>
          <w:szCs w:val="28"/>
        </w:rPr>
        <w:t xml:space="preserve"> влия</w:t>
      </w:r>
      <w:r w:rsidR="335C7C17" w:rsidRPr="79CBD26C">
        <w:rPr>
          <w:rFonts w:ascii="Times New Roman" w:eastAsia="Times New Roman" w:hAnsi="Times New Roman" w:cs="Times New Roman"/>
          <w:b/>
          <w:bCs/>
          <w:color w:val="000000" w:themeColor="text1"/>
          <w:sz w:val="28"/>
          <w:szCs w:val="28"/>
        </w:rPr>
        <w:t>ет</w:t>
      </w:r>
      <w:r w:rsidR="310FB292" w:rsidRPr="79CBD26C">
        <w:rPr>
          <w:rFonts w:ascii="Times New Roman" w:eastAsia="Times New Roman" w:hAnsi="Times New Roman" w:cs="Times New Roman"/>
          <w:b/>
          <w:bCs/>
          <w:color w:val="000000" w:themeColor="text1"/>
          <w:sz w:val="28"/>
          <w:szCs w:val="28"/>
        </w:rPr>
        <w:t xml:space="preserve"> на </w:t>
      </w:r>
      <w:r w:rsidR="10106C68" w:rsidRPr="79CBD26C">
        <w:rPr>
          <w:rFonts w:ascii="Times New Roman" w:eastAsia="Times New Roman" w:hAnsi="Times New Roman" w:cs="Times New Roman"/>
          <w:b/>
          <w:bCs/>
          <w:color w:val="000000" w:themeColor="text1"/>
          <w:sz w:val="28"/>
          <w:szCs w:val="28"/>
        </w:rPr>
        <w:t>спрос</w:t>
      </w:r>
      <w:r w:rsidR="67377115" w:rsidRPr="79CBD26C">
        <w:rPr>
          <w:rFonts w:ascii="Times New Roman" w:eastAsia="Times New Roman" w:hAnsi="Times New Roman" w:cs="Times New Roman"/>
          <w:b/>
          <w:bCs/>
          <w:color w:val="000000" w:themeColor="text1"/>
          <w:sz w:val="28"/>
          <w:szCs w:val="28"/>
        </w:rPr>
        <w:t xml:space="preserve"> со стороны потребителей</w:t>
      </w:r>
      <w:r w:rsidR="10106C68" w:rsidRPr="79CBD26C">
        <w:rPr>
          <w:rFonts w:ascii="Times New Roman" w:eastAsia="Times New Roman" w:hAnsi="Times New Roman" w:cs="Times New Roman"/>
          <w:b/>
          <w:bCs/>
          <w:color w:val="000000" w:themeColor="text1"/>
          <w:sz w:val="28"/>
          <w:szCs w:val="28"/>
        </w:rPr>
        <w:t>.</w:t>
      </w:r>
      <w:r w:rsidR="10106C68" w:rsidRPr="79CBD26C">
        <w:rPr>
          <w:rFonts w:ascii="Times New Roman" w:eastAsia="Times New Roman" w:hAnsi="Times New Roman" w:cs="Times New Roman"/>
          <w:color w:val="000000" w:themeColor="text1"/>
          <w:sz w:val="28"/>
          <w:szCs w:val="28"/>
        </w:rPr>
        <w:t xml:space="preserve"> Тенденции</w:t>
      </w:r>
      <w:r w:rsidR="46443183" w:rsidRPr="79CBD26C">
        <w:rPr>
          <w:rFonts w:ascii="Times New Roman" w:eastAsia="Times New Roman" w:hAnsi="Times New Roman" w:cs="Times New Roman"/>
          <w:color w:val="000000" w:themeColor="text1"/>
          <w:sz w:val="28"/>
          <w:szCs w:val="28"/>
        </w:rPr>
        <w:t xml:space="preserve"> бизнеса отражают потребности клиентов и развитие технологий в этом столетии. Растущая осведомленность о влиянии человеческой деятельности на окружающую среду меняет мышление клиентов, бизнеса и правительств, что приводит к изменениям в тенденциях рынка, деловой активности и участии </w:t>
      </w:r>
      <w:r w:rsidR="10106C68" w:rsidRPr="79CBD26C">
        <w:rPr>
          <w:rFonts w:ascii="Times New Roman" w:eastAsia="Times New Roman" w:hAnsi="Times New Roman" w:cs="Times New Roman"/>
          <w:color w:val="000000" w:themeColor="text1"/>
          <w:sz w:val="28"/>
          <w:szCs w:val="28"/>
        </w:rPr>
        <w:t>государства.</w:t>
      </w:r>
      <w:r w:rsidR="10106C68" w:rsidRPr="79CBD26C">
        <w:rPr>
          <w:rFonts w:ascii="Times New Roman" w:eastAsia="Times New Roman" w:hAnsi="Times New Roman" w:cs="Times New Roman"/>
          <w:color w:val="141414"/>
          <w:sz w:val="28"/>
          <w:szCs w:val="28"/>
        </w:rPr>
        <w:t xml:space="preserve"> Новое</w:t>
      </w:r>
      <w:r w:rsidR="46443183" w:rsidRPr="79CBD26C">
        <w:rPr>
          <w:rFonts w:ascii="Times New Roman" w:eastAsia="Times New Roman" w:hAnsi="Times New Roman" w:cs="Times New Roman"/>
          <w:color w:val="141414"/>
          <w:sz w:val="28"/>
          <w:szCs w:val="28"/>
        </w:rPr>
        <w:t xml:space="preserve"> исследование, проведенное Институтом бизнес-ценностей IBM (IBV), показало, что </w:t>
      </w:r>
      <w:r w:rsidR="0504B420" w:rsidRPr="79CBD26C">
        <w:rPr>
          <w:rFonts w:ascii="Times New Roman" w:eastAsia="Times New Roman" w:hAnsi="Times New Roman" w:cs="Times New Roman"/>
          <w:color w:val="141414"/>
          <w:sz w:val="28"/>
          <w:szCs w:val="28"/>
        </w:rPr>
        <w:t>э</w:t>
      </w:r>
      <w:r w:rsidR="46443183" w:rsidRPr="79CBD26C">
        <w:rPr>
          <w:rFonts w:ascii="Times New Roman" w:eastAsia="Times New Roman" w:hAnsi="Times New Roman" w:cs="Times New Roman"/>
          <w:color w:val="000000" w:themeColor="text1"/>
          <w:sz w:val="28"/>
          <w:szCs w:val="28"/>
        </w:rPr>
        <w:t xml:space="preserve">кологическая ответственность компании положительно влияет на ее </w:t>
      </w:r>
      <w:r w:rsidR="66DEC178" w:rsidRPr="79CBD26C">
        <w:rPr>
          <w:rFonts w:ascii="Times New Roman" w:eastAsia="Times New Roman" w:hAnsi="Times New Roman" w:cs="Times New Roman"/>
          <w:color w:val="000000" w:themeColor="text1"/>
          <w:sz w:val="28"/>
          <w:szCs w:val="28"/>
        </w:rPr>
        <w:t>спрос.</w:t>
      </w:r>
      <w:r w:rsidR="70297B95" w:rsidRPr="79CBD26C">
        <w:rPr>
          <w:rFonts w:ascii="Times New Roman" w:eastAsia="Times New Roman" w:hAnsi="Times New Roman" w:cs="Times New Roman"/>
          <w:color w:val="000000" w:themeColor="text1"/>
          <w:sz w:val="28"/>
          <w:szCs w:val="28"/>
        </w:rPr>
        <w:t xml:space="preserve"> </w:t>
      </w:r>
      <w:r w:rsidR="46443183" w:rsidRPr="79CBD26C">
        <w:rPr>
          <w:rFonts w:ascii="Times New Roman" w:eastAsia="Times New Roman" w:hAnsi="Times New Roman" w:cs="Times New Roman"/>
          <w:color w:val="000000" w:themeColor="text1"/>
          <w:sz w:val="28"/>
          <w:szCs w:val="28"/>
        </w:rPr>
        <w:t>49% потребителей заявили, что они платят за экологичные или социально-ответственные товары больше на 59%</w:t>
      </w:r>
      <w:r w:rsidR="6F2D4328" w:rsidRPr="79CBD26C">
        <w:rPr>
          <w:rFonts w:ascii="Times New Roman" w:eastAsia="Times New Roman" w:hAnsi="Times New Roman" w:cs="Times New Roman"/>
          <w:color w:val="000000" w:themeColor="text1"/>
          <w:sz w:val="28"/>
          <w:szCs w:val="28"/>
        </w:rPr>
        <w:t xml:space="preserve"> [</w:t>
      </w:r>
      <w:r w:rsidR="28D6DC27" w:rsidRPr="79CBD26C">
        <w:rPr>
          <w:rFonts w:ascii="Times New Roman" w:eastAsia="Times New Roman" w:hAnsi="Times New Roman" w:cs="Times New Roman"/>
          <w:color w:val="000000" w:themeColor="text1"/>
          <w:sz w:val="28"/>
          <w:szCs w:val="28"/>
        </w:rPr>
        <w:t>4</w:t>
      </w:r>
      <w:r w:rsidR="6F2D4328" w:rsidRPr="79CBD26C">
        <w:rPr>
          <w:rFonts w:ascii="Times New Roman" w:eastAsia="Times New Roman" w:hAnsi="Times New Roman" w:cs="Times New Roman"/>
          <w:color w:val="000000" w:themeColor="text1"/>
          <w:sz w:val="28"/>
          <w:szCs w:val="28"/>
        </w:rPr>
        <w:t>]</w:t>
      </w:r>
      <w:r w:rsidR="46443183" w:rsidRPr="79CBD26C">
        <w:rPr>
          <w:rFonts w:ascii="Times New Roman" w:eastAsia="Times New Roman" w:hAnsi="Times New Roman" w:cs="Times New Roman"/>
          <w:color w:val="000000" w:themeColor="text1"/>
          <w:sz w:val="28"/>
          <w:szCs w:val="28"/>
        </w:rPr>
        <w:t xml:space="preserve">. Люди демонстрируют эту важность, принимая такие решения, как покупки, выбор домашнего </w:t>
      </w:r>
      <w:r w:rsidR="46443183" w:rsidRPr="79CBD26C">
        <w:rPr>
          <w:rFonts w:ascii="Times New Roman" w:eastAsia="Times New Roman" w:hAnsi="Times New Roman" w:cs="Times New Roman"/>
          <w:color w:val="000000" w:themeColor="text1"/>
          <w:sz w:val="28"/>
          <w:szCs w:val="28"/>
        </w:rPr>
        <w:lastRenderedPageBreak/>
        <w:t xml:space="preserve">хозяйства, инвестиции, трудоустройство и путешествия. Однако для того, чтобы сделать наиболее устойчивый выбор, необходимо взаимодействие с </w:t>
      </w:r>
      <w:r w:rsidR="10106C68" w:rsidRPr="79CBD26C">
        <w:rPr>
          <w:rFonts w:ascii="Times New Roman" w:eastAsia="Times New Roman" w:hAnsi="Times New Roman" w:cs="Times New Roman"/>
          <w:color w:val="000000" w:themeColor="text1"/>
          <w:sz w:val="28"/>
          <w:szCs w:val="28"/>
        </w:rPr>
        <w:t>компанией. В</w:t>
      </w:r>
      <w:r w:rsidR="46443183" w:rsidRPr="79CBD26C">
        <w:rPr>
          <w:rFonts w:ascii="Times New Roman" w:eastAsia="Times New Roman" w:hAnsi="Times New Roman" w:cs="Times New Roman"/>
          <w:color w:val="000000" w:themeColor="text1"/>
          <w:sz w:val="28"/>
          <w:szCs w:val="28"/>
        </w:rPr>
        <w:t xml:space="preserve"> свою очередь</w:t>
      </w:r>
      <w:r w:rsidR="6BB4B54C" w:rsidRPr="79CBD26C">
        <w:rPr>
          <w:rFonts w:ascii="Times New Roman" w:eastAsia="Times New Roman" w:hAnsi="Times New Roman" w:cs="Times New Roman"/>
          <w:color w:val="000000" w:themeColor="text1"/>
          <w:sz w:val="28"/>
          <w:szCs w:val="28"/>
        </w:rPr>
        <w:t xml:space="preserve"> среди корпораций принципы ESG продолжают набирать </w:t>
      </w:r>
      <w:r w:rsidR="622E6888" w:rsidRPr="79CBD26C">
        <w:rPr>
          <w:rFonts w:ascii="Times New Roman" w:eastAsia="Times New Roman" w:hAnsi="Times New Roman" w:cs="Times New Roman"/>
          <w:color w:val="000000" w:themeColor="text1"/>
          <w:sz w:val="28"/>
          <w:szCs w:val="28"/>
        </w:rPr>
        <w:t>популярность. Ведь</w:t>
      </w:r>
      <w:r w:rsidR="46443183" w:rsidRPr="79CBD26C">
        <w:rPr>
          <w:rFonts w:ascii="Times New Roman" w:eastAsia="Times New Roman" w:hAnsi="Times New Roman" w:cs="Times New Roman"/>
          <w:color w:val="000000" w:themeColor="text1"/>
          <w:sz w:val="28"/>
          <w:szCs w:val="28"/>
        </w:rPr>
        <w:t xml:space="preserve"> устойчивое развитие — это всегда долгосрочная перспектива</w:t>
      </w:r>
      <w:r w:rsidR="283565C3" w:rsidRPr="79CBD26C">
        <w:rPr>
          <w:rFonts w:ascii="Times New Roman" w:eastAsia="Times New Roman" w:hAnsi="Times New Roman" w:cs="Times New Roman"/>
          <w:color w:val="000000" w:themeColor="text1"/>
          <w:sz w:val="28"/>
          <w:szCs w:val="28"/>
        </w:rPr>
        <w:t xml:space="preserve"> </w:t>
      </w:r>
      <w:r w:rsidR="547A383C" w:rsidRPr="79CBD26C">
        <w:rPr>
          <w:rFonts w:ascii="Times New Roman" w:eastAsia="Times New Roman" w:hAnsi="Times New Roman" w:cs="Times New Roman"/>
          <w:color w:val="000000" w:themeColor="text1"/>
          <w:sz w:val="28"/>
          <w:szCs w:val="28"/>
        </w:rPr>
        <w:t>и,</w:t>
      </w:r>
      <w:r w:rsidR="46443183" w:rsidRPr="79CBD26C">
        <w:rPr>
          <w:rFonts w:ascii="Times New Roman" w:eastAsia="Times New Roman" w:hAnsi="Times New Roman" w:cs="Times New Roman"/>
          <w:color w:val="000000" w:themeColor="text1"/>
          <w:sz w:val="28"/>
          <w:szCs w:val="28"/>
        </w:rPr>
        <w:t xml:space="preserve"> уделяя внимание ESG</w:t>
      </w:r>
      <w:r w:rsidR="25FE80FF" w:rsidRPr="79CBD26C">
        <w:rPr>
          <w:rFonts w:ascii="Times New Roman" w:eastAsia="Times New Roman" w:hAnsi="Times New Roman" w:cs="Times New Roman"/>
          <w:color w:val="000000" w:themeColor="text1"/>
          <w:sz w:val="28"/>
          <w:szCs w:val="28"/>
        </w:rPr>
        <w:t xml:space="preserve"> принципам</w:t>
      </w:r>
      <w:r w:rsidR="46443183" w:rsidRPr="79CBD26C">
        <w:rPr>
          <w:rFonts w:ascii="Times New Roman" w:eastAsia="Times New Roman" w:hAnsi="Times New Roman" w:cs="Times New Roman"/>
          <w:color w:val="000000" w:themeColor="text1"/>
          <w:sz w:val="28"/>
          <w:szCs w:val="28"/>
        </w:rPr>
        <w:t>, компании пытаются компенсировать нестабильную среду.</w:t>
      </w:r>
    </w:p>
    <w:p w14:paraId="10B122FF" w14:textId="48ACC4CF" w:rsidR="15AD896D" w:rsidRPr="00BE6C9D" w:rsidRDefault="46443183" w:rsidP="79CBD26C">
      <w:pPr>
        <w:spacing w:after="0"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 xml:space="preserve"> </w:t>
      </w:r>
      <w:r w:rsidR="74A9FA46" w:rsidRPr="79CBD26C">
        <w:rPr>
          <w:rFonts w:ascii="Times New Roman" w:eastAsia="Times New Roman" w:hAnsi="Times New Roman" w:cs="Times New Roman"/>
          <w:b/>
          <w:bCs/>
          <w:color w:val="000000" w:themeColor="text1"/>
          <w:sz w:val="28"/>
          <w:szCs w:val="28"/>
        </w:rPr>
        <w:t>2.</w:t>
      </w:r>
      <w:r w:rsidR="55661B06" w:rsidRPr="79CBD26C">
        <w:rPr>
          <w:rFonts w:ascii="Times New Roman" w:eastAsia="Times New Roman" w:hAnsi="Times New Roman" w:cs="Times New Roman"/>
          <w:b/>
          <w:bCs/>
          <w:color w:val="000000" w:themeColor="text1"/>
          <w:sz w:val="28"/>
          <w:szCs w:val="28"/>
        </w:rPr>
        <w:t xml:space="preserve"> </w:t>
      </w:r>
      <w:r w:rsidR="05F5E042" w:rsidRPr="79CBD26C">
        <w:rPr>
          <w:rFonts w:ascii="Times New Roman" w:eastAsia="Times New Roman" w:hAnsi="Times New Roman" w:cs="Times New Roman"/>
          <w:b/>
          <w:bCs/>
          <w:color w:val="000000" w:themeColor="text1"/>
          <w:sz w:val="28"/>
          <w:szCs w:val="28"/>
        </w:rPr>
        <w:t>Демонстрация</w:t>
      </w:r>
      <w:r w:rsidR="543D2D0F" w:rsidRPr="79CBD26C">
        <w:rPr>
          <w:rFonts w:ascii="Times New Roman" w:eastAsia="Times New Roman" w:hAnsi="Times New Roman" w:cs="Times New Roman"/>
          <w:b/>
          <w:bCs/>
          <w:color w:val="000000" w:themeColor="text1"/>
          <w:sz w:val="28"/>
          <w:szCs w:val="28"/>
        </w:rPr>
        <w:t xml:space="preserve"> в</w:t>
      </w:r>
      <w:r w:rsidR="55661B06" w:rsidRPr="79CBD26C">
        <w:rPr>
          <w:rFonts w:ascii="Times New Roman" w:eastAsia="Times New Roman" w:hAnsi="Times New Roman" w:cs="Times New Roman"/>
          <w:b/>
          <w:bCs/>
          <w:color w:val="000000" w:themeColor="text1"/>
          <w:sz w:val="28"/>
          <w:szCs w:val="28"/>
        </w:rPr>
        <w:t>ажност</w:t>
      </w:r>
      <w:r w:rsidR="5DB06C36" w:rsidRPr="79CBD26C">
        <w:rPr>
          <w:rFonts w:ascii="Times New Roman" w:eastAsia="Times New Roman" w:hAnsi="Times New Roman" w:cs="Times New Roman"/>
          <w:b/>
          <w:bCs/>
          <w:color w:val="000000" w:themeColor="text1"/>
          <w:sz w:val="28"/>
          <w:szCs w:val="28"/>
        </w:rPr>
        <w:t>и</w:t>
      </w:r>
      <w:r w:rsidR="55661B06" w:rsidRPr="79CBD26C">
        <w:rPr>
          <w:rFonts w:ascii="Times New Roman" w:eastAsia="Times New Roman" w:hAnsi="Times New Roman" w:cs="Times New Roman"/>
          <w:b/>
          <w:bCs/>
          <w:color w:val="000000" w:themeColor="text1"/>
          <w:sz w:val="28"/>
          <w:szCs w:val="28"/>
        </w:rPr>
        <w:t xml:space="preserve"> соблюдения принципов устойчивого развития </w:t>
      </w:r>
      <w:r w:rsidR="603AC2C9" w:rsidRPr="79CBD26C">
        <w:rPr>
          <w:rFonts w:ascii="Times New Roman" w:eastAsia="Times New Roman" w:hAnsi="Times New Roman" w:cs="Times New Roman"/>
          <w:b/>
          <w:bCs/>
          <w:color w:val="000000" w:themeColor="text1"/>
          <w:sz w:val="28"/>
          <w:szCs w:val="28"/>
        </w:rPr>
        <w:t>помогает</w:t>
      </w:r>
      <w:r w:rsidR="55661B06" w:rsidRPr="79CBD26C">
        <w:rPr>
          <w:rFonts w:ascii="Times New Roman" w:eastAsia="Times New Roman" w:hAnsi="Times New Roman" w:cs="Times New Roman"/>
          <w:b/>
          <w:bCs/>
          <w:color w:val="000000" w:themeColor="text1"/>
          <w:sz w:val="28"/>
          <w:szCs w:val="28"/>
        </w:rPr>
        <w:t xml:space="preserve"> привле</w:t>
      </w:r>
      <w:r w:rsidR="5CD5B7CA" w:rsidRPr="79CBD26C">
        <w:rPr>
          <w:rFonts w:ascii="Times New Roman" w:eastAsia="Times New Roman" w:hAnsi="Times New Roman" w:cs="Times New Roman"/>
          <w:b/>
          <w:bCs/>
          <w:color w:val="000000" w:themeColor="text1"/>
          <w:sz w:val="28"/>
          <w:szCs w:val="28"/>
        </w:rPr>
        <w:t>кать</w:t>
      </w:r>
      <w:r w:rsidR="11D63A26" w:rsidRPr="79CBD26C">
        <w:rPr>
          <w:rFonts w:ascii="Times New Roman" w:eastAsia="Times New Roman" w:hAnsi="Times New Roman" w:cs="Times New Roman"/>
          <w:b/>
          <w:bCs/>
          <w:color w:val="000000" w:themeColor="text1"/>
          <w:sz w:val="28"/>
          <w:szCs w:val="28"/>
        </w:rPr>
        <w:t xml:space="preserve"> </w:t>
      </w:r>
      <w:r w:rsidR="55661B06" w:rsidRPr="79CBD26C">
        <w:rPr>
          <w:rFonts w:ascii="Times New Roman" w:eastAsia="Times New Roman" w:hAnsi="Times New Roman" w:cs="Times New Roman"/>
          <w:b/>
          <w:bCs/>
          <w:color w:val="000000" w:themeColor="text1"/>
          <w:sz w:val="28"/>
          <w:szCs w:val="28"/>
        </w:rPr>
        <w:t>инвестици</w:t>
      </w:r>
      <w:r w:rsidR="0866076C" w:rsidRPr="79CBD26C">
        <w:rPr>
          <w:rFonts w:ascii="Times New Roman" w:eastAsia="Times New Roman" w:hAnsi="Times New Roman" w:cs="Times New Roman"/>
          <w:b/>
          <w:bCs/>
          <w:color w:val="000000" w:themeColor="text1"/>
          <w:sz w:val="28"/>
          <w:szCs w:val="28"/>
        </w:rPr>
        <w:t>и компаниям</w:t>
      </w:r>
      <w:r w:rsidR="55661B06" w:rsidRPr="79CBD26C">
        <w:rPr>
          <w:rFonts w:ascii="Times New Roman" w:eastAsia="Times New Roman" w:hAnsi="Times New Roman" w:cs="Times New Roman"/>
          <w:b/>
          <w:bCs/>
          <w:color w:val="000000" w:themeColor="text1"/>
          <w:sz w:val="28"/>
          <w:szCs w:val="28"/>
        </w:rPr>
        <w:t>.</w:t>
      </w:r>
      <w:r w:rsidR="55661B06" w:rsidRPr="79CBD26C">
        <w:rPr>
          <w:rFonts w:ascii="Times New Roman" w:eastAsia="Times New Roman" w:hAnsi="Times New Roman" w:cs="Times New Roman"/>
          <w:color w:val="000000" w:themeColor="text1"/>
          <w:sz w:val="28"/>
          <w:szCs w:val="28"/>
        </w:rPr>
        <w:t xml:space="preserve"> По данным аудиторско-консалтинговой компании EY, 9</w:t>
      </w:r>
      <w:r w:rsidR="6D0B6F17" w:rsidRPr="79CBD26C">
        <w:rPr>
          <w:rFonts w:ascii="Times New Roman" w:eastAsia="Times New Roman" w:hAnsi="Times New Roman" w:cs="Times New Roman"/>
          <w:color w:val="000000" w:themeColor="text1"/>
          <w:sz w:val="28"/>
          <w:szCs w:val="28"/>
        </w:rPr>
        <w:t>8</w:t>
      </w:r>
      <w:r w:rsidR="55661B06" w:rsidRPr="79CBD26C">
        <w:rPr>
          <w:rFonts w:ascii="Times New Roman" w:eastAsia="Times New Roman" w:hAnsi="Times New Roman" w:cs="Times New Roman"/>
          <w:color w:val="000000" w:themeColor="text1"/>
          <w:sz w:val="28"/>
          <w:szCs w:val="28"/>
        </w:rPr>
        <w:t xml:space="preserve">% глобальных инвесторов принимают это во внимание при принятии инвестиционных </w:t>
      </w:r>
      <w:r w:rsidR="19B4734C" w:rsidRPr="79CBD26C">
        <w:rPr>
          <w:rFonts w:ascii="Times New Roman" w:eastAsia="Times New Roman" w:hAnsi="Times New Roman" w:cs="Times New Roman"/>
          <w:color w:val="000000" w:themeColor="text1"/>
          <w:sz w:val="28"/>
          <w:szCs w:val="28"/>
        </w:rPr>
        <w:t>решений</w:t>
      </w:r>
      <w:r w:rsidR="371E970F" w:rsidRPr="79CBD26C">
        <w:rPr>
          <w:rFonts w:ascii="Times New Roman" w:eastAsia="Times New Roman" w:hAnsi="Times New Roman" w:cs="Times New Roman"/>
          <w:color w:val="000000" w:themeColor="text1"/>
          <w:sz w:val="28"/>
          <w:szCs w:val="28"/>
        </w:rPr>
        <w:t xml:space="preserve"> так как:</w:t>
      </w:r>
    </w:p>
    <w:p w14:paraId="0DAD862C" w14:textId="41D7437F" w:rsidR="15AD896D" w:rsidRPr="00BE6C9D" w:rsidRDefault="05F2FF7C" w:rsidP="79CBD26C">
      <w:pPr>
        <w:spacing w:after="0"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19DF2D60" w:rsidRPr="79CBD26C">
        <w:rPr>
          <w:rFonts w:ascii="Times New Roman" w:eastAsia="Times New Roman" w:hAnsi="Times New Roman" w:cs="Times New Roman"/>
          <w:color w:val="000000" w:themeColor="text1"/>
          <w:sz w:val="28"/>
          <w:szCs w:val="28"/>
        </w:rPr>
        <w:t>Подтверждена позитивная связь между ответственным инвестированием и доходностью ценных бумаг</w:t>
      </w:r>
      <w:r w:rsidR="2B03255F" w:rsidRPr="79CBD26C">
        <w:rPr>
          <w:rFonts w:ascii="Times New Roman" w:eastAsia="Times New Roman" w:hAnsi="Times New Roman" w:cs="Times New Roman"/>
          <w:color w:val="000000" w:themeColor="text1"/>
          <w:sz w:val="28"/>
          <w:szCs w:val="28"/>
        </w:rPr>
        <w:t xml:space="preserve"> компании</w:t>
      </w:r>
      <w:r w:rsidR="19DF2D60" w:rsidRPr="79CBD26C">
        <w:rPr>
          <w:rFonts w:ascii="Times New Roman" w:eastAsia="Times New Roman" w:hAnsi="Times New Roman" w:cs="Times New Roman"/>
          <w:color w:val="000000" w:themeColor="text1"/>
          <w:sz w:val="28"/>
          <w:szCs w:val="28"/>
        </w:rPr>
        <w:t>.</w:t>
      </w:r>
    </w:p>
    <w:p w14:paraId="6EBEE4BA" w14:textId="7C94BFF2" w:rsidR="15AD896D" w:rsidRPr="00BE6C9D" w:rsidRDefault="0CB0F5DF" w:rsidP="79CBD26C">
      <w:pPr>
        <w:spacing w:after="0"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w:t>
      </w:r>
      <w:r w:rsidR="19DF2D60" w:rsidRPr="79CBD26C">
        <w:rPr>
          <w:rFonts w:ascii="Times New Roman" w:eastAsia="Times New Roman" w:hAnsi="Times New Roman" w:cs="Times New Roman"/>
          <w:color w:val="000000" w:themeColor="text1"/>
          <w:sz w:val="28"/>
          <w:szCs w:val="28"/>
        </w:rPr>
        <w:t xml:space="preserve">Ориентируясь на ESG-рейтинг, инвесторы могут избежать компаний, деятельность которых связана с экологическими рисками и крупными денежными </w:t>
      </w:r>
      <w:r w:rsidR="4229A1DA" w:rsidRPr="79CBD26C">
        <w:rPr>
          <w:rFonts w:ascii="Times New Roman" w:eastAsia="Times New Roman" w:hAnsi="Times New Roman" w:cs="Times New Roman"/>
          <w:color w:val="000000" w:themeColor="text1"/>
          <w:sz w:val="28"/>
          <w:szCs w:val="28"/>
        </w:rPr>
        <w:t>потерями [5</w:t>
      </w:r>
      <w:proofErr w:type="gramStart"/>
      <w:r w:rsidR="4229A1DA" w:rsidRPr="79CBD26C">
        <w:rPr>
          <w:rFonts w:ascii="Times New Roman" w:eastAsia="Times New Roman" w:hAnsi="Times New Roman" w:cs="Times New Roman"/>
          <w:color w:val="000000" w:themeColor="text1"/>
          <w:sz w:val="28"/>
          <w:szCs w:val="28"/>
        </w:rPr>
        <w:t>]</w:t>
      </w:r>
      <w:r w:rsidR="7EC01975" w:rsidRPr="79CBD26C">
        <w:rPr>
          <w:rFonts w:ascii="Times New Roman" w:eastAsia="Times New Roman" w:hAnsi="Times New Roman" w:cs="Times New Roman"/>
          <w:color w:val="000000" w:themeColor="text1"/>
          <w:sz w:val="28"/>
          <w:szCs w:val="28"/>
        </w:rPr>
        <w:t>.Что</w:t>
      </w:r>
      <w:proofErr w:type="gramEnd"/>
      <w:r w:rsidR="4A8A0A13" w:rsidRPr="79CBD26C">
        <w:rPr>
          <w:rFonts w:ascii="Times New Roman" w:eastAsia="Times New Roman" w:hAnsi="Times New Roman" w:cs="Times New Roman"/>
          <w:color w:val="000000" w:themeColor="text1"/>
          <w:sz w:val="28"/>
          <w:szCs w:val="28"/>
        </w:rPr>
        <w:t xml:space="preserve"> касается </w:t>
      </w:r>
      <w:r w:rsidR="0CED4CE1" w:rsidRPr="79CBD26C">
        <w:rPr>
          <w:rFonts w:ascii="Times New Roman" w:eastAsia="Times New Roman" w:hAnsi="Times New Roman" w:cs="Times New Roman"/>
          <w:color w:val="000000" w:themeColor="text1"/>
          <w:sz w:val="28"/>
          <w:szCs w:val="28"/>
        </w:rPr>
        <w:t>банков, то</w:t>
      </w:r>
      <w:r w:rsidR="19DF2D60" w:rsidRPr="79CBD26C">
        <w:rPr>
          <w:rFonts w:ascii="Times New Roman" w:eastAsia="Times New Roman" w:hAnsi="Times New Roman" w:cs="Times New Roman"/>
          <w:color w:val="000000" w:themeColor="text1"/>
          <w:sz w:val="28"/>
          <w:szCs w:val="28"/>
        </w:rPr>
        <w:t xml:space="preserve"> </w:t>
      </w:r>
      <w:r w:rsidR="48F85259" w:rsidRPr="79CBD26C">
        <w:rPr>
          <w:rFonts w:ascii="Times New Roman" w:eastAsia="Times New Roman" w:hAnsi="Times New Roman" w:cs="Times New Roman"/>
          <w:color w:val="000000" w:themeColor="text1"/>
          <w:sz w:val="28"/>
          <w:szCs w:val="28"/>
        </w:rPr>
        <w:t xml:space="preserve">они </w:t>
      </w:r>
      <w:r w:rsidR="19DF2D60" w:rsidRPr="79CBD26C">
        <w:rPr>
          <w:rFonts w:ascii="Times New Roman" w:eastAsia="Times New Roman" w:hAnsi="Times New Roman" w:cs="Times New Roman"/>
          <w:color w:val="000000" w:themeColor="text1"/>
          <w:sz w:val="28"/>
          <w:szCs w:val="28"/>
        </w:rPr>
        <w:t>учитывают ESG-рейтинг при выдаче кредитов. Например, Сбербанк выдал кредит инвестиционной компании АФК «Система»</w:t>
      </w:r>
      <w:r w:rsidR="2573312C" w:rsidRPr="79CBD26C">
        <w:rPr>
          <w:rFonts w:ascii="Times New Roman" w:eastAsia="Times New Roman" w:hAnsi="Times New Roman" w:cs="Times New Roman"/>
          <w:color w:val="000000" w:themeColor="text1"/>
          <w:sz w:val="28"/>
          <w:szCs w:val="28"/>
        </w:rPr>
        <w:t>. В</w:t>
      </w:r>
      <w:r w:rsidR="19DF2D60" w:rsidRPr="79CBD26C">
        <w:rPr>
          <w:rFonts w:ascii="Times New Roman" w:eastAsia="Times New Roman" w:hAnsi="Times New Roman" w:cs="Times New Roman"/>
          <w:color w:val="000000" w:themeColor="text1"/>
          <w:sz w:val="28"/>
          <w:szCs w:val="28"/>
        </w:rPr>
        <w:t xml:space="preserve"> этом кредите процентная ставка </w:t>
      </w:r>
      <w:r w:rsidR="2B19DFDE" w:rsidRPr="79CBD26C">
        <w:rPr>
          <w:rFonts w:ascii="Times New Roman" w:eastAsia="Times New Roman" w:hAnsi="Times New Roman" w:cs="Times New Roman"/>
          <w:color w:val="000000" w:themeColor="text1"/>
          <w:sz w:val="28"/>
          <w:szCs w:val="28"/>
        </w:rPr>
        <w:t xml:space="preserve">была </w:t>
      </w:r>
      <w:r w:rsidR="19DF2D60" w:rsidRPr="79CBD26C">
        <w:rPr>
          <w:rFonts w:ascii="Times New Roman" w:eastAsia="Times New Roman" w:hAnsi="Times New Roman" w:cs="Times New Roman"/>
          <w:color w:val="000000" w:themeColor="text1"/>
          <w:sz w:val="28"/>
          <w:szCs w:val="28"/>
        </w:rPr>
        <w:t>привязана к выполнению требований об экологической политике и ответственном инвестировании</w:t>
      </w:r>
      <w:r w:rsidR="61FB4204" w:rsidRPr="79CBD26C">
        <w:rPr>
          <w:rFonts w:ascii="Times New Roman" w:eastAsia="Times New Roman" w:hAnsi="Times New Roman" w:cs="Times New Roman"/>
          <w:color w:val="000000" w:themeColor="text1"/>
          <w:sz w:val="28"/>
          <w:szCs w:val="28"/>
        </w:rPr>
        <w:t xml:space="preserve"> [</w:t>
      </w:r>
      <w:r w:rsidR="05F3852E" w:rsidRPr="79CBD26C">
        <w:rPr>
          <w:rFonts w:ascii="Times New Roman" w:eastAsia="Times New Roman" w:hAnsi="Times New Roman" w:cs="Times New Roman"/>
          <w:color w:val="000000" w:themeColor="text1"/>
          <w:sz w:val="28"/>
          <w:szCs w:val="28"/>
        </w:rPr>
        <w:t>6</w:t>
      </w:r>
      <w:r w:rsidR="61FB4204" w:rsidRPr="79CBD26C">
        <w:rPr>
          <w:rFonts w:ascii="Times New Roman" w:eastAsia="Times New Roman" w:hAnsi="Times New Roman" w:cs="Times New Roman"/>
          <w:color w:val="000000" w:themeColor="text1"/>
          <w:sz w:val="28"/>
          <w:szCs w:val="28"/>
        </w:rPr>
        <w:t>]</w:t>
      </w:r>
      <w:r w:rsidR="19DF2D60" w:rsidRPr="79CBD26C">
        <w:rPr>
          <w:rFonts w:ascii="Times New Roman" w:eastAsia="Times New Roman" w:hAnsi="Times New Roman" w:cs="Times New Roman"/>
          <w:color w:val="000000" w:themeColor="text1"/>
          <w:sz w:val="28"/>
          <w:szCs w:val="28"/>
        </w:rPr>
        <w:t>.</w:t>
      </w:r>
    </w:p>
    <w:p w14:paraId="25D9A39A" w14:textId="06F12915" w:rsidR="15AD896D" w:rsidRPr="00BE6C9D" w:rsidRDefault="78446CBB" w:rsidP="79CBD26C">
      <w:pPr>
        <w:spacing w:after="0"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rPr>
        <w:t xml:space="preserve">В </w:t>
      </w:r>
      <w:r w:rsidR="55661B06" w:rsidRPr="79CBD26C">
        <w:rPr>
          <w:rFonts w:ascii="Times New Roman" w:eastAsia="Times New Roman" w:hAnsi="Times New Roman" w:cs="Times New Roman"/>
          <w:color w:val="000000" w:themeColor="text1"/>
          <w:sz w:val="28"/>
          <w:szCs w:val="28"/>
        </w:rPr>
        <w:t xml:space="preserve">России </w:t>
      </w:r>
      <w:r w:rsidR="2BF8C66F" w:rsidRPr="79CBD26C">
        <w:rPr>
          <w:rFonts w:ascii="Times New Roman" w:eastAsia="Times New Roman" w:hAnsi="Times New Roman" w:cs="Times New Roman"/>
          <w:color w:val="000000" w:themeColor="text1"/>
          <w:sz w:val="28"/>
          <w:szCs w:val="28"/>
        </w:rPr>
        <w:t xml:space="preserve">также </w:t>
      </w:r>
      <w:r w:rsidR="55661B06" w:rsidRPr="79CBD26C">
        <w:rPr>
          <w:rFonts w:ascii="Times New Roman" w:eastAsia="Times New Roman" w:hAnsi="Times New Roman" w:cs="Times New Roman"/>
          <w:color w:val="000000" w:themeColor="text1"/>
          <w:sz w:val="28"/>
          <w:szCs w:val="28"/>
        </w:rPr>
        <w:t xml:space="preserve">был введен механизм "зеленых" инвестиций для признания тенденции устойчивого развития и поощрения компаний, работающих в этом направлении. В настоящее время на Московской фондовой бирже уже существует 15 "зеленых" </w:t>
      </w:r>
      <w:r w:rsidR="5411AA37" w:rsidRPr="79CBD26C">
        <w:rPr>
          <w:rFonts w:ascii="Times New Roman" w:eastAsia="Times New Roman" w:hAnsi="Times New Roman" w:cs="Times New Roman"/>
          <w:color w:val="000000" w:themeColor="text1"/>
          <w:sz w:val="28"/>
          <w:szCs w:val="28"/>
        </w:rPr>
        <w:t>акций</w:t>
      </w:r>
      <w:r w:rsidR="1670E778" w:rsidRPr="79CBD26C">
        <w:rPr>
          <w:rFonts w:ascii="Times New Roman" w:eastAsia="Times New Roman" w:hAnsi="Times New Roman" w:cs="Times New Roman"/>
          <w:color w:val="000000" w:themeColor="text1"/>
          <w:sz w:val="28"/>
          <w:szCs w:val="28"/>
        </w:rPr>
        <w:t xml:space="preserve"> </w:t>
      </w:r>
      <w:r w:rsidR="3122E7C9" w:rsidRPr="79CBD26C">
        <w:rPr>
          <w:rFonts w:ascii="Times New Roman" w:eastAsia="Times New Roman" w:hAnsi="Times New Roman" w:cs="Times New Roman"/>
          <w:color w:val="000000" w:themeColor="text1"/>
          <w:sz w:val="28"/>
          <w:szCs w:val="28"/>
        </w:rPr>
        <w:t>[</w:t>
      </w:r>
      <w:r w:rsidR="0D873799" w:rsidRPr="79CBD26C">
        <w:rPr>
          <w:rFonts w:ascii="Times New Roman" w:eastAsia="Times New Roman" w:hAnsi="Times New Roman" w:cs="Times New Roman"/>
          <w:color w:val="000000" w:themeColor="text1"/>
          <w:sz w:val="28"/>
          <w:szCs w:val="28"/>
        </w:rPr>
        <w:t>7</w:t>
      </w:r>
      <w:r w:rsidR="3122E7C9" w:rsidRPr="79CBD26C">
        <w:rPr>
          <w:rFonts w:ascii="Times New Roman" w:eastAsia="Times New Roman" w:hAnsi="Times New Roman" w:cs="Times New Roman"/>
          <w:color w:val="000000" w:themeColor="text1"/>
          <w:sz w:val="28"/>
          <w:szCs w:val="28"/>
        </w:rPr>
        <w:t>]</w:t>
      </w:r>
      <w:r w:rsidR="15FFD5FB" w:rsidRPr="79CBD26C">
        <w:rPr>
          <w:rFonts w:ascii="Times New Roman" w:eastAsia="Times New Roman" w:hAnsi="Times New Roman" w:cs="Times New Roman"/>
          <w:color w:val="000000" w:themeColor="text1"/>
          <w:sz w:val="28"/>
          <w:szCs w:val="28"/>
        </w:rPr>
        <w:t>.</w:t>
      </w:r>
      <w:r w:rsidR="5411AA37" w:rsidRPr="79CBD26C">
        <w:rPr>
          <w:rFonts w:ascii="Times New Roman" w:eastAsia="Times New Roman" w:hAnsi="Times New Roman" w:cs="Times New Roman"/>
          <w:color w:val="000000" w:themeColor="text1"/>
          <w:sz w:val="28"/>
          <w:szCs w:val="28"/>
        </w:rPr>
        <w:t xml:space="preserve"> Вся</w:t>
      </w:r>
      <w:r w:rsidR="603469D0" w:rsidRPr="79CBD26C">
        <w:rPr>
          <w:rFonts w:ascii="Times New Roman" w:eastAsia="Times New Roman" w:hAnsi="Times New Roman" w:cs="Times New Roman"/>
          <w:color w:val="000000" w:themeColor="text1"/>
          <w:sz w:val="28"/>
          <w:szCs w:val="28"/>
        </w:rPr>
        <w:t xml:space="preserve"> эта система хорошо работает, потому что у компаний теперь есть е</w:t>
      </w:r>
      <w:r w:rsidR="0817017E" w:rsidRPr="79CBD26C">
        <w:rPr>
          <w:rFonts w:ascii="Times New Roman" w:eastAsia="Times New Roman" w:hAnsi="Times New Roman" w:cs="Times New Roman"/>
          <w:color w:val="000000" w:themeColor="text1"/>
          <w:sz w:val="28"/>
          <w:szCs w:val="28"/>
        </w:rPr>
        <w:t>ще и р</w:t>
      </w:r>
      <w:r w:rsidR="603469D0" w:rsidRPr="79CBD26C">
        <w:rPr>
          <w:rFonts w:ascii="Times New Roman" w:eastAsia="Times New Roman" w:hAnsi="Times New Roman" w:cs="Times New Roman"/>
          <w:color w:val="000000" w:themeColor="text1"/>
          <w:sz w:val="28"/>
          <w:szCs w:val="28"/>
        </w:rPr>
        <w:t>аботающий денежный сти</w:t>
      </w:r>
      <w:r w:rsidR="4C4C25A8" w:rsidRPr="79CBD26C">
        <w:rPr>
          <w:rFonts w:ascii="Times New Roman" w:eastAsia="Times New Roman" w:hAnsi="Times New Roman" w:cs="Times New Roman"/>
          <w:color w:val="000000" w:themeColor="text1"/>
          <w:sz w:val="28"/>
          <w:szCs w:val="28"/>
        </w:rPr>
        <w:t>мул, к</w:t>
      </w:r>
      <w:r w:rsidR="603469D0" w:rsidRPr="79CBD26C">
        <w:rPr>
          <w:rFonts w:ascii="Times New Roman" w:eastAsia="Times New Roman" w:hAnsi="Times New Roman" w:cs="Times New Roman"/>
          <w:color w:val="000000" w:themeColor="text1"/>
          <w:sz w:val="28"/>
          <w:szCs w:val="28"/>
        </w:rPr>
        <w:t>оторый заставляет их совершать такие важные для организации изменения.</w:t>
      </w:r>
    </w:p>
    <w:p w14:paraId="21C8F923" w14:textId="288C878B" w:rsidR="00236F33" w:rsidRPr="00BE6C9D" w:rsidRDefault="0D3891F1"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b/>
          <w:bCs/>
          <w:color w:val="000000" w:themeColor="text1"/>
          <w:sz w:val="28"/>
          <w:szCs w:val="28"/>
        </w:rPr>
        <w:t>3.</w:t>
      </w:r>
      <w:r w:rsidR="4D657CE4" w:rsidRPr="79CBD26C">
        <w:rPr>
          <w:rFonts w:ascii="Times New Roman" w:eastAsia="Times New Roman" w:hAnsi="Times New Roman" w:cs="Times New Roman"/>
          <w:b/>
          <w:bCs/>
          <w:color w:val="000000" w:themeColor="text1"/>
          <w:sz w:val="28"/>
          <w:szCs w:val="28"/>
        </w:rPr>
        <w:t xml:space="preserve"> </w:t>
      </w:r>
      <w:r w:rsidR="2F61FA3D" w:rsidRPr="79CBD26C">
        <w:rPr>
          <w:rFonts w:ascii="Times New Roman" w:eastAsia="Times New Roman" w:hAnsi="Times New Roman" w:cs="Times New Roman"/>
          <w:b/>
          <w:bCs/>
          <w:color w:val="000000" w:themeColor="text1"/>
          <w:sz w:val="28"/>
          <w:szCs w:val="28"/>
        </w:rPr>
        <w:t>Более низкое налогообложение для компаний.</w:t>
      </w:r>
      <w:r w:rsidR="3BDFE34B" w:rsidRPr="79CBD26C">
        <w:rPr>
          <w:rFonts w:ascii="Times New Roman" w:eastAsia="Times New Roman" w:hAnsi="Times New Roman" w:cs="Times New Roman"/>
          <w:color w:val="000000" w:themeColor="text1"/>
          <w:sz w:val="28"/>
          <w:szCs w:val="28"/>
        </w:rPr>
        <w:t xml:space="preserve"> В России производители и импортеры товаров обязаны утилизировать отходы, образующиеся в результате использования товаров, в соответствии с нормами утилизации, установленными правительством РФ. В случае несоблюдения этих норм взимается экологический сбор. С течением времени перечень товаров и упаковки, подлежащих утилизации, расширялся, а уровень экологического сбора увеличивался. Кроме того, Министерство финансов предлагает заменить экологический сбор и сбор за утилизацию </w:t>
      </w:r>
      <w:r w:rsidR="50D4EFC8" w:rsidRPr="79CBD26C">
        <w:rPr>
          <w:rFonts w:ascii="Times New Roman" w:eastAsia="Times New Roman" w:hAnsi="Times New Roman" w:cs="Times New Roman"/>
          <w:color w:val="000000" w:themeColor="text1"/>
          <w:sz w:val="28"/>
          <w:szCs w:val="28"/>
        </w:rPr>
        <w:t>на экологический налог</w:t>
      </w:r>
      <w:r w:rsidR="3BDFE34B" w:rsidRPr="79CBD26C">
        <w:rPr>
          <w:rFonts w:ascii="Times New Roman" w:eastAsia="Times New Roman" w:hAnsi="Times New Roman" w:cs="Times New Roman"/>
          <w:color w:val="000000" w:themeColor="text1"/>
          <w:sz w:val="28"/>
          <w:szCs w:val="28"/>
        </w:rPr>
        <w:t xml:space="preserve">, который автоматически увеличит ответственность за неуплату. Новая система тары и упаковки поможет снизить риск роста затрат в этой сфере. Например, </w:t>
      </w:r>
      <w:r w:rsidR="7F436780" w:rsidRPr="79CBD26C">
        <w:rPr>
          <w:rFonts w:ascii="Times New Roman" w:eastAsia="Times New Roman" w:hAnsi="Times New Roman" w:cs="Times New Roman"/>
          <w:color w:val="000000" w:themeColor="text1"/>
          <w:sz w:val="28"/>
          <w:szCs w:val="28"/>
        </w:rPr>
        <w:t xml:space="preserve">с помощью </w:t>
      </w:r>
      <w:proofErr w:type="spellStart"/>
      <w:r w:rsidR="7F436780" w:rsidRPr="79CBD26C">
        <w:rPr>
          <w:rFonts w:ascii="Times New Roman" w:eastAsia="Times New Roman" w:hAnsi="Times New Roman" w:cs="Times New Roman"/>
          <w:color w:val="000000" w:themeColor="text1"/>
          <w:sz w:val="28"/>
          <w:szCs w:val="28"/>
        </w:rPr>
        <w:t>пулинга</w:t>
      </w:r>
      <w:proofErr w:type="spellEnd"/>
      <w:r w:rsidR="7F436780" w:rsidRPr="79CBD26C">
        <w:rPr>
          <w:rFonts w:ascii="Times New Roman" w:eastAsia="Times New Roman" w:hAnsi="Times New Roman" w:cs="Times New Roman"/>
          <w:color w:val="000000" w:themeColor="text1"/>
          <w:sz w:val="28"/>
          <w:szCs w:val="28"/>
        </w:rPr>
        <w:t xml:space="preserve"> можно</w:t>
      </w:r>
      <w:r w:rsidR="3BDFE34B" w:rsidRPr="79CBD26C">
        <w:rPr>
          <w:rFonts w:ascii="Times New Roman" w:eastAsia="Times New Roman" w:hAnsi="Times New Roman" w:cs="Times New Roman"/>
          <w:color w:val="000000" w:themeColor="text1"/>
          <w:sz w:val="28"/>
          <w:szCs w:val="28"/>
        </w:rPr>
        <w:t xml:space="preserve"> арендовать паллеты </w:t>
      </w:r>
      <w:r w:rsidR="3BDFE34B" w:rsidRPr="79CBD26C">
        <w:rPr>
          <w:rFonts w:ascii="Times New Roman" w:eastAsia="Times New Roman" w:hAnsi="Times New Roman" w:cs="Times New Roman"/>
          <w:color w:val="000000" w:themeColor="text1"/>
          <w:sz w:val="28"/>
          <w:szCs w:val="28"/>
        </w:rPr>
        <w:lastRenderedPageBreak/>
        <w:t xml:space="preserve">вместо покупки, что снижает стоимость перерабатываемой </w:t>
      </w:r>
      <w:r w:rsidR="218641F1" w:rsidRPr="79CBD26C">
        <w:rPr>
          <w:rFonts w:ascii="Times New Roman" w:eastAsia="Times New Roman" w:hAnsi="Times New Roman" w:cs="Times New Roman"/>
          <w:color w:val="000000" w:themeColor="text1"/>
          <w:sz w:val="28"/>
          <w:szCs w:val="28"/>
        </w:rPr>
        <w:t>упаковки. В России этим занимается компания “</w:t>
      </w:r>
      <w:proofErr w:type="spellStart"/>
      <w:r w:rsidR="218641F1" w:rsidRPr="79CBD26C">
        <w:rPr>
          <w:rFonts w:ascii="Times New Roman" w:eastAsia="Times New Roman" w:hAnsi="Times New Roman" w:cs="Times New Roman"/>
          <w:color w:val="000000" w:themeColor="text1"/>
          <w:sz w:val="28"/>
          <w:szCs w:val="28"/>
        </w:rPr>
        <w:t>Юнипулинг</w:t>
      </w:r>
      <w:proofErr w:type="spellEnd"/>
      <w:r w:rsidR="218641F1" w:rsidRPr="79CBD26C">
        <w:rPr>
          <w:rFonts w:ascii="Times New Roman" w:eastAsia="Times New Roman" w:hAnsi="Times New Roman" w:cs="Times New Roman"/>
          <w:color w:val="000000" w:themeColor="text1"/>
          <w:sz w:val="28"/>
          <w:szCs w:val="28"/>
        </w:rPr>
        <w:t>”</w:t>
      </w:r>
      <w:r w:rsidR="07AA64FC" w:rsidRPr="79CBD26C">
        <w:rPr>
          <w:rFonts w:ascii="Times New Roman" w:eastAsia="Times New Roman" w:hAnsi="Times New Roman" w:cs="Times New Roman"/>
          <w:color w:val="000000" w:themeColor="text1"/>
          <w:sz w:val="28"/>
          <w:szCs w:val="28"/>
        </w:rPr>
        <w:t xml:space="preserve"> [</w:t>
      </w:r>
      <w:r w:rsidR="7A2C01FD" w:rsidRPr="79CBD26C">
        <w:rPr>
          <w:rFonts w:ascii="Times New Roman" w:eastAsia="Times New Roman" w:hAnsi="Times New Roman" w:cs="Times New Roman"/>
          <w:color w:val="000000" w:themeColor="text1"/>
          <w:sz w:val="28"/>
          <w:szCs w:val="28"/>
        </w:rPr>
        <w:t>8</w:t>
      </w:r>
      <w:r w:rsidR="07AA64FC" w:rsidRPr="79CBD26C">
        <w:rPr>
          <w:rFonts w:ascii="Times New Roman" w:eastAsia="Times New Roman" w:hAnsi="Times New Roman" w:cs="Times New Roman"/>
          <w:color w:val="000000" w:themeColor="text1"/>
          <w:sz w:val="28"/>
          <w:szCs w:val="28"/>
        </w:rPr>
        <w:t>]</w:t>
      </w:r>
      <w:r w:rsidR="2C8FBE37" w:rsidRPr="79CBD26C">
        <w:rPr>
          <w:rFonts w:ascii="Times New Roman" w:eastAsia="Times New Roman" w:hAnsi="Times New Roman" w:cs="Times New Roman"/>
          <w:color w:val="000000" w:themeColor="text1"/>
          <w:sz w:val="28"/>
          <w:szCs w:val="28"/>
        </w:rPr>
        <w:t>.</w:t>
      </w:r>
    </w:p>
    <w:p w14:paraId="6A6A7139" w14:textId="61FDD891" w:rsidR="00236F33" w:rsidRPr="00BE6C9D" w:rsidRDefault="4DE61D10"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b/>
          <w:bCs/>
          <w:color w:val="000000" w:themeColor="text1"/>
          <w:sz w:val="28"/>
          <w:szCs w:val="28"/>
        </w:rPr>
        <w:t>4.</w:t>
      </w:r>
      <w:r w:rsidR="60EBC1FC" w:rsidRPr="79CBD26C">
        <w:rPr>
          <w:rFonts w:ascii="Times New Roman" w:eastAsia="Times New Roman" w:hAnsi="Times New Roman" w:cs="Times New Roman"/>
          <w:b/>
          <w:bCs/>
          <w:color w:val="000000" w:themeColor="text1"/>
          <w:sz w:val="28"/>
          <w:szCs w:val="28"/>
        </w:rPr>
        <w:t xml:space="preserve"> </w:t>
      </w:r>
      <w:r w:rsidR="564A4E35" w:rsidRPr="79CBD26C">
        <w:rPr>
          <w:rFonts w:ascii="Times New Roman" w:eastAsia="Times New Roman" w:hAnsi="Times New Roman" w:cs="Times New Roman"/>
          <w:b/>
          <w:bCs/>
          <w:color w:val="000000" w:themeColor="text1"/>
          <w:sz w:val="28"/>
          <w:szCs w:val="28"/>
        </w:rPr>
        <w:t>Повторное использование материалов</w:t>
      </w:r>
      <w:r w:rsidR="442A1DC9" w:rsidRPr="79CBD26C">
        <w:rPr>
          <w:rFonts w:ascii="Times New Roman" w:eastAsia="Times New Roman" w:hAnsi="Times New Roman" w:cs="Times New Roman"/>
          <w:b/>
          <w:bCs/>
          <w:color w:val="000000" w:themeColor="text1"/>
          <w:sz w:val="28"/>
          <w:szCs w:val="28"/>
        </w:rPr>
        <w:t xml:space="preserve"> позволяет снизить издержки</w:t>
      </w:r>
      <w:r w:rsidR="564A4E35" w:rsidRPr="79CBD26C">
        <w:rPr>
          <w:rFonts w:ascii="Times New Roman" w:eastAsia="Times New Roman" w:hAnsi="Times New Roman" w:cs="Times New Roman"/>
          <w:b/>
          <w:bCs/>
          <w:color w:val="000000" w:themeColor="text1"/>
          <w:sz w:val="28"/>
          <w:szCs w:val="28"/>
        </w:rPr>
        <w:t>.</w:t>
      </w:r>
      <w:r w:rsidR="1C25E648" w:rsidRPr="79CBD26C">
        <w:rPr>
          <w:rFonts w:ascii="Times New Roman" w:eastAsia="Times New Roman" w:hAnsi="Times New Roman" w:cs="Times New Roman"/>
          <w:color w:val="000000" w:themeColor="text1"/>
          <w:sz w:val="28"/>
          <w:szCs w:val="28"/>
        </w:rPr>
        <w:t xml:space="preserve"> Когда срок службы продукта подходит к концу, вместо того чтобы выбрасывать его, как это делает потребительская экономика, он возвращается производителю, который затем может использовать его для изготовления новых продуктов из старых материалов. Превращение отходов в ресурс приносит пользу как обществу, так и </w:t>
      </w:r>
      <w:r w:rsidR="298B1372" w:rsidRPr="79CBD26C">
        <w:rPr>
          <w:rFonts w:ascii="Times New Roman" w:eastAsia="Times New Roman" w:hAnsi="Times New Roman" w:cs="Times New Roman"/>
          <w:color w:val="000000" w:themeColor="text1"/>
          <w:sz w:val="28"/>
          <w:szCs w:val="28"/>
        </w:rPr>
        <w:t>компании. Такую</w:t>
      </w:r>
      <w:r w:rsidR="1C25E648" w:rsidRPr="79CBD26C">
        <w:rPr>
          <w:rFonts w:ascii="Times New Roman" w:eastAsia="Times New Roman" w:hAnsi="Times New Roman" w:cs="Times New Roman"/>
          <w:color w:val="000000" w:themeColor="text1"/>
          <w:sz w:val="28"/>
          <w:szCs w:val="28"/>
        </w:rPr>
        <w:t xml:space="preserve"> концепцию безотходной </w:t>
      </w:r>
      <w:r w:rsidR="636E4F12" w:rsidRPr="79CBD26C">
        <w:rPr>
          <w:rFonts w:ascii="Times New Roman" w:eastAsia="Times New Roman" w:hAnsi="Times New Roman" w:cs="Times New Roman"/>
          <w:color w:val="000000" w:themeColor="text1"/>
          <w:sz w:val="28"/>
          <w:szCs w:val="28"/>
        </w:rPr>
        <w:t>экономики</w:t>
      </w:r>
      <w:r w:rsidR="5DAB5BAF" w:rsidRPr="79CBD26C">
        <w:rPr>
          <w:rFonts w:ascii="Times New Roman" w:eastAsia="Times New Roman" w:hAnsi="Times New Roman" w:cs="Times New Roman"/>
          <w:color w:val="000000" w:themeColor="text1"/>
          <w:sz w:val="28"/>
          <w:szCs w:val="28"/>
        </w:rPr>
        <w:t xml:space="preserve"> </w:t>
      </w:r>
      <w:r w:rsidR="478CEB5B" w:rsidRPr="79CBD26C">
        <w:rPr>
          <w:rFonts w:ascii="Times New Roman" w:eastAsia="Times New Roman" w:hAnsi="Times New Roman" w:cs="Times New Roman"/>
          <w:color w:val="000000" w:themeColor="text1"/>
          <w:sz w:val="28"/>
          <w:szCs w:val="28"/>
        </w:rPr>
        <w:t xml:space="preserve">на российском рынке </w:t>
      </w:r>
      <w:r w:rsidR="5DAB5BAF" w:rsidRPr="79CBD26C">
        <w:rPr>
          <w:rFonts w:ascii="Times New Roman" w:eastAsia="Times New Roman" w:hAnsi="Times New Roman" w:cs="Times New Roman"/>
          <w:color w:val="000000" w:themeColor="text1"/>
          <w:sz w:val="28"/>
          <w:szCs w:val="28"/>
        </w:rPr>
        <w:t>уже</w:t>
      </w:r>
      <w:r w:rsidR="5D062EA5" w:rsidRPr="79CBD26C">
        <w:rPr>
          <w:rFonts w:ascii="Times New Roman" w:eastAsia="Times New Roman" w:hAnsi="Times New Roman" w:cs="Times New Roman"/>
          <w:color w:val="000000" w:themeColor="text1"/>
          <w:sz w:val="28"/>
          <w:szCs w:val="28"/>
        </w:rPr>
        <w:t xml:space="preserve"> </w:t>
      </w:r>
      <w:r w:rsidR="5DAB5BAF" w:rsidRPr="79CBD26C">
        <w:rPr>
          <w:rFonts w:ascii="Times New Roman" w:eastAsia="Times New Roman" w:hAnsi="Times New Roman" w:cs="Times New Roman"/>
          <w:color w:val="000000" w:themeColor="text1"/>
          <w:sz w:val="28"/>
          <w:szCs w:val="28"/>
        </w:rPr>
        <w:t>внедр</w:t>
      </w:r>
      <w:r w:rsidR="4F36C91A" w:rsidRPr="79CBD26C">
        <w:rPr>
          <w:rFonts w:ascii="Times New Roman" w:eastAsia="Times New Roman" w:hAnsi="Times New Roman" w:cs="Times New Roman"/>
          <w:color w:val="000000" w:themeColor="text1"/>
          <w:sz w:val="28"/>
          <w:szCs w:val="28"/>
        </w:rPr>
        <w:t>ила</w:t>
      </w:r>
      <w:r w:rsidR="2A4C3B28" w:rsidRPr="79CBD26C">
        <w:rPr>
          <w:rFonts w:ascii="Times New Roman" w:eastAsia="Times New Roman" w:hAnsi="Times New Roman" w:cs="Times New Roman"/>
          <w:color w:val="000000" w:themeColor="text1"/>
          <w:sz w:val="28"/>
          <w:szCs w:val="28"/>
        </w:rPr>
        <w:t xml:space="preserve"> </w:t>
      </w:r>
      <w:r w:rsidR="23FA9E3D" w:rsidRPr="79CBD26C">
        <w:rPr>
          <w:rFonts w:ascii="Times New Roman" w:eastAsia="Times New Roman" w:hAnsi="Times New Roman" w:cs="Times New Roman"/>
          <w:color w:val="000000" w:themeColor="text1"/>
          <w:sz w:val="28"/>
          <w:szCs w:val="28"/>
        </w:rPr>
        <w:t>компания “</w:t>
      </w:r>
      <w:r w:rsidR="4E49A7E1" w:rsidRPr="79CBD26C">
        <w:rPr>
          <w:rFonts w:ascii="Times New Roman" w:eastAsia="Times New Roman" w:hAnsi="Times New Roman" w:cs="Times New Roman"/>
          <w:color w:val="000000" w:themeColor="text1"/>
          <w:sz w:val="28"/>
          <w:szCs w:val="28"/>
        </w:rPr>
        <w:t xml:space="preserve">Яндекс </w:t>
      </w:r>
      <w:r w:rsidR="656BFF7A" w:rsidRPr="79CBD26C">
        <w:rPr>
          <w:rFonts w:ascii="Times New Roman" w:eastAsia="Times New Roman" w:hAnsi="Times New Roman" w:cs="Times New Roman"/>
          <w:color w:val="000000" w:themeColor="text1"/>
          <w:sz w:val="28"/>
          <w:szCs w:val="28"/>
        </w:rPr>
        <w:t>Лавка</w:t>
      </w:r>
      <w:r w:rsidR="3441FC5A" w:rsidRPr="79CBD26C">
        <w:rPr>
          <w:rFonts w:ascii="Times New Roman" w:eastAsia="Times New Roman" w:hAnsi="Times New Roman" w:cs="Times New Roman"/>
          <w:color w:val="000000" w:themeColor="text1"/>
          <w:sz w:val="28"/>
          <w:szCs w:val="28"/>
        </w:rPr>
        <w:t>”</w:t>
      </w:r>
      <w:r w:rsidR="656BFF7A" w:rsidRPr="79CBD26C">
        <w:rPr>
          <w:rFonts w:ascii="Times New Roman" w:eastAsia="Times New Roman" w:hAnsi="Times New Roman" w:cs="Times New Roman"/>
          <w:color w:val="000000" w:themeColor="text1"/>
          <w:sz w:val="28"/>
          <w:szCs w:val="28"/>
        </w:rPr>
        <w:t>, которая</w:t>
      </w:r>
      <w:r w:rsidR="4E49A7E1" w:rsidRPr="79CBD26C">
        <w:rPr>
          <w:rFonts w:ascii="Times New Roman" w:eastAsia="Times New Roman" w:hAnsi="Times New Roman" w:cs="Times New Roman"/>
          <w:color w:val="000000" w:themeColor="text1"/>
          <w:sz w:val="28"/>
          <w:szCs w:val="28"/>
        </w:rPr>
        <w:t xml:space="preserve"> заменила </w:t>
      </w:r>
      <w:r w:rsidR="08C40D93" w:rsidRPr="79CBD26C">
        <w:rPr>
          <w:rFonts w:ascii="Times New Roman" w:eastAsia="Times New Roman" w:hAnsi="Times New Roman" w:cs="Times New Roman"/>
          <w:color w:val="000000" w:themeColor="text1"/>
          <w:sz w:val="28"/>
          <w:szCs w:val="28"/>
        </w:rPr>
        <w:t xml:space="preserve">одноразовую </w:t>
      </w:r>
      <w:r w:rsidR="4E49A7E1" w:rsidRPr="79CBD26C">
        <w:rPr>
          <w:rFonts w:ascii="Times New Roman" w:eastAsia="Times New Roman" w:hAnsi="Times New Roman" w:cs="Times New Roman"/>
          <w:color w:val="000000" w:themeColor="text1"/>
          <w:sz w:val="28"/>
          <w:szCs w:val="28"/>
        </w:rPr>
        <w:t>упаковку</w:t>
      </w:r>
      <w:r w:rsidR="7B6552AD" w:rsidRPr="79CBD26C">
        <w:rPr>
          <w:rFonts w:ascii="Times New Roman" w:eastAsia="Times New Roman" w:hAnsi="Times New Roman" w:cs="Times New Roman"/>
          <w:color w:val="000000" w:themeColor="text1"/>
          <w:sz w:val="28"/>
          <w:szCs w:val="28"/>
        </w:rPr>
        <w:t xml:space="preserve"> </w:t>
      </w:r>
      <w:r w:rsidR="4E49A7E1" w:rsidRPr="79CBD26C">
        <w:rPr>
          <w:rFonts w:ascii="Times New Roman" w:eastAsia="Times New Roman" w:hAnsi="Times New Roman" w:cs="Times New Roman"/>
          <w:color w:val="000000" w:themeColor="text1"/>
          <w:sz w:val="28"/>
          <w:szCs w:val="28"/>
        </w:rPr>
        <w:t>для фруктов и овощей</w:t>
      </w:r>
      <w:r w:rsidR="57431FA2" w:rsidRPr="79CBD26C">
        <w:rPr>
          <w:rFonts w:ascii="Times New Roman" w:eastAsia="Times New Roman" w:hAnsi="Times New Roman" w:cs="Times New Roman"/>
          <w:color w:val="000000" w:themeColor="text1"/>
          <w:sz w:val="28"/>
          <w:szCs w:val="28"/>
        </w:rPr>
        <w:t xml:space="preserve"> из полистирола</w:t>
      </w:r>
      <w:r w:rsidR="4E49A7E1" w:rsidRPr="79CBD26C">
        <w:rPr>
          <w:rFonts w:ascii="Times New Roman" w:eastAsia="Times New Roman" w:hAnsi="Times New Roman" w:cs="Times New Roman"/>
          <w:color w:val="000000" w:themeColor="text1"/>
          <w:sz w:val="28"/>
          <w:szCs w:val="28"/>
        </w:rPr>
        <w:t xml:space="preserve"> на упаковку из переработанных материалов</w:t>
      </w:r>
      <w:r w:rsidR="5F84377E" w:rsidRPr="79CBD26C">
        <w:rPr>
          <w:rFonts w:ascii="Times New Roman" w:eastAsia="Times New Roman" w:hAnsi="Times New Roman" w:cs="Times New Roman"/>
          <w:color w:val="000000" w:themeColor="text1"/>
          <w:sz w:val="28"/>
          <w:szCs w:val="28"/>
        </w:rPr>
        <w:t xml:space="preserve"> </w:t>
      </w:r>
      <w:r w:rsidR="4E49A7E1" w:rsidRPr="79CBD26C">
        <w:rPr>
          <w:rFonts w:ascii="Times New Roman" w:eastAsia="Times New Roman" w:hAnsi="Times New Roman" w:cs="Times New Roman"/>
          <w:color w:val="000000" w:themeColor="text1"/>
          <w:sz w:val="28"/>
          <w:szCs w:val="28"/>
        </w:rPr>
        <w:t xml:space="preserve">из </w:t>
      </w:r>
      <w:r w:rsidR="03B49D51" w:rsidRPr="79CBD26C">
        <w:rPr>
          <w:rFonts w:ascii="Times New Roman" w:eastAsia="Times New Roman" w:hAnsi="Times New Roman" w:cs="Times New Roman"/>
          <w:color w:val="000000" w:themeColor="text1"/>
          <w:sz w:val="28"/>
          <w:szCs w:val="28"/>
        </w:rPr>
        <w:t>пульпе картона</w:t>
      </w:r>
      <w:r w:rsidR="56EA2D3E" w:rsidRPr="79CBD26C">
        <w:rPr>
          <w:rFonts w:ascii="Times New Roman" w:eastAsia="Times New Roman" w:hAnsi="Times New Roman" w:cs="Times New Roman"/>
          <w:color w:val="000000" w:themeColor="text1"/>
          <w:sz w:val="28"/>
          <w:szCs w:val="28"/>
        </w:rPr>
        <w:t>.</w:t>
      </w:r>
      <w:r w:rsidR="7DDBFDFD" w:rsidRPr="79CBD26C">
        <w:rPr>
          <w:rFonts w:ascii="Times New Roman" w:eastAsia="Times New Roman" w:hAnsi="Times New Roman" w:cs="Times New Roman"/>
          <w:color w:val="000000" w:themeColor="text1"/>
          <w:sz w:val="28"/>
          <w:szCs w:val="28"/>
        </w:rPr>
        <w:t xml:space="preserve"> </w:t>
      </w:r>
      <w:r w:rsidR="56EA2D3E" w:rsidRPr="79CBD26C">
        <w:rPr>
          <w:rFonts w:ascii="Times New Roman" w:eastAsia="Times New Roman" w:hAnsi="Times New Roman" w:cs="Times New Roman"/>
          <w:color w:val="000000" w:themeColor="text1"/>
          <w:sz w:val="28"/>
          <w:szCs w:val="28"/>
        </w:rPr>
        <w:t xml:space="preserve">Это позволяет </w:t>
      </w:r>
      <w:r w:rsidR="4D9307B7" w:rsidRPr="79CBD26C">
        <w:rPr>
          <w:rFonts w:ascii="Times New Roman" w:eastAsia="Times New Roman" w:hAnsi="Times New Roman" w:cs="Times New Roman"/>
          <w:color w:val="000000" w:themeColor="text1"/>
          <w:sz w:val="28"/>
          <w:szCs w:val="28"/>
        </w:rPr>
        <w:t xml:space="preserve">собирать и перерабатывать упаковки, а значит </w:t>
      </w:r>
      <w:r w:rsidR="56EA2D3E" w:rsidRPr="79CBD26C">
        <w:rPr>
          <w:rFonts w:ascii="Times New Roman" w:eastAsia="Times New Roman" w:hAnsi="Times New Roman" w:cs="Times New Roman"/>
          <w:color w:val="000000" w:themeColor="text1"/>
          <w:sz w:val="28"/>
          <w:szCs w:val="28"/>
        </w:rPr>
        <w:t>использовать материалы повторно и поддерживать</w:t>
      </w:r>
      <w:r w:rsidR="1DCA936E" w:rsidRPr="79CBD26C">
        <w:rPr>
          <w:rFonts w:ascii="Times New Roman" w:eastAsia="Times New Roman" w:hAnsi="Times New Roman" w:cs="Times New Roman"/>
          <w:color w:val="000000" w:themeColor="text1"/>
          <w:sz w:val="28"/>
          <w:szCs w:val="28"/>
        </w:rPr>
        <w:t xml:space="preserve"> их</w:t>
      </w:r>
      <w:r w:rsidR="56EA2D3E" w:rsidRPr="79CBD26C">
        <w:rPr>
          <w:rFonts w:ascii="Times New Roman" w:eastAsia="Times New Roman" w:hAnsi="Times New Roman" w:cs="Times New Roman"/>
          <w:color w:val="000000" w:themeColor="text1"/>
          <w:sz w:val="28"/>
          <w:szCs w:val="28"/>
        </w:rPr>
        <w:t xml:space="preserve"> циркул</w:t>
      </w:r>
      <w:r w:rsidR="3F4B78FA" w:rsidRPr="79CBD26C">
        <w:rPr>
          <w:rFonts w:ascii="Times New Roman" w:eastAsia="Times New Roman" w:hAnsi="Times New Roman" w:cs="Times New Roman"/>
          <w:color w:val="000000" w:themeColor="text1"/>
          <w:sz w:val="28"/>
          <w:szCs w:val="28"/>
        </w:rPr>
        <w:t>яцию</w:t>
      </w:r>
      <w:r w:rsidR="12C7A79D" w:rsidRPr="79CBD26C">
        <w:rPr>
          <w:rFonts w:ascii="Times New Roman" w:eastAsia="Times New Roman" w:hAnsi="Times New Roman" w:cs="Times New Roman"/>
          <w:color w:val="000000" w:themeColor="text1"/>
          <w:sz w:val="28"/>
          <w:szCs w:val="28"/>
        </w:rPr>
        <w:t xml:space="preserve"> [</w:t>
      </w:r>
      <w:r w:rsidR="42E0362A" w:rsidRPr="79CBD26C">
        <w:rPr>
          <w:rFonts w:ascii="Times New Roman" w:eastAsia="Times New Roman" w:hAnsi="Times New Roman" w:cs="Times New Roman"/>
          <w:color w:val="000000" w:themeColor="text1"/>
          <w:sz w:val="28"/>
          <w:szCs w:val="28"/>
        </w:rPr>
        <w:t>9</w:t>
      </w:r>
      <w:r w:rsidR="12C7A79D" w:rsidRPr="79CBD26C">
        <w:rPr>
          <w:rFonts w:ascii="Times New Roman" w:eastAsia="Times New Roman" w:hAnsi="Times New Roman" w:cs="Times New Roman"/>
          <w:color w:val="000000" w:themeColor="text1"/>
          <w:sz w:val="28"/>
          <w:szCs w:val="28"/>
        </w:rPr>
        <w:t>]</w:t>
      </w:r>
      <w:r w:rsidR="79B51A4A" w:rsidRPr="79CBD26C">
        <w:rPr>
          <w:rFonts w:ascii="Times New Roman" w:eastAsia="Times New Roman" w:hAnsi="Times New Roman" w:cs="Times New Roman"/>
          <w:color w:val="000000" w:themeColor="text1"/>
          <w:sz w:val="28"/>
          <w:szCs w:val="28"/>
        </w:rPr>
        <w:t>.</w:t>
      </w:r>
    </w:p>
    <w:p w14:paraId="7493E6FC" w14:textId="647FE6B9" w:rsidR="00236F33" w:rsidRPr="00BE6C9D" w:rsidRDefault="0DA9E560"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b/>
          <w:bCs/>
          <w:sz w:val="28"/>
          <w:szCs w:val="28"/>
          <w:shd w:val="clear" w:color="auto" w:fill="FFFFFF"/>
        </w:rPr>
        <w:t>5.</w:t>
      </w:r>
      <w:r w:rsidR="27721068" w:rsidRPr="79CBD26C">
        <w:rPr>
          <w:rFonts w:ascii="Times New Roman" w:eastAsia="Times New Roman" w:hAnsi="Times New Roman" w:cs="Times New Roman"/>
          <w:b/>
          <w:bCs/>
          <w:sz w:val="28"/>
          <w:szCs w:val="28"/>
          <w:shd w:val="clear" w:color="auto" w:fill="FFFFFF"/>
        </w:rPr>
        <w:t xml:space="preserve"> </w:t>
      </w:r>
      <w:r w:rsidR="1DC8CC30" w:rsidRPr="79CBD26C">
        <w:rPr>
          <w:rFonts w:ascii="Times New Roman" w:eastAsia="Times New Roman" w:hAnsi="Times New Roman" w:cs="Times New Roman"/>
          <w:b/>
          <w:bCs/>
          <w:sz w:val="28"/>
          <w:szCs w:val="28"/>
          <w:shd w:val="clear" w:color="auto" w:fill="FFFFFF"/>
        </w:rPr>
        <w:t>В</w:t>
      </w:r>
      <w:r w:rsidR="30EDDDE0" w:rsidRPr="79CBD26C">
        <w:rPr>
          <w:rFonts w:ascii="Times New Roman" w:eastAsia="Times New Roman" w:hAnsi="Times New Roman" w:cs="Times New Roman"/>
          <w:b/>
          <w:bCs/>
          <w:sz w:val="28"/>
          <w:szCs w:val="28"/>
          <w:shd w:val="clear" w:color="auto" w:fill="FFFFFF"/>
        </w:rPr>
        <w:t>озможность</w:t>
      </w:r>
      <w:r w:rsidR="1DC8CC30" w:rsidRPr="79CBD26C">
        <w:rPr>
          <w:rFonts w:ascii="Times New Roman" w:eastAsia="Times New Roman" w:hAnsi="Times New Roman" w:cs="Times New Roman"/>
          <w:b/>
          <w:bCs/>
          <w:sz w:val="28"/>
          <w:szCs w:val="28"/>
          <w:shd w:val="clear" w:color="auto" w:fill="FFFFFF"/>
        </w:rPr>
        <w:t xml:space="preserve"> задавать тренды для будущих </w:t>
      </w:r>
      <w:r w:rsidR="356B83CD" w:rsidRPr="79CBD26C">
        <w:rPr>
          <w:rFonts w:ascii="Times New Roman" w:eastAsia="Times New Roman" w:hAnsi="Times New Roman" w:cs="Times New Roman"/>
          <w:b/>
          <w:bCs/>
          <w:sz w:val="28"/>
          <w:szCs w:val="28"/>
          <w:shd w:val="clear" w:color="auto" w:fill="FFFFFF"/>
        </w:rPr>
        <w:t>поколений.</w:t>
      </w:r>
      <w:r w:rsidR="356B83CD" w:rsidRPr="79CBD26C">
        <w:rPr>
          <w:rFonts w:ascii="Times New Roman" w:eastAsia="Times New Roman" w:hAnsi="Times New Roman" w:cs="Times New Roman"/>
          <w:sz w:val="28"/>
          <w:szCs w:val="28"/>
          <w:shd w:val="clear" w:color="auto" w:fill="FFFFFF"/>
        </w:rPr>
        <w:t xml:space="preserve"> Многие</w:t>
      </w:r>
      <w:r w:rsidR="1DC8CC30" w:rsidRPr="79CBD26C">
        <w:rPr>
          <w:rFonts w:ascii="Times New Roman" w:eastAsia="Times New Roman" w:hAnsi="Times New Roman" w:cs="Times New Roman"/>
          <w:sz w:val="28"/>
          <w:szCs w:val="28"/>
          <w:shd w:val="clear" w:color="auto" w:fill="FFFFFF"/>
        </w:rPr>
        <w:t xml:space="preserve"> эксперты отмечают</w:t>
      </w:r>
      <w:r w:rsidR="380D681D" w:rsidRPr="79CBD26C">
        <w:rPr>
          <w:rFonts w:ascii="Times New Roman" w:eastAsia="Times New Roman" w:hAnsi="Times New Roman" w:cs="Times New Roman"/>
          <w:sz w:val="28"/>
          <w:szCs w:val="28"/>
          <w:shd w:val="clear" w:color="auto" w:fill="FFFFFF"/>
        </w:rPr>
        <w:t>,</w:t>
      </w:r>
      <w:r w:rsidR="380D681D" w:rsidRPr="79CBD26C">
        <w:rPr>
          <w:rFonts w:ascii="Times New Roman" w:eastAsia="Times New Roman" w:hAnsi="Times New Roman" w:cs="Times New Roman"/>
          <w:color w:val="000000" w:themeColor="text1"/>
          <w:sz w:val="28"/>
          <w:szCs w:val="28"/>
        </w:rPr>
        <w:t xml:space="preserve"> что важно применять ESG на каждом этапе развития бизнеса, потому что крупные компании должны быть не просто исполнителями законодательно закрепленных инициатив, а демонстрировать </w:t>
      </w:r>
      <w:r w:rsidR="1758AABF" w:rsidRPr="79CBD26C">
        <w:rPr>
          <w:rFonts w:ascii="Times New Roman" w:eastAsia="Times New Roman" w:hAnsi="Times New Roman" w:cs="Times New Roman"/>
          <w:color w:val="000000" w:themeColor="text1"/>
          <w:sz w:val="28"/>
          <w:szCs w:val="28"/>
        </w:rPr>
        <w:t>тенденцию. Например</w:t>
      </w:r>
      <w:r w:rsidR="380D681D" w:rsidRPr="79CBD26C">
        <w:rPr>
          <w:rFonts w:ascii="Times New Roman" w:eastAsia="Times New Roman" w:hAnsi="Times New Roman" w:cs="Times New Roman"/>
          <w:color w:val="000000" w:themeColor="text1"/>
          <w:sz w:val="28"/>
          <w:szCs w:val="28"/>
        </w:rPr>
        <w:t>,</w:t>
      </w:r>
      <w:r w:rsidR="55AE7839" w:rsidRPr="79CBD26C">
        <w:rPr>
          <w:rFonts w:ascii="Times New Roman" w:eastAsia="Times New Roman" w:hAnsi="Times New Roman" w:cs="Times New Roman"/>
          <w:color w:val="000000" w:themeColor="text1"/>
          <w:sz w:val="28"/>
          <w:szCs w:val="28"/>
        </w:rPr>
        <w:t xml:space="preserve"> для компании </w:t>
      </w:r>
      <w:r w:rsidR="0FE78C6E" w:rsidRPr="79CBD26C">
        <w:rPr>
          <w:rFonts w:ascii="Times New Roman" w:eastAsia="Times New Roman" w:hAnsi="Times New Roman" w:cs="Times New Roman"/>
          <w:color w:val="000000" w:themeColor="text1"/>
          <w:sz w:val="28"/>
          <w:szCs w:val="28"/>
        </w:rPr>
        <w:t xml:space="preserve">ПАО “Энел Россия” </w:t>
      </w:r>
      <w:r w:rsidR="55AE7839" w:rsidRPr="79CBD26C">
        <w:rPr>
          <w:rFonts w:ascii="Times New Roman" w:eastAsia="Times New Roman" w:hAnsi="Times New Roman" w:cs="Times New Roman"/>
          <w:color w:val="000000" w:themeColor="text1"/>
          <w:sz w:val="28"/>
          <w:szCs w:val="28"/>
        </w:rPr>
        <w:t>важна роль не только в улучшении экологичности внутренних процессов, но и в продвижении культуры экологии</w:t>
      </w:r>
      <w:r w:rsidR="7A4B012F" w:rsidRPr="79CBD26C">
        <w:rPr>
          <w:rFonts w:ascii="Times New Roman" w:eastAsia="Times New Roman" w:hAnsi="Times New Roman" w:cs="Times New Roman"/>
          <w:color w:val="000000" w:themeColor="text1"/>
          <w:sz w:val="28"/>
          <w:szCs w:val="28"/>
        </w:rPr>
        <w:t xml:space="preserve"> во все </w:t>
      </w:r>
      <w:r w:rsidR="0797D457" w:rsidRPr="79CBD26C">
        <w:rPr>
          <w:rFonts w:ascii="Times New Roman" w:eastAsia="Times New Roman" w:hAnsi="Times New Roman" w:cs="Times New Roman"/>
          <w:color w:val="000000" w:themeColor="text1"/>
          <w:sz w:val="28"/>
          <w:szCs w:val="28"/>
        </w:rPr>
        <w:t>корпоративное</w:t>
      </w:r>
      <w:r w:rsidR="7A4B012F" w:rsidRPr="79CBD26C">
        <w:rPr>
          <w:rFonts w:ascii="Times New Roman" w:eastAsia="Times New Roman" w:hAnsi="Times New Roman" w:cs="Times New Roman"/>
          <w:color w:val="000000" w:themeColor="text1"/>
          <w:sz w:val="28"/>
          <w:szCs w:val="28"/>
        </w:rPr>
        <w:t xml:space="preserve"> управление </w:t>
      </w:r>
      <w:r w:rsidR="2A18E886" w:rsidRPr="79CBD26C">
        <w:rPr>
          <w:rFonts w:ascii="Times New Roman" w:eastAsia="Times New Roman" w:hAnsi="Times New Roman" w:cs="Times New Roman"/>
          <w:color w:val="000000" w:themeColor="text1"/>
          <w:sz w:val="28"/>
          <w:szCs w:val="28"/>
        </w:rPr>
        <w:t>компании. Ведь</w:t>
      </w:r>
      <w:r w:rsidR="38547A4B" w:rsidRPr="79CBD26C">
        <w:rPr>
          <w:rFonts w:ascii="Times New Roman" w:eastAsia="Times New Roman" w:hAnsi="Times New Roman" w:cs="Times New Roman"/>
          <w:color w:val="000000" w:themeColor="text1"/>
          <w:sz w:val="28"/>
          <w:szCs w:val="28"/>
        </w:rPr>
        <w:t xml:space="preserve"> р</w:t>
      </w:r>
      <w:r w:rsidR="55AE7839" w:rsidRPr="79CBD26C">
        <w:rPr>
          <w:rFonts w:ascii="Times New Roman" w:eastAsia="Times New Roman" w:hAnsi="Times New Roman" w:cs="Times New Roman"/>
          <w:color w:val="000000" w:themeColor="text1"/>
          <w:sz w:val="28"/>
          <w:szCs w:val="28"/>
        </w:rPr>
        <w:t xml:space="preserve">абота с подрастающим поколением, с населением, формирование спроса и интереса на «зеленую» повестку, экологичные продукты и услуги </w:t>
      </w:r>
      <w:r w:rsidR="18A77E75" w:rsidRPr="79CBD26C">
        <w:rPr>
          <w:rFonts w:ascii="Times New Roman" w:eastAsia="Times New Roman" w:hAnsi="Times New Roman" w:cs="Times New Roman"/>
          <w:color w:val="000000" w:themeColor="text1"/>
          <w:sz w:val="28"/>
          <w:szCs w:val="28"/>
        </w:rPr>
        <w:t>имеет важное значение и</w:t>
      </w:r>
      <w:r w:rsidR="55AE7839" w:rsidRPr="79CBD26C">
        <w:rPr>
          <w:rFonts w:ascii="Times New Roman" w:eastAsia="Times New Roman" w:hAnsi="Times New Roman" w:cs="Times New Roman"/>
          <w:color w:val="000000" w:themeColor="text1"/>
          <w:sz w:val="28"/>
          <w:szCs w:val="28"/>
        </w:rPr>
        <w:t xml:space="preserve"> отвечает миссии </w:t>
      </w:r>
      <w:r w:rsidR="2B10D2D8" w:rsidRPr="79CBD26C">
        <w:rPr>
          <w:rFonts w:ascii="Times New Roman" w:eastAsia="Times New Roman" w:hAnsi="Times New Roman" w:cs="Times New Roman"/>
          <w:color w:val="000000" w:themeColor="text1"/>
          <w:sz w:val="28"/>
          <w:szCs w:val="28"/>
        </w:rPr>
        <w:t>компании</w:t>
      </w:r>
      <w:r w:rsidR="7D155C8D" w:rsidRPr="79CBD26C">
        <w:rPr>
          <w:rFonts w:ascii="Times New Roman" w:eastAsia="Times New Roman" w:hAnsi="Times New Roman" w:cs="Times New Roman"/>
          <w:color w:val="000000" w:themeColor="text1"/>
          <w:sz w:val="28"/>
          <w:szCs w:val="28"/>
        </w:rPr>
        <w:t xml:space="preserve"> [</w:t>
      </w:r>
      <w:r w:rsidR="62EC56C8" w:rsidRPr="79CBD26C">
        <w:rPr>
          <w:rFonts w:ascii="Times New Roman" w:eastAsia="Times New Roman" w:hAnsi="Times New Roman" w:cs="Times New Roman"/>
          <w:color w:val="000000" w:themeColor="text1"/>
          <w:sz w:val="28"/>
          <w:szCs w:val="28"/>
        </w:rPr>
        <w:t>10</w:t>
      </w:r>
      <w:r w:rsidR="7D155C8D" w:rsidRPr="79CBD26C">
        <w:rPr>
          <w:rFonts w:ascii="Times New Roman" w:eastAsia="Times New Roman" w:hAnsi="Times New Roman" w:cs="Times New Roman"/>
          <w:color w:val="000000" w:themeColor="text1"/>
          <w:sz w:val="28"/>
          <w:szCs w:val="28"/>
        </w:rPr>
        <w:t>]</w:t>
      </w:r>
      <w:r w:rsidR="296ADEA7" w:rsidRPr="79CBD26C">
        <w:rPr>
          <w:rFonts w:ascii="Times New Roman" w:eastAsia="Times New Roman" w:hAnsi="Times New Roman" w:cs="Times New Roman"/>
          <w:color w:val="000000" w:themeColor="text1"/>
          <w:sz w:val="28"/>
          <w:szCs w:val="28"/>
        </w:rPr>
        <w:t>.</w:t>
      </w:r>
    </w:p>
    <w:p w14:paraId="0E888B99" w14:textId="3DD52F1F" w:rsidR="00236F33" w:rsidRPr="00BE6C9D" w:rsidRDefault="6118525B"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sz w:val="28"/>
          <w:szCs w:val="28"/>
        </w:rPr>
        <w:t xml:space="preserve">Выполнение принципов </w:t>
      </w:r>
      <w:r w:rsidR="5673E3D0" w:rsidRPr="79CBD26C">
        <w:rPr>
          <w:rFonts w:ascii="Times New Roman" w:eastAsia="Times New Roman" w:hAnsi="Times New Roman" w:cs="Times New Roman"/>
          <w:sz w:val="28"/>
          <w:szCs w:val="28"/>
        </w:rPr>
        <w:t xml:space="preserve">устойчивого развития </w:t>
      </w:r>
      <w:r w:rsidRPr="79CBD26C">
        <w:rPr>
          <w:rFonts w:ascii="Times New Roman" w:eastAsia="Times New Roman" w:hAnsi="Times New Roman" w:cs="Times New Roman"/>
          <w:sz w:val="28"/>
          <w:szCs w:val="28"/>
        </w:rPr>
        <w:t>принос</w:t>
      </w:r>
      <w:r w:rsidR="1C92F36E" w:rsidRPr="79CBD26C">
        <w:rPr>
          <w:rFonts w:ascii="Times New Roman" w:eastAsia="Times New Roman" w:hAnsi="Times New Roman" w:cs="Times New Roman"/>
          <w:sz w:val="28"/>
          <w:szCs w:val="28"/>
        </w:rPr>
        <w:t>ят</w:t>
      </w:r>
      <w:r w:rsidRPr="79CBD26C">
        <w:rPr>
          <w:rFonts w:ascii="Times New Roman" w:eastAsia="Times New Roman" w:hAnsi="Times New Roman" w:cs="Times New Roman"/>
          <w:sz w:val="28"/>
          <w:szCs w:val="28"/>
        </w:rPr>
        <w:t xml:space="preserve"> все эти выгоды компаниям и </w:t>
      </w:r>
      <w:r w:rsidR="767F59ED" w:rsidRPr="79CBD26C">
        <w:rPr>
          <w:rFonts w:ascii="Times New Roman" w:eastAsia="Times New Roman" w:hAnsi="Times New Roman" w:cs="Times New Roman"/>
          <w:sz w:val="28"/>
          <w:szCs w:val="28"/>
        </w:rPr>
        <w:t xml:space="preserve">в зависимости от </w:t>
      </w:r>
      <w:r w:rsidR="2620EF43" w:rsidRPr="79CBD26C">
        <w:rPr>
          <w:rFonts w:ascii="Times New Roman" w:eastAsia="Times New Roman" w:hAnsi="Times New Roman" w:cs="Times New Roman"/>
          <w:sz w:val="28"/>
          <w:szCs w:val="28"/>
        </w:rPr>
        <w:t>того, насколько</w:t>
      </w:r>
      <w:r w:rsidRPr="79CBD26C">
        <w:rPr>
          <w:rFonts w:ascii="Times New Roman" w:eastAsia="Times New Roman" w:hAnsi="Times New Roman" w:cs="Times New Roman"/>
          <w:sz w:val="28"/>
          <w:szCs w:val="28"/>
        </w:rPr>
        <w:t xml:space="preserve"> активно они внедряют и реализуют </w:t>
      </w:r>
      <w:r w:rsidR="30674559" w:rsidRPr="79CBD26C">
        <w:rPr>
          <w:rFonts w:ascii="Times New Roman" w:eastAsia="Times New Roman" w:hAnsi="Times New Roman" w:cs="Times New Roman"/>
          <w:sz w:val="28"/>
          <w:szCs w:val="28"/>
        </w:rPr>
        <w:t>их, даёт</w:t>
      </w:r>
      <w:r w:rsidR="1AA7CA7F" w:rsidRPr="79CBD26C">
        <w:rPr>
          <w:rFonts w:ascii="Times New Roman" w:eastAsia="Times New Roman" w:hAnsi="Times New Roman" w:cs="Times New Roman"/>
          <w:sz w:val="28"/>
          <w:szCs w:val="28"/>
        </w:rPr>
        <w:t xml:space="preserve"> возможность экспертам определить их место в ESG рейтинге</w:t>
      </w:r>
      <w:r w:rsidR="28DB20E6" w:rsidRPr="79CBD26C">
        <w:rPr>
          <w:rFonts w:ascii="Times New Roman" w:eastAsia="Times New Roman" w:hAnsi="Times New Roman" w:cs="Times New Roman"/>
          <w:sz w:val="28"/>
          <w:szCs w:val="28"/>
        </w:rPr>
        <w:t>, который</w:t>
      </w:r>
      <w:r w:rsidR="76FBEFD1" w:rsidRPr="79CBD26C">
        <w:rPr>
          <w:rFonts w:ascii="Times New Roman" w:eastAsia="Times New Roman" w:hAnsi="Times New Roman" w:cs="Times New Roman"/>
          <w:color w:val="000000" w:themeColor="text1"/>
          <w:sz w:val="28"/>
          <w:szCs w:val="28"/>
        </w:rPr>
        <w:t xml:space="preserve"> представляет собой оценку агентства о прогрессе организации в соблюдении принципов устойчивого развития. Высокий балл ESG </w:t>
      </w:r>
      <w:r w:rsidR="630FC3FE" w:rsidRPr="79CBD26C">
        <w:rPr>
          <w:rFonts w:ascii="Times New Roman" w:eastAsia="Times New Roman" w:hAnsi="Times New Roman" w:cs="Times New Roman"/>
          <w:color w:val="000000" w:themeColor="text1"/>
          <w:sz w:val="28"/>
          <w:szCs w:val="28"/>
        </w:rPr>
        <w:t xml:space="preserve">проекта </w:t>
      </w:r>
      <w:r w:rsidR="76FBEFD1" w:rsidRPr="79CBD26C">
        <w:rPr>
          <w:rFonts w:ascii="Times New Roman" w:eastAsia="Times New Roman" w:hAnsi="Times New Roman" w:cs="Times New Roman"/>
          <w:color w:val="000000" w:themeColor="text1"/>
          <w:sz w:val="28"/>
          <w:szCs w:val="28"/>
        </w:rPr>
        <w:t xml:space="preserve">может повлиять на ее долгосрочный рост. </w:t>
      </w:r>
      <w:r w:rsidR="08B7467E" w:rsidRPr="79CBD26C">
        <w:rPr>
          <w:rFonts w:ascii="Times New Roman" w:eastAsia="Times New Roman" w:hAnsi="Times New Roman" w:cs="Times New Roman"/>
          <w:color w:val="000000" w:themeColor="text1"/>
          <w:sz w:val="28"/>
          <w:szCs w:val="28"/>
        </w:rPr>
        <w:t>Например, в</w:t>
      </w:r>
      <w:r w:rsidR="76FBEFD1" w:rsidRPr="79CBD26C">
        <w:rPr>
          <w:rFonts w:ascii="Times New Roman" w:eastAsia="Times New Roman" w:hAnsi="Times New Roman" w:cs="Times New Roman"/>
          <w:color w:val="000000" w:themeColor="text1"/>
          <w:sz w:val="28"/>
          <w:szCs w:val="28"/>
        </w:rPr>
        <w:t xml:space="preserve"> основе рейтинга</w:t>
      </w:r>
      <w:r w:rsidR="265F8A5B" w:rsidRPr="79CBD26C">
        <w:rPr>
          <w:rFonts w:ascii="Times New Roman" w:eastAsia="Times New Roman" w:hAnsi="Times New Roman" w:cs="Times New Roman"/>
          <w:sz w:val="28"/>
          <w:szCs w:val="28"/>
        </w:rPr>
        <w:t xml:space="preserve"> “RAEX-Europe”</w:t>
      </w:r>
      <w:r w:rsidR="76FBEFD1" w:rsidRPr="79CBD26C">
        <w:rPr>
          <w:rFonts w:ascii="Times New Roman" w:eastAsia="Times New Roman" w:hAnsi="Times New Roman" w:cs="Times New Roman"/>
          <w:color w:val="000000" w:themeColor="text1"/>
          <w:sz w:val="28"/>
          <w:szCs w:val="28"/>
        </w:rPr>
        <w:t xml:space="preserve"> лежит специальная методология, принципы оценки которой основаны на разделении всех критериев на три широкие области, которые формируют концепцию факторов ESG: за каждый критерий каждой группы компания получает от 0 до 1 балла. Таким образов корпорации имеют три оценки, на основании которых и определяется их место в итоговом рейтинге.</w:t>
      </w:r>
      <w:r w:rsidR="5CDA6D4D" w:rsidRPr="79CBD26C">
        <w:rPr>
          <w:rFonts w:ascii="Times New Roman" w:eastAsia="Times New Roman" w:hAnsi="Times New Roman" w:cs="Times New Roman"/>
          <w:sz w:val="28"/>
          <w:szCs w:val="28"/>
        </w:rPr>
        <w:t xml:space="preserve"> </w:t>
      </w:r>
      <w:r w:rsidR="16C36BD5" w:rsidRPr="79CBD26C">
        <w:rPr>
          <w:rFonts w:ascii="Times New Roman" w:eastAsia="Times New Roman" w:hAnsi="Times New Roman" w:cs="Times New Roman"/>
          <w:sz w:val="28"/>
          <w:szCs w:val="28"/>
        </w:rPr>
        <w:t>Согласно итогам рейтинга за 2022 год</w:t>
      </w:r>
      <w:r w:rsidR="5CDA6D4D" w:rsidRPr="79CBD26C">
        <w:rPr>
          <w:rFonts w:ascii="Times New Roman" w:eastAsia="Times New Roman" w:hAnsi="Times New Roman" w:cs="Times New Roman"/>
          <w:sz w:val="28"/>
          <w:szCs w:val="28"/>
        </w:rPr>
        <w:t xml:space="preserve"> лидирующее место зан</w:t>
      </w:r>
      <w:r w:rsidR="208E18E8" w:rsidRPr="79CBD26C">
        <w:rPr>
          <w:rFonts w:ascii="Times New Roman" w:eastAsia="Times New Roman" w:hAnsi="Times New Roman" w:cs="Times New Roman"/>
          <w:sz w:val="28"/>
          <w:szCs w:val="28"/>
        </w:rPr>
        <w:t>имает</w:t>
      </w:r>
      <w:r w:rsidR="5CDA6D4D" w:rsidRPr="79CBD26C">
        <w:rPr>
          <w:rFonts w:ascii="Times New Roman" w:eastAsia="Times New Roman" w:hAnsi="Times New Roman" w:cs="Times New Roman"/>
          <w:sz w:val="28"/>
          <w:szCs w:val="28"/>
        </w:rPr>
        <w:t xml:space="preserve"> компания “НЛМК”, реализующийся в сфере черной металлургии</w:t>
      </w:r>
      <w:r w:rsidR="63F64164" w:rsidRPr="79CBD26C">
        <w:rPr>
          <w:rFonts w:ascii="Times New Roman" w:eastAsia="Times New Roman" w:hAnsi="Times New Roman" w:cs="Times New Roman"/>
          <w:sz w:val="28"/>
          <w:szCs w:val="28"/>
        </w:rPr>
        <w:t xml:space="preserve"> (см. </w:t>
      </w:r>
      <w:r w:rsidR="39E305FB" w:rsidRPr="79CBD26C">
        <w:rPr>
          <w:rFonts w:ascii="Times New Roman" w:eastAsia="Times New Roman" w:hAnsi="Times New Roman" w:cs="Times New Roman"/>
          <w:sz w:val="28"/>
          <w:szCs w:val="28"/>
        </w:rPr>
        <w:t>т</w:t>
      </w:r>
      <w:r w:rsidR="63F64164" w:rsidRPr="79CBD26C">
        <w:rPr>
          <w:rFonts w:ascii="Times New Roman" w:eastAsia="Times New Roman" w:hAnsi="Times New Roman" w:cs="Times New Roman"/>
          <w:sz w:val="28"/>
          <w:szCs w:val="28"/>
        </w:rPr>
        <w:t>аб.1</w:t>
      </w:r>
      <w:r w:rsidR="5CDA6D4D" w:rsidRPr="79CBD26C">
        <w:rPr>
          <w:rFonts w:ascii="Times New Roman" w:eastAsia="Times New Roman" w:hAnsi="Times New Roman" w:cs="Times New Roman"/>
          <w:sz w:val="28"/>
          <w:szCs w:val="28"/>
        </w:rPr>
        <w:t>.</w:t>
      </w:r>
      <w:r w:rsidR="35941E3D" w:rsidRPr="79CBD26C">
        <w:rPr>
          <w:rFonts w:ascii="Times New Roman" w:eastAsia="Times New Roman" w:hAnsi="Times New Roman" w:cs="Times New Roman"/>
          <w:sz w:val="28"/>
          <w:szCs w:val="28"/>
        </w:rPr>
        <w:t>).</w:t>
      </w:r>
      <w:r w:rsidR="5CDA6D4D" w:rsidRPr="79CBD26C">
        <w:rPr>
          <w:rFonts w:ascii="Times New Roman" w:eastAsia="Times New Roman" w:hAnsi="Times New Roman" w:cs="Times New Roman"/>
          <w:sz w:val="28"/>
          <w:szCs w:val="28"/>
        </w:rPr>
        <w:t xml:space="preserve"> Первое место компания получила благодаря большому упору на G-фактор – </w:t>
      </w:r>
      <w:r w:rsidR="5CDA6D4D" w:rsidRPr="79CBD26C">
        <w:rPr>
          <w:rFonts w:ascii="Times New Roman" w:eastAsia="Times New Roman" w:hAnsi="Times New Roman" w:cs="Times New Roman"/>
          <w:sz w:val="28"/>
          <w:szCs w:val="28"/>
        </w:rPr>
        <w:lastRenderedPageBreak/>
        <w:t>корпоративное управление, набрав за него 24 балла. А завершающее место рейтинга досталось группе компаний “Титан”, чья деятельность связана со сферой деревообработки.</w:t>
      </w:r>
    </w:p>
    <w:p w14:paraId="3965115E" w14:textId="2C211D9F" w:rsidR="00236F33" w:rsidRPr="00BE6C9D" w:rsidRDefault="316DFCEA" w:rsidP="79CBD26C">
      <w:pPr>
        <w:spacing w:line="288" w:lineRule="auto"/>
        <w:ind w:firstLine="709"/>
        <w:contextualSpacing/>
        <w:jc w:val="right"/>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Таблица 1.</w:t>
      </w:r>
    </w:p>
    <w:p w14:paraId="1C650113" w14:textId="711E4ABC" w:rsidR="00236F33" w:rsidRPr="00BE6C9D" w:rsidRDefault="316DFCEA" w:rsidP="79CBD26C">
      <w:pPr>
        <w:spacing w:line="288" w:lineRule="auto"/>
        <w:ind w:firstLine="709"/>
        <w:contextualSpacing/>
        <w:jc w:val="center"/>
        <w:rPr>
          <w:rFonts w:ascii="Times New Roman" w:eastAsia="Times New Roman" w:hAnsi="Times New Roman" w:cs="Times New Roman"/>
          <w:sz w:val="28"/>
          <w:szCs w:val="28"/>
          <w:shd w:val="clear" w:color="auto" w:fill="FFFFFF"/>
        </w:rPr>
      </w:pPr>
      <w:r w:rsidRPr="79CBD26C">
        <w:rPr>
          <w:rFonts w:ascii="Times New Roman" w:eastAsia="Times New Roman" w:hAnsi="Times New Roman" w:cs="Times New Roman"/>
          <w:sz w:val="28"/>
          <w:szCs w:val="28"/>
        </w:rPr>
        <w:t>Компании - лидеры ESG - рейтинга</w:t>
      </w:r>
      <w:r w:rsidR="795E5D47" w:rsidRPr="79CBD26C">
        <w:rPr>
          <w:rFonts w:ascii="Times New Roman" w:eastAsia="Times New Roman" w:hAnsi="Times New Roman" w:cs="Times New Roman"/>
          <w:sz w:val="28"/>
          <w:szCs w:val="28"/>
        </w:rPr>
        <w:t xml:space="preserve"> проекта </w:t>
      </w:r>
      <w:r w:rsidR="6E8F1A6F" w:rsidRPr="79CBD26C">
        <w:rPr>
          <w:rFonts w:ascii="Times New Roman" w:eastAsia="Times New Roman" w:hAnsi="Times New Roman" w:cs="Times New Roman"/>
          <w:sz w:val="28"/>
          <w:szCs w:val="28"/>
        </w:rPr>
        <w:t xml:space="preserve">“RAEX-Europe” </w:t>
      </w:r>
      <w:r w:rsidRPr="79CBD26C">
        <w:rPr>
          <w:rFonts w:ascii="Times New Roman" w:eastAsia="Times New Roman" w:hAnsi="Times New Roman" w:cs="Times New Roman"/>
          <w:sz w:val="28"/>
          <w:szCs w:val="28"/>
        </w:rPr>
        <w:t>[</w:t>
      </w:r>
      <w:r w:rsidR="163C3FC4" w:rsidRPr="79CBD26C">
        <w:rPr>
          <w:rFonts w:ascii="Times New Roman" w:eastAsia="Times New Roman" w:hAnsi="Times New Roman" w:cs="Times New Roman"/>
          <w:sz w:val="28"/>
          <w:szCs w:val="28"/>
        </w:rPr>
        <w:t>1</w:t>
      </w:r>
      <w:r w:rsidR="4E1354BB" w:rsidRPr="79CBD26C">
        <w:rPr>
          <w:rFonts w:ascii="Times New Roman" w:eastAsia="Times New Roman" w:hAnsi="Times New Roman" w:cs="Times New Roman"/>
          <w:sz w:val="28"/>
          <w:szCs w:val="28"/>
        </w:rPr>
        <w:t>1</w:t>
      </w:r>
      <w:r w:rsidRPr="79CBD26C">
        <w:rPr>
          <w:rFonts w:ascii="Times New Roman" w:eastAsia="Times New Roman" w:hAnsi="Times New Roman" w:cs="Times New Roman"/>
          <w:sz w:val="28"/>
          <w:szCs w:val="28"/>
        </w:rPr>
        <w:t xml:space="preserve">]. </w:t>
      </w:r>
    </w:p>
    <w:tbl>
      <w:tblPr>
        <w:tblStyle w:val="a6"/>
        <w:tblW w:w="0" w:type="auto"/>
        <w:tblLayout w:type="fixed"/>
        <w:tblLook w:val="06A0" w:firstRow="1" w:lastRow="0" w:firstColumn="1" w:lastColumn="0" w:noHBand="1" w:noVBand="1"/>
      </w:tblPr>
      <w:tblGrid>
        <w:gridCol w:w="795"/>
        <w:gridCol w:w="1950"/>
        <w:gridCol w:w="2370"/>
        <w:gridCol w:w="525"/>
        <w:gridCol w:w="540"/>
        <w:gridCol w:w="540"/>
        <w:gridCol w:w="960"/>
        <w:gridCol w:w="1455"/>
      </w:tblGrid>
      <w:tr w:rsidR="79CBD26C" w14:paraId="40D2A460" w14:textId="77777777" w:rsidTr="79CBD26C">
        <w:trPr>
          <w:trHeight w:val="1035"/>
        </w:trPr>
        <w:tc>
          <w:tcPr>
            <w:tcW w:w="795" w:type="dxa"/>
          </w:tcPr>
          <w:p w14:paraId="1106F636" w14:textId="75F1B97A"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Место </w:t>
            </w:r>
          </w:p>
        </w:tc>
        <w:tc>
          <w:tcPr>
            <w:tcW w:w="1950" w:type="dxa"/>
          </w:tcPr>
          <w:p w14:paraId="5F58D4E1" w14:textId="329A17F6"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Название </w:t>
            </w:r>
          </w:p>
        </w:tc>
        <w:tc>
          <w:tcPr>
            <w:tcW w:w="2370" w:type="dxa"/>
          </w:tcPr>
          <w:p w14:paraId="7CD00838" w14:textId="318DEA02"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Подотрасль </w:t>
            </w:r>
          </w:p>
        </w:tc>
        <w:tc>
          <w:tcPr>
            <w:tcW w:w="525" w:type="dxa"/>
          </w:tcPr>
          <w:p w14:paraId="27E1AC64" w14:textId="44C5372E"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E</w:t>
            </w:r>
          </w:p>
        </w:tc>
        <w:tc>
          <w:tcPr>
            <w:tcW w:w="540" w:type="dxa"/>
          </w:tcPr>
          <w:p w14:paraId="703F2BBE" w14:textId="53A2A5AC"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S</w:t>
            </w:r>
          </w:p>
        </w:tc>
        <w:tc>
          <w:tcPr>
            <w:tcW w:w="540" w:type="dxa"/>
          </w:tcPr>
          <w:p w14:paraId="088213F1" w14:textId="5CB543F0"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G</w:t>
            </w:r>
          </w:p>
        </w:tc>
        <w:tc>
          <w:tcPr>
            <w:tcW w:w="960" w:type="dxa"/>
          </w:tcPr>
          <w:p w14:paraId="37529F90" w14:textId="717B3BDA"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ESG-рейтинг</w:t>
            </w:r>
          </w:p>
        </w:tc>
        <w:tc>
          <w:tcPr>
            <w:tcW w:w="1455" w:type="dxa"/>
          </w:tcPr>
          <w:p w14:paraId="537F80FB" w14:textId="3E590D38"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Последний оцененный отче</w:t>
            </w:r>
            <w:r w:rsidR="78DC8124" w:rsidRPr="79CBD26C">
              <w:rPr>
                <w:rFonts w:ascii="Times New Roman" w:eastAsia="Times New Roman" w:hAnsi="Times New Roman" w:cs="Times New Roman"/>
                <w:sz w:val="28"/>
                <w:szCs w:val="28"/>
              </w:rPr>
              <w:t>тный</w:t>
            </w:r>
          </w:p>
          <w:p w14:paraId="2678682D" w14:textId="76F111FF" w:rsidR="5E938420" w:rsidRDefault="5E93842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период</w:t>
            </w:r>
          </w:p>
        </w:tc>
      </w:tr>
      <w:tr w:rsidR="79CBD26C" w14:paraId="6ABF7A17" w14:textId="77777777" w:rsidTr="79CBD26C">
        <w:trPr>
          <w:trHeight w:val="300"/>
        </w:trPr>
        <w:tc>
          <w:tcPr>
            <w:tcW w:w="795" w:type="dxa"/>
          </w:tcPr>
          <w:p w14:paraId="39E63A5F" w14:textId="31C11579" w:rsidR="011A517E" w:rsidRDefault="011A517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w:t>
            </w:r>
          </w:p>
        </w:tc>
        <w:tc>
          <w:tcPr>
            <w:tcW w:w="1950" w:type="dxa"/>
          </w:tcPr>
          <w:p w14:paraId="6922D964" w14:textId="25472603" w:rsidR="4FAB4B4B" w:rsidRDefault="4FAB4B4B"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НЛМК</w:t>
            </w:r>
          </w:p>
        </w:tc>
        <w:tc>
          <w:tcPr>
            <w:tcW w:w="2370" w:type="dxa"/>
          </w:tcPr>
          <w:p w14:paraId="5E234A02" w14:textId="3A9C3DCA" w:rsidR="356B4EF8" w:rsidRDefault="356B4EF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Черная металлургия</w:t>
            </w:r>
          </w:p>
        </w:tc>
        <w:tc>
          <w:tcPr>
            <w:tcW w:w="525" w:type="dxa"/>
          </w:tcPr>
          <w:p w14:paraId="48DF38EA" w14:textId="35089B50" w:rsidR="4B602305" w:rsidRDefault="4B60230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w:t>
            </w:r>
          </w:p>
        </w:tc>
        <w:tc>
          <w:tcPr>
            <w:tcW w:w="540" w:type="dxa"/>
          </w:tcPr>
          <w:p w14:paraId="16B58099" w14:textId="19D9042D" w:rsidR="4B602305" w:rsidRDefault="4B60230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w:t>
            </w:r>
          </w:p>
        </w:tc>
        <w:tc>
          <w:tcPr>
            <w:tcW w:w="540" w:type="dxa"/>
          </w:tcPr>
          <w:p w14:paraId="16497ABA" w14:textId="7215B434" w:rsidR="4B602305" w:rsidRDefault="4B60230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24</w:t>
            </w:r>
          </w:p>
        </w:tc>
        <w:tc>
          <w:tcPr>
            <w:tcW w:w="960" w:type="dxa"/>
          </w:tcPr>
          <w:p w14:paraId="238F6738" w14:textId="547F50FC" w:rsidR="3E42AEC9" w:rsidRDefault="3E42AEC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AA</w:t>
            </w:r>
          </w:p>
        </w:tc>
        <w:tc>
          <w:tcPr>
            <w:tcW w:w="1455" w:type="dxa"/>
          </w:tcPr>
          <w:p w14:paraId="1EAAAB0D" w14:textId="239C9DDC" w:rsidR="52CB2B25" w:rsidRDefault="52CB2B2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39800C01" w14:textId="77777777" w:rsidTr="79CBD26C">
        <w:trPr>
          <w:trHeight w:val="300"/>
        </w:trPr>
        <w:tc>
          <w:tcPr>
            <w:tcW w:w="795" w:type="dxa"/>
          </w:tcPr>
          <w:p w14:paraId="4E4610D2" w14:textId="57A96C43" w:rsidR="011A517E" w:rsidRDefault="011A517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w:t>
            </w:r>
          </w:p>
        </w:tc>
        <w:tc>
          <w:tcPr>
            <w:tcW w:w="1950" w:type="dxa"/>
          </w:tcPr>
          <w:p w14:paraId="0D0C7B5D" w14:textId="7F95F440" w:rsidR="507DAB29" w:rsidRDefault="507DAB2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“Энел Россия”</w:t>
            </w:r>
          </w:p>
        </w:tc>
        <w:tc>
          <w:tcPr>
            <w:tcW w:w="2370" w:type="dxa"/>
          </w:tcPr>
          <w:p w14:paraId="779D1BCB" w14:textId="4F796CB0" w:rsidR="3ADE3CA5" w:rsidRDefault="3ADE3CA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электроэнергетика</w:t>
            </w:r>
          </w:p>
        </w:tc>
        <w:tc>
          <w:tcPr>
            <w:tcW w:w="525" w:type="dxa"/>
          </w:tcPr>
          <w:p w14:paraId="1006C6C8" w14:textId="38B695EC" w:rsidR="15E09A53" w:rsidRDefault="15E09A53"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7</w:t>
            </w:r>
          </w:p>
        </w:tc>
        <w:tc>
          <w:tcPr>
            <w:tcW w:w="540" w:type="dxa"/>
          </w:tcPr>
          <w:p w14:paraId="3396A4E5" w14:textId="5A794FC1" w:rsidR="15E09A53" w:rsidRDefault="15E09A53"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7</w:t>
            </w:r>
          </w:p>
        </w:tc>
        <w:tc>
          <w:tcPr>
            <w:tcW w:w="540" w:type="dxa"/>
          </w:tcPr>
          <w:p w14:paraId="481F0831" w14:textId="606AF12E" w:rsidR="15E09A53" w:rsidRDefault="15E09A53"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w:t>
            </w:r>
          </w:p>
        </w:tc>
        <w:tc>
          <w:tcPr>
            <w:tcW w:w="960" w:type="dxa"/>
          </w:tcPr>
          <w:p w14:paraId="0104BF5B" w14:textId="2E432D0B" w:rsidR="31AF5541" w:rsidRDefault="31AF5541"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21AEBF97" w14:textId="16F605D7" w:rsidR="6C6C5259" w:rsidRDefault="6C6C525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764571BC" w14:textId="77777777" w:rsidTr="79CBD26C">
        <w:trPr>
          <w:trHeight w:val="300"/>
        </w:trPr>
        <w:tc>
          <w:tcPr>
            <w:tcW w:w="795" w:type="dxa"/>
          </w:tcPr>
          <w:p w14:paraId="339D9DB0" w14:textId="2EC592F4" w:rsidR="011A517E" w:rsidRDefault="011A517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3</w:t>
            </w:r>
          </w:p>
        </w:tc>
        <w:tc>
          <w:tcPr>
            <w:tcW w:w="1950" w:type="dxa"/>
          </w:tcPr>
          <w:p w14:paraId="799E5F1F" w14:textId="335EA4D4" w:rsidR="5D2226DC" w:rsidRDefault="5D2226DC"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“Полиметалл”</w:t>
            </w:r>
          </w:p>
        </w:tc>
        <w:tc>
          <w:tcPr>
            <w:tcW w:w="2370" w:type="dxa"/>
          </w:tcPr>
          <w:p w14:paraId="2CCFDEF6" w14:textId="4BF78244" w:rsidR="172A8B72" w:rsidRDefault="172A8B72"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Драгоценные металлы</w:t>
            </w:r>
          </w:p>
        </w:tc>
        <w:tc>
          <w:tcPr>
            <w:tcW w:w="525" w:type="dxa"/>
          </w:tcPr>
          <w:p w14:paraId="1CF49886" w14:textId="4D612B9E" w:rsidR="01512125" w:rsidRDefault="0151212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w:t>
            </w:r>
          </w:p>
        </w:tc>
        <w:tc>
          <w:tcPr>
            <w:tcW w:w="540" w:type="dxa"/>
          </w:tcPr>
          <w:p w14:paraId="096F0B4B" w14:textId="40690C38" w:rsidR="6D6186D6" w:rsidRDefault="6D6186D6"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w:t>
            </w:r>
          </w:p>
        </w:tc>
        <w:tc>
          <w:tcPr>
            <w:tcW w:w="540" w:type="dxa"/>
          </w:tcPr>
          <w:p w14:paraId="3A66C1A3" w14:textId="66999C4E" w:rsidR="16461361" w:rsidRDefault="16461361"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14</w:t>
            </w:r>
          </w:p>
        </w:tc>
        <w:tc>
          <w:tcPr>
            <w:tcW w:w="960" w:type="dxa"/>
          </w:tcPr>
          <w:p w14:paraId="45146F2B" w14:textId="59C60AFD" w:rsidR="0C9062E7" w:rsidRDefault="0C9062E7"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53B4ED26" w14:textId="2314307F" w:rsidR="4111784B" w:rsidRDefault="4111784B"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59CFDEFF" w14:textId="77777777" w:rsidTr="79CBD26C">
        <w:trPr>
          <w:trHeight w:val="300"/>
        </w:trPr>
        <w:tc>
          <w:tcPr>
            <w:tcW w:w="795" w:type="dxa"/>
          </w:tcPr>
          <w:p w14:paraId="78BA17A4" w14:textId="77918483" w:rsidR="011A517E" w:rsidRDefault="011A517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w:t>
            </w:r>
          </w:p>
        </w:tc>
        <w:tc>
          <w:tcPr>
            <w:tcW w:w="1950" w:type="dxa"/>
          </w:tcPr>
          <w:p w14:paraId="400D5CEA" w14:textId="6763A25E" w:rsidR="3448E6C0" w:rsidRDefault="3448E6C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w:t>
            </w:r>
            <w:r w:rsidR="4CF731BB" w:rsidRPr="79CBD26C">
              <w:rPr>
                <w:rFonts w:ascii="Times New Roman" w:eastAsia="Times New Roman" w:hAnsi="Times New Roman" w:cs="Times New Roman"/>
                <w:sz w:val="28"/>
                <w:szCs w:val="28"/>
              </w:rPr>
              <w:t>ФосАгро", группа</w:t>
            </w:r>
          </w:p>
        </w:tc>
        <w:tc>
          <w:tcPr>
            <w:tcW w:w="2370" w:type="dxa"/>
          </w:tcPr>
          <w:p w14:paraId="14306A9E" w14:textId="139E4F69" w:rsidR="69880212" w:rsidRDefault="69880212"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Агрохимикаты </w:t>
            </w:r>
          </w:p>
        </w:tc>
        <w:tc>
          <w:tcPr>
            <w:tcW w:w="525" w:type="dxa"/>
          </w:tcPr>
          <w:p w14:paraId="60C91656" w14:textId="3A5A9D60" w:rsidR="1D7093E2" w:rsidRDefault="1D7093E2"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6</w:t>
            </w:r>
          </w:p>
        </w:tc>
        <w:tc>
          <w:tcPr>
            <w:tcW w:w="540" w:type="dxa"/>
          </w:tcPr>
          <w:p w14:paraId="488655E3" w14:textId="4CE0B90A" w:rsidR="70D46881" w:rsidRDefault="70D46881"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9</w:t>
            </w:r>
          </w:p>
        </w:tc>
        <w:tc>
          <w:tcPr>
            <w:tcW w:w="540" w:type="dxa"/>
          </w:tcPr>
          <w:p w14:paraId="4FAEDDB9" w14:textId="3BB6A6AB" w:rsidR="098ACF9E" w:rsidRDefault="098ACF9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w:t>
            </w:r>
          </w:p>
        </w:tc>
        <w:tc>
          <w:tcPr>
            <w:tcW w:w="960" w:type="dxa"/>
          </w:tcPr>
          <w:p w14:paraId="17CE570C" w14:textId="0AFA5815" w:rsidR="545E38E6" w:rsidRDefault="545E38E6"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33E83A46" w14:textId="1FEBC563" w:rsidR="5EC47879" w:rsidRDefault="5EC4787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3981AFA8" w14:textId="77777777" w:rsidTr="79CBD26C">
        <w:trPr>
          <w:trHeight w:val="300"/>
        </w:trPr>
        <w:tc>
          <w:tcPr>
            <w:tcW w:w="795" w:type="dxa"/>
          </w:tcPr>
          <w:p w14:paraId="224B97EF" w14:textId="2104AFF4" w:rsidR="011A517E" w:rsidRDefault="011A517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5</w:t>
            </w:r>
          </w:p>
        </w:tc>
        <w:tc>
          <w:tcPr>
            <w:tcW w:w="1950" w:type="dxa"/>
          </w:tcPr>
          <w:p w14:paraId="7E9AA063" w14:textId="13837151" w:rsidR="757CB49A" w:rsidRDefault="757CB49A"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“МОСКОВСКИЙ КРЕДИТНЫЙ БАНК”</w:t>
            </w:r>
          </w:p>
        </w:tc>
        <w:tc>
          <w:tcPr>
            <w:tcW w:w="2370" w:type="dxa"/>
          </w:tcPr>
          <w:p w14:paraId="646B9540" w14:textId="526883BC" w:rsidR="4BA75FA3" w:rsidRDefault="4BA75FA3"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Банки </w:t>
            </w:r>
          </w:p>
        </w:tc>
        <w:tc>
          <w:tcPr>
            <w:tcW w:w="525" w:type="dxa"/>
          </w:tcPr>
          <w:p w14:paraId="1466F59B" w14:textId="4D11D2E1" w:rsidR="698DF980" w:rsidRDefault="698DF98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3</w:t>
            </w:r>
          </w:p>
        </w:tc>
        <w:tc>
          <w:tcPr>
            <w:tcW w:w="540" w:type="dxa"/>
          </w:tcPr>
          <w:p w14:paraId="50088DAC" w14:textId="765FF940" w:rsidR="3ADBC437" w:rsidRDefault="3ADBC437"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19</w:t>
            </w:r>
          </w:p>
        </w:tc>
        <w:tc>
          <w:tcPr>
            <w:tcW w:w="540" w:type="dxa"/>
          </w:tcPr>
          <w:p w14:paraId="0EC16EA4" w14:textId="2138C5A6" w:rsidR="4ADC1297" w:rsidRDefault="4ADC1297"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8</w:t>
            </w:r>
          </w:p>
        </w:tc>
        <w:tc>
          <w:tcPr>
            <w:tcW w:w="960" w:type="dxa"/>
          </w:tcPr>
          <w:p w14:paraId="2A4E4708" w14:textId="72BC1EDF" w:rsidR="08608F15" w:rsidRDefault="08608F1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313792BC" w14:textId="7132FFC4" w:rsidR="3DFF6F4D" w:rsidRDefault="3DFF6F4D"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2020</w:t>
            </w:r>
          </w:p>
        </w:tc>
      </w:tr>
      <w:tr w:rsidR="79CBD26C" w14:paraId="7F3D2C3D" w14:textId="77777777" w:rsidTr="79CBD26C">
        <w:trPr>
          <w:trHeight w:val="300"/>
        </w:trPr>
        <w:tc>
          <w:tcPr>
            <w:tcW w:w="795" w:type="dxa"/>
          </w:tcPr>
          <w:p w14:paraId="016CBC76" w14:textId="3F2957E0" w:rsidR="011A517E" w:rsidRDefault="011A517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6</w:t>
            </w:r>
          </w:p>
        </w:tc>
        <w:tc>
          <w:tcPr>
            <w:tcW w:w="1950" w:type="dxa"/>
          </w:tcPr>
          <w:p w14:paraId="7F8BD618" w14:textId="62B5F14A" w:rsidR="7DA2D8C8" w:rsidRDefault="7DA2D8C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“Северсталь”</w:t>
            </w:r>
          </w:p>
        </w:tc>
        <w:tc>
          <w:tcPr>
            <w:tcW w:w="2370" w:type="dxa"/>
          </w:tcPr>
          <w:p w14:paraId="38D01D93" w14:textId="45C1FBDC" w:rsidR="25069DC5" w:rsidRDefault="25069DC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Черная металлургия</w:t>
            </w:r>
          </w:p>
        </w:tc>
        <w:tc>
          <w:tcPr>
            <w:tcW w:w="525" w:type="dxa"/>
          </w:tcPr>
          <w:p w14:paraId="4C7888A5" w14:textId="7F82954D" w:rsidR="60BBFA0D" w:rsidRDefault="60BBFA0D"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5</w:t>
            </w:r>
          </w:p>
        </w:tc>
        <w:tc>
          <w:tcPr>
            <w:tcW w:w="540" w:type="dxa"/>
          </w:tcPr>
          <w:p w14:paraId="7533E546" w14:textId="652016CE" w:rsidR="653C7B86" w:rsidRDefault="653C7B86"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8</w:t>
            </w:r>
          </w:p>
        </w:tc>
        <w:tc>
          <w:tcPr>
            <w:tcW w:w="540" w:type="dxa"/>
          </w:tcPr>
          <w:p w14:paraId="3709FCA8" w14:textId="49C0153E" w:rsidR="5D7AFDE0" w:rsidRDefault="5D7AFDE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22</w:t>
            </w:r>
          </w:p>
        </w:tc>
        <w:tc>
          <w:tcPr>
            <w:tcW w:w="960" w:type="dxa"/>
          </w:tcPr>
          <w:p w14:paraId="1487299D" w14:textId="773D1DA4" w:rsidR="38B94108" w:rsidRDefault="38B9410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2C065567" w14:textId="5CC97D36" w:rsidR="104498D9" w:rsidRDefault="104498D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1A1D4F30" w14:textId="77777777" w:rsidTr="79CBD26C">
        <w:trPr>
          <w:trHeight w:val="300"/>
        </w:trPr>
        <w:tc>
          <w:tcPr>
            <w:tcW w:w="795" w:type="dxa"/>
          </w:tcPr>
          <w:p w14:paraId="68C62207" w14:textId="3253A67C" w:rsidR="011A517E" w:rsidRDefault="011A517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7</w:t>
            </w:r>
          </w:p>
        </w:tc>
        <w:tc>
          <w:tcPr>
            <w:tcW w:w="1950" w:type="dxa"/>
          </w:tcPr>
          <w:p w14:paraId="67498589" w14:textId="27973B06" w:rsidR="38399B54" w:rsidRDefault="38399B54"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“Вымпелком”</w:t>
            </w:r>
          </w:p>
        </w:tc>
        <w:tc>
          <w:tcPr>
            <w:tcW w:w="2370" w:type="dxa"/>
          </w:tcPr>
          <w:p w14:paraId="7AE25F7C" w14:textId="0BAA05DA" w:rsidR="6B814DB5" w:rsidRDefault="6B814DB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Беспроводные телекоммуникационные услуги</w:t>
            </w:r>
          </w:p>
        </w:tc>
        <w:tc>
          <w:tcPr>
            <w:tcW w:w="525" w:type="dxa"/>
          </w:tcPr>
          <w:p w14:paraId="3CFFF2CC" w14:textId="7EF67600" w:rsidR="46F9D2FA" w:rsidRDefault="46F9D2FA"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21</w:t>
            </w:r>
          </w:p>
        </w:tc>
        <w:tc>
          <w:tcPr>
            <w:tcW w:w="540" w:type="dxa"/>
          </w:tcPr>
          <w:p w14:paraId="7358080E" w14:textId="2046AE9D" w:rsidR="65141693" w:rsidRDefault="65141693"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10</w:t>
            </w:r>
          </w:p>
        </w:tc>
        <w:tc>
          <w:tcPr>
            <w:tcW w:w="540" w:type="dxa"/>
          </w:tcPr>
          <w:p w14:paraId="6DB36DFF" w14:textId="5DFDF91E" w:rsidR="3421C68E" w:rsidRDefault="3421C68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9</w:t>
            </w:r>
          </w:p>
        </w:tc>
        <w:tc>
          <w:tcPr>
            <w:tcW w:w="960" w:type="dxa"/>
          </w:tcPr>
          <w:p w14:paraId="6270FC43" w14:textId="5CBF37DC" w:rsidR="06D41A88" w:rsidRDefault="06D41A8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6760E8E9" w14:textId="673A1E67" w:rsidR="22B87A89" w:rsidRDefault="22B87A8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2020</w:t>
            </w:r>
          </w:p>
        </w:tc>
      </w:tr>
      <w:tr w:rsidR="79CBD26C" w14:paraId="48CAA10D" w14:textId="77777777" w:rsidTr="79CBD26C">
        <w:trPr>
          <w:trHeight w:val="300"/>
        </w:trPr>
        <w:tc>
          <w:tcPr>
            <w:tcW w:w="795" w:type="dxa"/>
          </w:tcPr>
          <w:p w14:paraId="5EF6A579" w14:textId="4FEF2408"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8</w:t>
            </w:r>
          </w:p>
        </w:tc>
        <w:tc>
          <w:tcPr>
            <w:tcW w:w="1950" w:type="dxa"/>
          </w:tcPr>
          <w:p w14:paraId="6F23CAED" w14:textId="31707FA0" w:rsidR="440C7613" w:rsidRDefault="440C7613"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“ЛУКОЙЛ”</w:t>
            </w:r>
          </w:p>
        </w:tc>
        <w:tc>
          <w:tcPr>
            <w:tcW w:w="2370" w:type="dxa"/>
          </w:tcPr>
          <w:p w14:paraId="241B7BB5" w14:textId="76C45B3A" w:rsidR="631849E6" w:rsidRDefault="631849E6"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Интегрированные нефтегазовые компании</w:t>
            </w:r>
          </w:p>
        </w:tc>
        <w:tc>
          <w:tcPr>
            <w:tcW w:w="525" w:type="dxa"/>
          </w:tcPr>
          <w:p w14:paraId="7E792AFC" w14:textId="73C88E29" w:rsidR="61FEB788" w:rsidRDefault="61FEB78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10</w:t>
            </w:r>
          </w:p>
        </w:tc>
        <w:tc>
          <w:tcPr>
            <w:tcW w:w="540" w:type="dxa"/>
          </w:tcPr>
          <w:p w14:paraId="688454BC" w14:textId="792D0AC6" w:rsidR="552AC778" w:rsidRDefault="552AC77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11</w:t>
            </w:r>
          </w:p>
        </w:tc>
        <w:tc>
          <w:tcPr>
            <w:tcW w:w="540" w:type="dxa"/>
          </w:tcPr>
          <w:p w14:paraId="3869ABD1" w14:textId="4BDEDC43" w:rsidR="19CA6DFB" w:rsidRDefault="19CA6DFB"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12</w:t>
            </w:r>
          </w:p>
        </w:tc>
        <w:tc>
          <w:tcPr>
            <w:tcW w:w="960" w:type="dxa"/>
          </w:tcPr>
          <w:p w14:paraId="31E20408" w14:textId="02767AD0" w:rsidR="119C5265" w:rsidRDefault="119C5265"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3C5FAB1C" w14:textId="3267A711" w:rsidR="0F547F12" w:rsidRDefault="0F547F12"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2691D405" w14:textId="77777777" w:rsidTr="79CBD26C">
        <w:trPr>
          <w:trHeight w:val="300"/>
        </w:trPr>
        <w:tc>
          <w:tcPr>
            <w:tcW w:w="795" w:type="dxa"/>
          </w:tcPr>
          <w:p w14:paraId="5D155186" w14:textId="3F664B3D"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9</w:t>
            </w:r>
          </w:p>
        </w:tc>
        <w:tc>
          <w:tcPr>
            <w:tcW w:w="1950" w:type="dxa"/>
          </w:tcPr>
          <w:p w14:paraId="07BB6181" w14:textId="5EC08311" w:rsidR="63A9BD9B" w:rsidRDefault="63A9BD9B"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“Полюс”</w:t>
            </w:r>
          </w:p>
        </w:tc>
        <w:tc>
          <w:tcPr>
            <w:tcW w:w="2370" w:type="dxa"/>
          </w:tcPr>
          <w:p w14:paraId="09FA312F" w14:textId="1FE87301" w:rsidR="5ED6E2C9" w:rsidRDefault="5ED6E2C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Драгоценные металлы</w:t>
            </w:r>
          </w:p>
        </w:tc>
        <w:tc>
          <w:tcPr>
            <w:tcW w:w="525" w:type="dxa"/>
          </w:tcPr>
          <w:p w14:paraId="1D290CAA" w14:textId="1E1CB56A" w:rsidR="2BE07F5A" w:rsidRDefault="2BE07F5A"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w:t>
            </w:r>
          </w:p>
        </w:tc>
        <w:tc>
          <w:tcPr>
            <w:tcW w:w="540" w:type="dxa"/>
          </w:tcPr>
          <w:p w14:paraId="3EC5DE58" w14:textId="5351B896" w:rsidR="552AC778" w:rsidRDefault="552AC77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33</w:t>
            </w:r>
          </w:p>
        </w:tc>
        <w:tc>
          <w:tcPr>
            <w:tcW w:w="540" w:type="dxa"/>
          </w:tcPr>
          <w:p w14:paraId="09FD0EA3" w14:textId="54850E90" w:rsidR="7701EA1E" w:rsidRDefault="7701EA1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47</w:t>
            </w:r>
          </w:p>
        </w:tc>
        <w:tc>
          <w:tcPr>
            <w:tcW w:w="960" w:type="dxa"/>
          </w:tcPr>
          <w:p w14:paraId="330D2EA4" w14:textId="58319BD4" w:rsidR="5F7E364F" w:rsidRDefault="5F7E364F"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38B6967A" w14:textId="264A8B69" w:rsidR="5D4E768A" w:rsidRDefault="5D4E768A"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375FC01F" w14:textId="77777777" w:rsidTr="79CBD26C">
        <w:trPr>
          <w:trHeight w:val="300"/>
        </w:trPr>
        <w:tc>
          <w:tcPr>
            <w:tcW w:w="795" w:type="dxa"/>
          </w:tcPr>
          <w:p w14:paraId="6D6DA90D" w14:textId="15EDEBD1"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10</w:t>
            </w:r>
          </w:p>
        </w:tc>
        <w:tc>
          <w:tcPr>
            <w:tcW w:w="1950" w:type="dxa"/>
          </w:tcPr>
          <w:p w14:paraId="6616955B" w14:textId="75DCA647" w:rsidR="04D64B86" w:rsidRDefault="04D64B86"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“Уралкалий”</w:t>
            </w:r>
          </w:p>
        </w:tc>
        <w:tc>
          <w:tcPr>
            <w:tcW w:w="2370" w:type="dxa"/>
          </w:tcPr>
          <w:p w14:paraId="669FC54F" w14:textId="5599683E" w:rsidR="51504324" w:rsidRDefault="51504324"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Агрохимикаты </w:t>
            </w:r>
          </w:p>
        </w:tc>
        <w:tc>
          <w:tcPr>
            <w:tcW w:w="525" w:type="dxa"/>
          </w:tcPr>
          <w:p w14:paraId="506C0400" w14:textId="5D4F0B06" w:rsidR="5B04D61B" w:rsidRDefault="5B04D61B"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8</w:t>
            </w:r>
          </w:p>
        </w:tc>
        <w:tc>
          <w:tcPr>
            <w:tcW w:w="540" w:type="dxa"/>
          </w:tcPr>
          <w:p w14:paraId="15963A21" w14:textId="4E801FAE" w:rsidR="66D342A9" w:rsidRDefault="66D342A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w:t>
            </w:r>
          </w:p>
        </w:tc>
        <w:tc>
          <w:tcPr>
            <w:tcW w:w="540" w:type="dxa"/>
          </w:tcPr>
          <w:p w14:paraId="75B6CA60" w14:textId="68596F5E" w:rsidR="640BC344" w:rsidRDefault="640BC344"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49</w:t>
            </w:r>
          </w:p>
        </w:tc>
        <w:tc>
          <w:tcPr>
            <w:tcW w:w="960" w:type="dxa"/>
          </w:tcPr>
          <w:p w14:paraId="0D1218CB" w14:textId="65FF6FCF" w:rsidR="1F22B78F" w:rsidRDefault="1F22B78F"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7A8943DC" w14:textId="5A66C506" w:rsidR="1987B2A9" w:rsidRDefault="1987B2A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74A2B97C" w14:textId="77777777" w:rsidTr="79CBD26C">
        <w:trPr>
          <w:trHeight w:val="300"/>
        </w:trPr>
        <w:tc>
          <w:tcPr>
            <w:tcW w:w="795" w:type="dxa"/>
          </w:tcPr>
          <w:p w14:paraId="1B572509" w14:textId="3F44D9F0"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11</w:t>
            </w:r>
          </w:p>
        </w:tc>
        <w:tc>
          <w:tcPr>
            <w:tcW w:w="1950" w:type="dxa"/>
          </w:tcPr>
          <w:p w14:paraId="47F466C3" w14:textId="5EBE1D9D" w:rsidR="5C4A835F" w:rsidRDefault="5C4A835F"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ПАО “МТС”</w:t>
            </w:r>
          </w:p>
        </w:tc>
        <w:tc>
          <w:tcPr>
            <w:tcW w:w="2370" w:type="dxa"/>
          </w:tcPr>
          <w:p w14:paraId="2C5DEC64" w14:textId="5B51F31E" w:rsidR="0CA58CC9" w:rsidRDefault="0CA58CC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Беспроводные телекоммуникационные услуги</w:t>
            </w:r>
          </w:p>
        </w:tc>
        <w:tc>
          <w:tcPr>
            <w:tcW w:w="525" w:type="dxa"/>
          </w:tcPr>
          <w:p w14:paraId="747D6AAF" w14:textId="504B1C25" w:rsidR="310997DA" w:rsidRDefault="310997DA"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40</w:t>
            </w:r>
          </w:p>
        </w:tc>
        <w:tc>
          <w:tcPr>
            <w:tcW w:w="540" w:type="dxa"/>
          </w:tcPr>
          <w:p w14:paraId="59D23535" w14:textId="12B3B04A" w:rsidR="66D342A9" w:rsidRDefault="66D342A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3</w:t>
            </w:r>
          </w:p>
        </w:tc>
        <w:tc>
          <w:tcPr>
            <w:tcW w:w="540" w:type="dxa"/>
          </w:tcPr>
          <w:p w14:paraId="5D4BB772" w14:textId="392B5B7C" w:rsidR="2F156506" w:rsidRDefault="2F156506"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3</w:t>
            </w:r>
          </w:p>
        </w:tc>
        <w:tc>
          <w:tcPr>
            <w:tcW w:w="960" w:type="dxa"/>
          </w:tcPr>
          <w:p w14:paraId="50343FB6" w14:textId="03C7E05F" w:rsidR="08583743" w:rsidRDefault="08583743"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5CEB0720" w14:textId="5B8EB00A" w:rsidR="24044DE7" w:rsidRDefault="24044DE7"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0FE4D7D3" w14:textId="77777777" w:rsidTr="79CBD26C">
        <w:trPr>
          <w:trHeight w:val="300"/>
        </w:trPr>
        <w:tc>
          <w:tcPr>
            <w:tcW w:w="795" w:type="dxa"/>
          </w:tcPr>
          <w:p w14:paraId="57C2D657" w14:textId="2C31E1DF"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12</w:t>
            </w:r>
          </w:p>
        </w:tc>
        <w:tc>
          <w:tcPr>
            <w:tcW w:w="1950" w:type="dxa"/>
          </w:tcPr>
          <w:p w14:paraId="223CF672" w14:textId="4551DF46" w:rsidR="14BD9667" w:rsidRDefault="14BD9667"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“СИБУР Холдинг”</w:t>
            </w:r>
          </w:p>
        </w:tc>
        <w:tc>
          <w:tcPr>
            <w:tcW w:w="2370" w:type="dxa"/>
          </w:tcPr>
          <w:p w14:paraId="438CD9BE" w14:textId="3AA11FDA" w:rsidR="7E06B45C" w:rsidRDefault="7E06B45C"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 xml:space="preserve">Нефтехимия </w:t>
            </w:r>
          </w:p>
        </w:tc>
        <w:tc>
          <w:tcPr>
            <w:tcW w:w="525" w:type="dxa"/>
          </w:tcPr>
          <w:p w14:paraId="11EFFF4B" w14:textId="24A27ABC" w:rsidR="5676C0E7" w:rsidRDefault="5676C0E7"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15</w:t>
            </w:r>
          </w:p>
        </w:tc>
        <w:tc>
          <w:tcPr>
            <w:tcW w:w="540" w:type="dxa"/>
          </w:tcPr>
          <w:p w14:paraId="380EEB9C" w14:textId="78FB258D" w:rsidR="0BC051EE" w:rsidRDefault="0BC051E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13</w:t>
            </w:r>
          </w:p>
        </w:tc>
        <w:tc>
          <w:tcPr>
            <w:tcW w:w="540" w:type="dxa"/>
          </w:tcPr>
          <w:p w14:paraId="2AAB054C" w14:textId="41B78DC8" w:rsidR="5569090F" w:rsidRDefault="5569090F"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6</w:t>
            </w:r>
          </w:p>
        </w:tc>
        <w:tc>
          <w:tcPr>
            <w:tcW w:w="960" w:type="dxa"/>
          </w:tcPr>
          <w:p w14:paraId="61B02CD5" w14:textId="12396330" w:rsidR="4D8A1E5E" w:rsidRDefault="4D8A1E5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251A5910" w14:textId="4369DB8F" w:rsidR="3C0BFDF0" w:rsidRDefault="3C0BFDF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2020</w:t>
            </w:r>
          </w:p>
        </w:tc>
      </w:tr>
      <w:tr w:rsidR="79CBD26C" w14:paraId="29353656" w14:textId="77777777" w:rsidTr="79CBD26C">
        <w:trPr>
          <w:trHeight w:val="300"/>
        </w:trPr>
        <w:tc>
          <w:tcPr>
            <w:tcW w:w="795" w:type="dxa"/>
          </w:tcPr>
          <w:p w14:paraId="7A20D4FC" w14:textId="68783A4F"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13</w:t>
            </w:r>
          </w:p>
        </w:tc>
        <w:tc>
          <w:tcPr>
            <w:tcW w:w="1950" w:type="dxa"/>
          </w:tcPr>
          <w:p w14:paraId="7BA95BD6" w14:textId="4637DCC1" w:rsidR="4139B782" w:rsidRDefault="4139B782"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“Транснефть”</w:t>
            </w:r>
          </w:p>
        </w:tc>
        <w:tc>
          <w:tcPr>
            <w:tcW w:w="2370" w:type="dxa"/>
          </w:tcPr>
          <w:p w14:paraId="695325B2" w14:textId="38FF947E" w:rsidR="079AE990" w:rsidRDefault="079AE990"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Транспортировка нефти</w:t>
            </w:r>
          </w:p>
        </w:tc>
        <w:tc>
          <w:tcPr>
            <w:tcW w:w="525" w:type="dxa"/>
          </w:tcPr>
          <w:p w14:paraId="6FDD4982" w14:textId="5AD88B34" w:rsidR="0675AF9A" w:rsidRDefault="0675AF9A"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17</w:t>
            </w:r>
          </w:p>
        </w:tc>
        <w:tc>
          <w:tcPr>
            <w:tcW w:w="540" w:type="dxa"/>
          </w:tcPr>
          <w:p w14:paraId="6DC75059" w14:textId="1C8D91EC" w:rsidR="58DD0CAE" w:rsidRDefault="58DD0CA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12</w:t>
            </w:r>
          </w:p>
        </w:tc>
        <w:tc>
          <w:tcPr>
            <w:tcW w:w="540" w:type="dxa"/>
          </w:tcPr>
          <w:p w14:paraId="3012E780" w14:textId="726C588F" w:rsidR="75B14B1E" w:rsidRDefault="75B14B1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13</w:t>
            </w:r>
          </w:p>
        </w:tc>
        <w:tc>
          <w:tcPr>
            <w:tcW w:w="960" w:type="dxa"/>
          </w:tcPr>
          <w:p w14:paraId="5CF36C1B" w14:textId="2CC358AA" w:rsidR="6E962119" w:rsidRDefault="6E96211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305FF33C" w14:textId="2AB4EEB1" w:rsidR="2C631CE8" w:rsidRDefault="2C631CE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2021</w:t>
            </w:r>
          </w:p>
        </w:tc>
      </w:tr>
      <w:tr w:rsidR="79CBD26C" w14:paraId="31B8C121" w14:textId="77777777" w:rsidTr="79CBD26C">
        <w:trPr>
          <w:trHeight w:val="300"/>
        </w:trPr>
        <w:tc>
          <w:tcPr>
            <w:tcW w:w="795" w:type="dxa"/>
          </w:tcPr>
          <w:p w14:paraId="2F158EFD" w14:textId="224C1382"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14</w:t>
            </w:r>
          </w:p>
        </w:tc>
        <w:tc>
          <w:tcPr>
            <w:tcW w:w="1950" w:type="dxa"/>
          </w:tcPr>
          <w:p w14:paraId="767F1844" w14:textId="7873C931" w:rsidR="6E4E59B6" w:rsidRDefault="6E4E59B6"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АФК “Система”</w:t>
            </w:r>
          </w:p>
        </w:tc>
        <w:tc>
          <w:tcPr>
            <w:tcW w:w="2370" w:type="dxa"/>
          </w:tcPr>
          <w:p w14:paraId="4CABED60" w14:textId="056334A6" w:rsidR="415CE029" w:rsidRDefault="415CE02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Финансовые услуги</w:t>
            </w:r>
          </w:p>
        </w:tc>
        <w:tc>
          <w:tcPr>
            <w:tcW w:w="525" w:type="dxa"/>
          </w:tcPr>
          <w:p w14:paraId="5F008C64" w14:textId="3E0BD22C" w:rsidR="01E51744" w:rsidRDefault="01E51744"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27</w:t>
            </w:r>
          </w:p>
        </w:tc>
        <w:tc>
          <w:tcPr>
            <w:tcW w:w="540" w:type="dxa"/>
          </w:tcPr>
          <w:p w14:paraId="0FFC8833" w14:textId="04D6EA8D" w:rsidR="395BFC2C" w:rsidRDefault="395BFC2C"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18</w:t>
            </w:r>
          </w:p>
        </w:tc>
        <w:tc>
          <w:tcPr>
            <w:tcW w:w="540" w:type="dxa"/>
          </w:tcPr>
          <w:p w14:paraId="2E9DAD6E" w14:textId="4CF01772" w:rsidR="667913C1" w:rsidRDefault="667913C1"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5</w:t>
            </w:r>
          </w:p>
        </w:tc>
        <w:tc>
          <w:tcPr>
            <w:tcW w:w="960" w:type="dxa"/>
          </w:tcPr>
          <w:p w14:paraId="7C962AED" w14:textId="56C2439E" w:rsidR="593B0AB8" w:rsidRDefault="593B0AB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A</w:t>
            </w:r>
          </w:p>
        </w:tc>
        <w:tc>
          <w:tcPr>
            <w:tcW w:w="1455" w:type="dxa"/>
          </w:tcPr>
          <w:p w14:paraId="678ACAE3" w14:textId="4D19FE17" w:rsidR="32F6224E" w:rsidRDefault="32F6224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2020</w:t>
            </w:r>
          </w:p>
        </w:tc>
      </w:tr>
      <w:tr w:rsidR="79CBD26C" w14:paraId="0763F41D" w14:textId="77777777" w:rsidTr="79CBD26C">
        <w:trPr>
          <w:trHeight w:val="360"/>
        </w:trPr>
        <w:tc>
          <w:tcPr>
            <w:tcW w:w="795" w:type="dxa"/>
          </w:tcPr>
          <w:p w14:paraId="2AE3CE77" w14:textId="01C663EC" w:rsidR="3442FD18" w:rsidRDefault="3442FD1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lastRenderedPageBreak/>
              <w:t>15</w:t>
            </w:r>
          </w:p>
        </w:tc>
        <w:tc>
          <w:tcPr>
            <w:tcW w:w="1950" w:type="dxa"/>
          </w:tcPr>
          <w:p w14:paraId="30D4EA75" w14:textId="6306D335" w:rsidR="33634FCE" w:rsidRDefault="33634FC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Московская Биржа</w:t>
            </w:r>
          </w:p>
        </w:tc>
        <w:tc>
          <w:tcPr>
            <w:tcW w:w="2370" w:type="dxa"/>
          </w:tcPr>
          <w:p w14:paraId="115D828B" w14:textId="729F445B" w:rsidR="1A310A91" w:rsidRDefault="1A310A91"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Специализированные финансовые услуги</w:t>
            </w:r>
          </w:p>
        </w:tc>
        <w:tc>
          <w:tcPr>
            <w:tcW w:w="525" w:type="dxa"/>
          </w:tcPr>
          <w:p w14:paraId="605B560C" w14:textId="7A17B85B" w:rsidR="6BF4FCDE" w:rsidRDefault="6BF4FCDE"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41</w:t>
            </w:r>
          </w:p>
        </w:tc>
        <w:tc>
          <w:tcPr>
            <w:tcW w:w="540" w:type="dxa"/>
          </w:tcPr>
          <w:p w14:paraId="7C2F42E5" w14:textId="1FC2CBC8" w:rsidR="7E40D3E9" w:rsidRDefault="7E40D3E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42</w:t>
            </w:r>
          </w:p>
        </w:tc>
        <w:tc>
          <w:tcPr>
            <w:tcW w:w="540" w:type="dxa"/>
          </w:tcPr>
          <w:p w14:paraId="790B8007" w14:textId="64AC664B" w:rsidR="667913C1" w:rsidRDefault="667913C1"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w:t>
            </w:r>
          </w:p>
        </w:tc>
        <w:tc>
          <w:tcPr>
            <w:tcW w:w="960" w:type="dxa"/>
          </w:tcPr>
          <w:p w14:paraId="4F35D73F" w14:textId="69B6BB9F" w:rsidR="50160349" w:rsidRDefault="50160349"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BBB</w:t>
            </w:r>
          </w:p>
        </w:tc>
        <w:tc>
          <w:tcPr>
            <w:tcW w:w="1455" w:type="dxa"/>
          </w:tcPr>
          <w:p w14:paraId="53D5C13D" w14:textId="36560D24" w:rsidR="67B162F8" w:rsidRDefault="67B162F8" w:rsidP="79CBD26C">
            <w:pPr>
              <w:rPr>
                <w:rFonts w:ascii="Times New Roman" w:eastAsia="Times New Roman" w:hAnsi="Times New Roman" w:cs="Times New Roman"/>
                <w:sz w:val="28"/>
                <w:szCs w:val="28"/>
              </w:rPr>
            </w:pPr>
            <w:r w:rsidRPr="79CBD26C">
              <w:rPr>
                <w:rFonts w:ascii="Times New Roman" w:eastAsia="Times New Roman" w:hAnsi="Times New Roman" w:cs="Times New Roman"/>
                <w:sz w:val="28"/>
                <w:szCs w:val="28"/>
              </w:rPr>
              <w:t>2020</w:t>
            </w:r>
          </w:p>
        </w:tc>
      </w:tr>
    </w:tbl>
    <w:p w14:paraId="4B200750" w14:textId="31A32B93" w:rsidR="00BE6C9D" w:rsidRDefault="0930C7E0" w:rsidP="79CBD26C">
      <w:pPr>
        <w:spacing w:line="288" w:lineRule="auto"/>
        <w:ind w:firstLine="709"/>
        <w:contextualSpacing/>
        <w:jc w:val="both"/>
        <w:rPr>
          <w:rFonts w:ascii="Times New Roman" w:eastAsia="Times New Roman" w:hAnsi="Times New Roman" w:cs="Times New Roman"/>
          <w:sz w:val="28"/>
          <w:szCs w:val="28"/>
        </w:rPr>
      </w:pPr>
      <w:r w:rsidRPr="79CBD26C">
        <w:rPr>
          <w:rFonts w:ascii="Times New Roman" w:eastAsia="Times New Roman" w:hAnsi="Times New Roman" w:cs="Times New Roman"/>
          <w:color w:val="000000"/>
          <w:sz w:val="28"/>
          <w:szCs w:val="28"/>
          <w:shd w:val="clear" w:color="auto" w:fill="FFFFFF"/>
        </w:rPr>
        <w:t xml:space="preserve">В заключении хотелось бы отметить, что </w:t>
      </w:r>
      <w:r w:rsidR="57F879B8" w:rsidRPr="79CBD26C">
        <w:rPr>
          <w:rFonts w:ascii="Times New Roman" w:eastAsia="Times New Roman" w:hAnsi="Times New Roman" w:cs="Times New Roman"/>
          <w:color w:val="000000"/>
          <w:sz w:val="28"/>
          <w:szCs w:val="28"/>
          <w:shd w:val="clear" w:color="auto" w:fill="FFFFFF"/>
        </w:rPr>
        <w:t>в настоящее время</w:t>
      </w:r>
      <w:r w:rsidR="3766E94A" w:rsidRPr="79CBD26C">
        <w:rPr>
          <w:rFonts w:ascii="Times New Roman" w:eastAsia="Times New Roman" w:hAnsi="Times New Roman" w:cs="Times New Roman"/>
          <w:color w:val="000000"/>
          <w:sz w:val="28"/>
          <w:szCs w:val="28"/>
          <w:shd w:val="clear" w:color="auto" w:fill="FFFFFF"/>
        </w:rPr>
        <w:t xml:space="preserve"> российским корпорациям стали недоступны продукты иностранных разработчиков. Отечественным компаниям пришлось сместить фокус на развитие локальных технологий и искать альтернативы.</w:t>
      </w:r>
      <w:r w:rsidR="320EB20C" w:rsidRPr="00BE6C9D">
        <w:rPr>
          <w:rFonts w:ascii="Times New Roman" w:eastAsia="Times New Roman" w:hAnsi="Times New Roman" w:cs="Times New Roman"/>
          <w:color w:val="000000" w:themeColor="text1"/>
          <w:sz w:val="28"/>
          <w:szCs w:val="28"/>
        </w:rPr>
        <w:t xml:space="preserve"> Поэтому сейчас многие эксперты считают зеленые технологии и принципы устойчивого развития ключом к выживанию бизнеса, и, принимая во внимание все глобальные контексты, Россия в приоритетном порядке идет по пути устойчивого развития, и ESG может помочь компаниям не только следовать общей тенденции, но и решить некоторые ключевые проблемы.</w:t>
      </w:r>
    </w:p>
    <w:p w14:paraId="6CEA25F9" w14:textId="36F5557D" w:rsidR="00BE6C9D" w:rsidRDefault="32E95282"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002E6615">
        <w:rPr>
          <w:rFonts w:ascii="Times New Roman" w:eastAsia="Times New Roman" w:hAnsi="Times New Roman" w:cs="Times New Roman"/>
          <w:color w:val="000000" w:themeColor="text1"/>
          <w:sz w:val="28"/>
          <w:szCs w:val="28"/>
        </w:rPr>
        <w:t xml:space="preserve"> </w:t>
      </w:r>
      <w:r w:rsidR="4CD29035" w:rsidRPr="002E6615">
        <w:rPr>
          <w:rFonts w:ascii="Times New Roman" w:eastAsia="Times New Roman" w:hAnsi="Times New Roman" w:cs="Times New Roman"/>
          <w:color w:val="000000" w:themeColor="text1"/>
          <w:sz w:val="28"/>
          <w:szCs w:val="28"/>
        </w:rPr>
        <w:t xml:space="preserve">А также </w:t>
      </w:r>
      <w:r w:rsidR="75C62013">
        <w:rPr>
          <w:rFonts w:ascii="Times New Roman" w:eastAsia="Times New Roman" w:hAnsi="Times New Roman" w:cs="Times New Roman"/>
          <w:color w:val="000000" w:themeColor="text1"/>
          <w:sz w:val="28"/>
          <w:szCs w:val="28"/>
        </w:rPr>
        <w:t xml:space="preserve">очень важно </w:t>
      </w:r>
      <w:r w:rsidR="4CD29035" w:rsidRPr="002E6615">
        <w:rPr>
          <w:rFonts w:ascii="Times New Roman" w:eastAsia="Times New Roman" w:hAnsi="Times New Roman" w:cs="Times New Roman"/>
          <w:color w:val="000000" w:themeColor="text1"/>
          <w:sz w:val="28"/>
          <w:szCs w:val="28"/>
        </w:rPr>
        <w:t>помнить</w:t>
      </w:r>
      <w:r w:rsidR="4CD29035">
        <w:rPr>
          <w:rFonts w:ascii="Times New Roman" w:eastAsia="Times New Roman" w:hAnsi="Times New Roman" w:cs="Times New Roman"/>
          <w:color w:val="000000" w:themeColor="text1"/>
          <w:sz w:val="28"/>
          <w:szCs w:val="28"/>
        </w:rPr>
        <w:t xml:space="preserve"> </w:t>
      </w:r>
      <w:r w:rsidR="4CD29035" w:rsidRPr="002E6615">
        <w:rPr>
          <w:rFonts w:ascii="Times New Roman" w:eastAsia="Times New Roman" w:hAnsi="Times New Roman" w:cs="Times New Roman"/>
          <w:color w:val="000000" w:themeColor="text1"/>
          <w:sz w:val="28"/>
          <w:szCs w:val="28"/>
        </w:rPr>
        <w:t>о необходимости поддерживать</w:t>
      </w:r>
      <w:r w:rsidR="7CDEBBFD" w:rsidRPr="002E6615">
        <w:rPr>
          <w:rFonts w:ascii="Times New Roman" w:eastAsia="Times New Roman" w:hAnsi="Times New Roman" w:cs="Times New Roman"/>
          <w:color w:val="000000" w:themeColor="text1"/>
          <w:sz w:val="28"/>
          <w:szCs w:val="28"/>
        </w:rPr>
        <w:t xml:space="preserve"> </w:t>
      </w:r>
      <w:r w:rsidR="4CD29035" w:rsidRPr="002E6615">
        <w:rPr>
          <w:rFonts w:ascii="Times New Roman" w:eastAsia="Times New Roman" w:hAnsi="Times New Roman" w:cs="Times New Roman"/>
          <w:color w:val="000000" w:themeColor="text1"/>
          <w:sz w:val="28"/>
          <w:szCs w:val="28"/>
        </w:rPr>
        <w:t>баланс между</w:t>
      </w:r>
      <w:r w:rsidR="114DCAB5" w:rsidRPr="002E6615">
        <w:rPr>
          <w:rFonts w:ascii="Times New Roman" w:eastAsia="Times New Roman" w:hAnsi="Times New Roman" w:cs="Times New Roman"/>
          <w:color w:val="000000" w:themeColor="text1"/>
          <w:sz w:val="28"/>
          <w:szCs w:val="28"/>
        </w:rPr>
        <w:t xml:space="preserve"> </w:t>
      </w:r>
      <w:r w:rsidR="4CD29035" w:rsidRPr="002E6615">
        <w:rPr>
          <w:rFonts w:ascii="Times New Roman" w:eastAsia="Times New Roman" w:hAnsi="Times New Roman" w:cs="Times New Roman"/>
          <w:color w:val="000000" w:themeColor="text1"/>
          <w:sz w:val="28"/>
          <w:szCs w:val="28"/>
        </w:rPr>
        <w:t>поколениями.</w:t>
      </w:r>
      <w:r w:rsidR="0D32FCB4" w:rsidRPr="002E6615">
        <w:rPr>
          <w:rFonts w:ascii="Times New Roman" w:eastAsia="Times New Roman" w:hAnsi="Times New Roman" w:cs="Times New Roman"/>
          <w:color w:val="000000" w:themeColor="text1"/>
          <w:sz w:val="28"/>
          <w:szCs w:val="28"/>
        </w:rPr>
        <w:t xml:space="preserve"> Ведь устойчивое развитие сегодня означает экономический рост, который удовлетворяет потребности нынешнего и будущих поколений без </w:t>
      </w:r>
      <w:r w:rsidR="531690DB" w:rsidRPr="002E6615">
        <w:rPr>
          <w:rFonts w:ascii="Times New Roman" w:eastAsia="Times New Roman" w:hAnsi="Times New Roman" w:cs="Times New Roman"/>
          <w:color w:val="000000" w:themeColor="text1"/>
          <w:sz w:val="28"/>
          <w:szCs w:val="28"/>
        </w:rPr>
        <w:t>ущерба</w:t>
      </w:r>
      <w:r w:rsidR="0D32FCB4" w:rsidRPr="002E6615">
        <w:rPr>
          <w:rFonts w:ascii="Times New Roman" w:eastAsia="Times New Roman" w:hAnsi="Times New Roman" w:cs="Times New Roman"/>
          <w:color w:val="000000" w:themeColor="text1"/>
          <w:sz w:val="28"/>
          <w:szCs w:val="28"/>
        </w:rPr>
        <w:t xml:space="preserve"> их </w:t>
      </w:r>
      <w:r w:rsidR="5677764A" w:rsidRPr="002E6615">
        <w:rPr>
          <w:rFonts w:ascii="Times New Roman" w:eastAsia="Times New Roman" w:hAnsi="Times New Roman" w:cs="Times New Roman"/>
          <w:color w:val="000000" w:themeColor="text1"/>
          <w:sz w:val="28"/>
          <w:szCs w:val="28"/>
        </w:rPr>
        <w:t xml:space="preserve">права на </w:t>
      </w:r>
      <w:r w:rsidR="2977CBC0" w:rsidRPr="002E6615">
        <w:rPr>
          <w:rFonts w:ascii="Times New Roman" w:eastAsia="Times New Roman" w:hAnsi="Times New Roman" w:cs="Times New Roman"/>
          <w:color w:val="000000" w:themeColor="text1"/>
          <w:sz w:val="28"/>
          <w:szCs w:val="28"/>
        </w:rPr>
        <w:t xml:space="preserve">экономическое развитие. </w:t>
      </w:r>
    </w:p>
    <w:p w14:paraId="5DCC2DF1" w14:textId="0AF3901F" w:rsidR="00BE6C9D" w:rsidRDefault="4CD29035" w:rsidP="79CBD26C">
      <w:pPr>
        <w:spacing w:line="288" w:lineRule="auto"/>
        <w:ind w:firstLine="709"/>
        <w:contextualSpacing/>
        <w:jc w:val="both"/>
        <w:rPr>
          <w:rFonts w:ascii="Times New Roman" w:eastAsia="Times New Roman" w:hAnsi="Times New Roman" w:cs="Times New Roman"/>
          <w:color w:val="000000" w:themeColor="text1"/>
          <w:sz w:val="28"/>
          <w:szCs w:val="28"/>
        </w:rPr>
      </w:pPr>
      <w:r w:rsidRPr="002E6615">
        <w:rPr>
          <w:rFonts w:ascii="Times New Roman" w:eastAsia="Times New Roman" w:hAnsi="Times New Roman" w:cs="Times New Roman"/>
          <w:color w:val="000000" w:themeColor="text1"/>
          <w:sz w:val="28"/>
          <w:szCs w:val="28"/>
        </w:rPr>
        <w:t xml:space="preserve"> </w:t>
      </w:r>
    </w:p>
    <w:p w14:paraId="71AF17B9" w14:textId="2B8C3FC0" w:rsidR="7395E59B" w:rsidRPr="00BE6C9D" w:rsidRDefault="2372385F" w:rsidP="79CBD26C">
      <w:pPr>
        <w:spacing w:line="240" w:lineRule="auto"/>
        <w:ind w:firstLine="709"/>
        <w:contextualSpacing/>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sz w:val="28"/>
          <w:szCs w:val="28"/>
        </w:rPr>
        <w:t xml:space="preserve">                              </w:t>
      </w:r>
      <w:r w:rsidRPr="79CBD26C">
        <w:rPr>
          <w:rFonts w:ascii="Times New Roman" w:eastAsia="Times New Roman" w:hAnsi="Times New Roman" w:cs="Times New Roman"/>
          <w:color w:val="000000" w:themeColor="text1"/>
          <w:sz w:val="28"/>
          <w:szCs w:val="28"/>
        </w:rPr>
        <w:t xml:space="preserve">  </w:t>
      </w:r>
      <w:r w:rsidR="1C14BF08" w:rsidRPr="79CBD26C">
        <w:rPr>
          <w:rFonts w:ascii="Times New Roman" w:eastAsia="Times New Roman" w:hAnsi="Times New Roman" w:cs="Times New Roman"/>
          <w:color w:val="000000" w:themeColor="text1"/>
          <w:sz w:val="28"/>
          <w:szCs w:val="28"/>
        </w:rPr>
        <w:t>Список литературы:</w:t>
      </w:r>
    </w:p>
    <w:p w14:paraId="530AF793" w14:textId="6EF94D7A" w:rsidR="7D3B61F5" w:rsidRPr="00A81611" w:rsidRDefault="7D3B61F5" w:rsidP="79CBD26C">
      <w:pPr>
        <w:pStyle w:val="1"/>
        <w:jc w:val="both"/>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lastRenderedPageBreak/>
        <w:t>1.</w:t>
      </w:r>
      <w:r w:rsidR="41F08AC2" w:rsidRPr="00A81611">
        <w:rPr>
          <w:rFonts w:ascii="Times New Roman" w:eastAsia="Times New Roman" w:hAnsi="Times New Roman" w:cs="Times New Roman"/>
          <w:color w:val="000000" w:themeColor="text1"/>
          <w:sz w:val="28"/>
          <w:szCs w:val="28"/>
        </w:rPr>
        <w:t xml:space="preserve"> Банк "ДОМ.РФ" 15 февраля проведет сбор заявок на "зеленые" облигации объемом 5 млрд рублей.</w:t>
      </w:r>
      <w:r w:rsidR="7C18D13E" w:rsidRPr="00A81611">
        <w:rPr>
          <w:rFonts w:ascii="Times New Roman" w:eastAsia="Times New Roman" w:hAnsi="Times New Roman" w:cs="Times New Roman"/>
          <w:color w:val="000000" w:themeColor="text1"/>
          <w:sz w:val="28"/>
          <w:szCs w:val="28"/>
        </w:rPr>
        <w:t xml:space="preserve"> [Электронный ресурс].</w:t>
      </w:r>
      <w:r w:rsidR="41F08AC2" w:rsidRPr="00A81611">
        <w:rPr>
          <w:rFonts w:ascii="Times New Roman" w:eastAsia="Times New Roman" w:hAnsi="Times New Roman" w:cs="Times New Roman"/>
          <w:color w:val="000000" w:themeColor="text1"/>
          <w:sz w:val="28"/>
          <w:szCs w:val="28"/>
        </w:rPr>
        <w:t xml:space="preserve">  </w:t>
      </w:r>
      <w:r w:rsidRPr="00A81611">
        <w:rPr>
          <w:rFonts w:ascii="Times New Roman" w:eastAsia="Times New Roman" w:hAnsi="Times New Roman" w:cs="Times New Roman"/>
          <w:color w:val="000000" w:themeColor="text1"/>
          <w:sz w:val="28"/>
          <w:szCs w:val="28"/>
        </w:rPr>
        <w:t xml:space="preserve"> </w:t>
      </w:r>
      <w:r w:rsidRPr="79CBD26C">
        <w:rPr>
          <w:rFonts w:ascii="Times New Roman" w:eastAsia="Times New Roman" w:hAnsi="Times New Roman" w:cs="Times New Roman"/>
          <w:color w:val="000000" w:themeColor="text1"/>
          <w:sz w:val="28"/>
          <w:szCs w:val="28"/>
          <w:lang w:val="en-US"/>
        </w:rPr>
        <w:t>URL</w:t>
      </w:r>
      <w:r w:rsidRPr="00A81611">
        <w:rPr>
          <w:rFonts w:ascii="Times New Roman" w:eastAsia="Times New Roman" w:hAnsi="Times New Roman" w:cs="Times New Roman"/>
          <w:color w:val="000000" w:themeColor="text1"/>
          <w:sz w:val="28"/>
          <w:szCs w:val="28"/>
        </w:rPr>
        <w:t xml:space="preserve">: </w:t>
      </w:r>
      <w:hyperlink r:id="rId5">
        <w:r w:rsidRPr="79CBD26C">
          <w:rPr>
            <w:rFonts w:ascii="Times New Roman" w:eastAsia="Times New Roman" w:hAnsi="Times New Roman" w:cs="Times New Roman"/>
            <w:color w:val="000000" w:themeColor="text1"/>
            <w:sz w:val="28"/>
            <w:szCs w:val="28"/>
            <w:lang w:val="en-US"/>
          </w:rPr>
          <w:t>http</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www</w:t>
        </w:r>
        <w:r w:rsidRPr="00A81611">
          <w:rPr>
            <w:rFonts w:ascii="Times New Roman" w:eastAsia="Times New Roman" w:hAnsi="Times New Roman" w:cs="Times New Roman"/>
            <w:color w:val="000000" w:themeColor="text1"/>
            <w:sz w:val="28"/>
            <w:szCs w:val="28"/>
          </w:rPr>
          <w:t>.</w:t>
        </w:r>
        <w:proofErr w:type="spellStart"/>
        <w:r w:rsidRPr="79CBD26C">
          <w:rPr>
            <w:rFonts w:ascii="Times New Roman" w:eastAsia="Times New Roman" w:hAnsi="Times New Roman" w:cs="Times New Roman"/>
            <w:color w:val="000000" w:themeColor="text1"/>
            <w:sz w:val="28"/>
            <w:szCs w:val="28"/>
            <w:lang w:val="en-US"/>
          </w:rPr>
          <w:t>finmarket</w:t>
        </w:r>
        <w:proofErr w:type="spellEnd"/>
        <w:r w:rsidRPr="00A81611">
          <w:rPr>
            <w:rFonts w:ascii="Times New Roman" w:eastAsia="Times New Roman" w:hAnsi="Times New Roman" w:cs="Times New Roman"/>
            <w:color w:val="000000" w:themeColor="text1"/>
            <w:sz w:val="28"/>
            <w:szCs w:val="28"/>
          </w:rPr>
          <w:t>.</w:t>
        </w:r>
        <w:proofErr w:type="spellStart"/>
        <w:r w:rsidRPr="79CBD26C">
          <w:rPr>
            <w:rFonts w:ascii="Times New Roman" w:eastAsia="Times New Roman" w:hAnsi="Times New Roman" w:cs="Times New Roman"/>
            <w:color w:val="000000" w:themeColor="text1"/>
            <w:sz w:val="28"/>
            <w:szCs w:val="28"/>
            <w:lang w:val="en-US"/>
          </w:rPr>
          <w:t>ru</w:t>
        </w:r>
        <w:proofErr w:type="spellEnd"/>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bonds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news</w:t>
        </w:r>
        <w:r w:rsidRPr="00A81611">
          <w:rPr>
            <w:rFonts w:ascii="Times New Roman" w:eastAsia="Times New Roman" w:hAnsi="Times New Roman" w:cs="Times New Roman"/>
            <w:color w:val="000000" w:themeColor="text1"/>
            <w:sz w:val="28"/>
            <w:szCs w:val="28"/>
          </w:rPr>
          <w:t>/5895962</w:t>
        </w:r>
      </w:hyperlink>
      <w:r w:rsidRPr="00A81611">
        <w:rPr>
          <w:rFonts w:ascii="Times New Roman" w:eastAsia="Times New Roman" w:hAnsi="Times New Roman" w:cs="Times New Roman"/>
          <w:color w:val="000000" w:themeColor="text1"/>
          <w:sz w:val="28"/>
          <w:szCs w:val="28"/>
        </w:rPr>
        <w:t xml:space="preserve"> (дата обращения: 05.03.2023)</w:t>
      </w:r>
      <w:r w:rsidR="435A709E" w:rsidRPr="00A81611">
        <w:rPr>
          <w:rFonts w:ascii="Times New Roman" w:eastAsia="Times New Roman" w:hAnsi="Times New Roman" w:cs="Times New Roman"/>
          <w:color w:val="000000" w:themeColor="text1"/>
          <w:sz w:val="28"/>
          <w:szCs w:val="28"/>
        </w:rPr>
        <w:t>.</w:t>
      </w:r>
    </w:p>
    <w:p w14:paraId="71A1F87C" w14:textId="3AD9DE4D" w:rsidR="0227C96D" w:rsidRPr="00A81611" w:rsidRDefault="0227C96D" w:rsidP="79CBD26C">
      <w:pPr>
        <w:pStyle w:val="1"/>
        <w:jc w:val="both"/>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t xml:space="preserve">2. </w:t>
      </w:r>
      <w:r w:rsidR="08D502F0" w:rsidRPr="00A81611">
        <w:rPr>
          <w:rFonts w:ascii="Times New Roman" w:eastAsia="Times New Roman" w:hAnsi="Times New Roman" w:cs="Times New Roman"/>
          <w:color w:val="000000" w:themeColor="text1"/>
          <w:sz w:val="28"/>
          <w:szCs w:val="28"/>
        </w:rPr>
        <w:t>Экологическое, социальное и корпоративное управление.</w:t>
      </w:r>
      <w:r w:rsidR="7A687F86" w:rsidRPr="00A81611">
        <w:rPr>
          <w:rFonts w:ascii="Times New Roman" w:eastAsia="Times New Roman" w:hAnsi="Times New Roman" w:cs="Times New Roman"/>
          <w:color w:val="000000" w:themeColor="text1"/>
          <w:sz w:val="28"/>
          <w:szCs w:val="28"/>
        </w:rPr>
        <w:t xml:space="preserve"> </w:t>
      </w:r>
      <w:r w:rsidR="08D502F0" w:rsidRPr="00A81611">
        <w:rPr>
          <w:rFonts w:ascii="Times New Roman" w:eastAsia="Times New Roman" w:hAnsi="Times New Roman" w:cs="Times New Roman"/>
          <w:color w:val="000000" w:themeColor="text1"/>
          <w:sz w:val="28"/>
          <w:szCs w:val="28"/>
        </w:rPr>
        <w:t xml:space="preserve">[Электронный ресурс]. </w:t>
      </w:r>
      <w:r w:rsidRPr="79CBD26C">
        <w:rPr>
          <w:rFonts w:ascii="Times New Roman" w:eastAsia="Times New Roman" w:hAnsi="Times New Roman" w:cs="Times New Roman"/>
          <w:color w:val="000000" w:themeColor="text1"/>
          <w:sz w:val="28"/>
          <w:szCs w:val="28"/>
          <w:lang w:val="en-US"/>
        </w:rPr>
        <w:t>URL</w:t>
      </w:r>
      <w:r w:rsidRPr="00A81611">
        <w:rPr>
          <w:rFonts w:ascii="Times New Roman" w:eastAsia="Times New Roman" w:hAnsi="Times New Roman" w:cs="Times New Roman"/>
          <w:color w:val="000000" w:themeColor="text1"/>
          <w:sz w:val="28"/>
          <w:szCs w:val="28"/>
        </w:rPr>
        <w:t xml:space="preserve">: </w:t>
      </w:r>
      <w:hyperlink r:id="rId6">
        <w:r w:rsidRPr="79CBD26C">
          <w:rPr>
            <w:rFonts w:ascii="Times New Roman" w:eastAsia="Times New Roman" w:hAnsi="Times New Roman" w:cs="Times New Roman"/>
            <w:color w:val="000000" w:themeColor="text1"/>
            <w:sz w:val="28"/>
            <w:szCs w:val="28"/>
            <w:lang w:val="en-US"/>
          </w:rPr>
          <w:t>https</w:t>
        </w:r>
        <w:r w:rsidRPr="00A81611">
          <w:rPr>
            <w:rFonts w:ascii="Times New Roman" w:eastAsia="Times New Roman" w:hAnsi="Times New Roman" w:cs="Times New Roman"/>
            <w:color w:val="000000" w:themeColor="text1"/>
            <w:sz w:val="28"/>
            <w:szCs w:val="28"/>
          </w:rPr>
          <w:t>://</w:t>
        </w:r>
        <w:proofErr w:type="spellStart"/>
        <w:r w:rsidRPr="79CBD26C">
          <w:rPr>
            <w:rFonts w:ascii="Times New Roman" w:eastAsia="Times New Roman" w:hAnsi="Times New Roman" w:cs="Times New Roman"/>
            <w:color w:val="000000" w:themeColor="text1"/>
            <w:sz w:val="28"/>
            <w:szCs w:val="28"/>
            <w:lang w:val="en-US"/>
          </w:rPr>
          <w:t>ru</w:t>
        </w:r>
        <w:proofErr w:type="spellEnd"/>
        <w:r w:rsidRPr="00A81611">
          <w:rPr>
            <w:rFonts w:ascii="Times New Roman" w:eastAsia="Times New Roman" w:hAnsi="Times New Roman" w:cs="Times New Roman"/>
            <w:color w:val="000000" w:themeColor="text1"/>
            <w:sz w:val="28"/>
            <w:szCs w:val="28"/>
          </w:rPr>
          <w:t>.</w:t>
        </w:r>
        <w:proofErr w:type="spellStart"/>
        <w:r w:rsidRPr="79CBD26C">
          <w:rPr>
            <w:rFonts w:ascii="Times New Roman" w:eastAsia="Times New Roman" w:hAnsi="Times New Roman" w:cs="Times New Roman"/>
            <w:color w:val="000000" w:themeColor="text1"/>
            <w:sz w:val="28"/>
            <w:szCs w:val="28"/>
            <w:lang w:val="en-US"/>
          </w:rPr>
          <w:t>wikipedia</w:t>
        </w:r>
        <w:proofErr w:type="spellEnd"/>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org</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wiki</w:t>
        </w:r>
        <w:r w:rsidRPr="00A81611">
          <w:rPr>
            <w:rFonts w:ascii="Times New Roman" w:eastAsia="Times New Roman" w:hAnsi="Times New Roman" w:cs="Times New Roman"/>
            <w:color w:val="000000" w:themeColor="text1"/>
            <w:sz w:val="28"/>
            <w:szCs w:val="28"/>
          </w:rPr>
          <w:t>/Экологическое,_</w:t>
        </w:r>
        <w:proofErr w:type="spellStart"/>
        <w:r w:rsidRPr="00A81611">
          <w:rPr>
            <w:rFonts w:ascii="Times New Roman" w:eastAsia="Times New Roman" w:hAnsi="Times New Roman" w:cs="Times New Roman"/>
            <w:color w:val="000000" w:themeColor="text1"/>
            <w:sz w:val="28"/>
            <w:szCs w:val="28"/>
          </w:rPr>
          <w:t>социальное_и_корпоративное_управление</w:t>
        </w:r>
        <w:proofErr w:type="spellEnd"/>
      </w:hyperlink>
      <w:r w:rsidRPr="00A81611">
        <w:rPr>
          <w:rFonts w:ascii="Times New Roman" w:eastAsia="Times New Roman" w:hAnsi="Times New Roman" w:cs="Times New Roman"/>
          <w:color w:val="000000" w:themeColor="text1"/>
          <w:sz w:val="28"/>
          <w:szCs w:val="28"/>
        </w:rPr>
        <w:t xml:space="preserve"> (дата обращения: 05.03.2023)</w:t>
      </w:r>
      <w:r w:rsidR="1B160CEE" w:rsidRPr="00A81611">
        <w:rPr>
          <w:rFonts w:ascii="Times New Roman" w:eastAsia="Times New Roman" w:hAnsi="Times New Roman" w:cs="Times New Roman"/>
          <w:color w:val="000000" w:themeColor="text1"/>
          <w:sz w:val="28"/>
          <w:szCs w:val="28"/>
        </w:rPr>
        <w:t>.</w:t>
      </w:r>
    </w:p>
    <w:p w14:paraId="11826D19" w14:textId="3ED309A0" w:rsidR="7121F78A" w:rsidRPr="00A81611" w:rsidRDefault="7121F78A" w:rsidP="79CBD26C">
      <w:pPr>
        <w:pStyle w:val="1"/>
        <w:jc w:val="both"/>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t>3.</w:t>
      </w:r>
      <w:r w:rsidR="7575A22A" w:rsidRPr="00A81611">
        <w:rPr>
          <w:rFonts w:ascii="Times New Roman" w:eastAsia="Times New Roman" w:hAnsi="Times New Roman" w:cs="Times New Roman"/>
          <w:color w:val="000000" w:themeColor="text1"/>
          <w:sz w:val="28"/>
          <w:szCs w:val="28"/>
        </w:rPr>
        <w:t xml:space="preserve"> </w:t>
      </w:r>
      <w:r w:rsidR="02F29EAE" w:rsidRPr="00A81611">
        <w:rPr>
          <w:rFonts w:ascii="Times New Roman" w:eastAsia="Times New Roman" w:hAnsi="Times New Roman" w:cs="Times New Roman"/>
          <w:color w:val="000000" w:themeColor="text1"/>
          <w:sz w:val="28"/>
          <w:szCs w:val="28"/>
        </w:rPr>
        <w:t>Повестка дня в области устойчивого развития. [Электронный ресурс]</w:t>
      </w:r>
      <w:r w:rsidR="7575A22A" w:rsidRPr="00A81611">
        <w:rPr>
          <w:rFonts w:ascii="Times New Roman" w:eastAsia="Times New Roman" w:hAnsi="Times New Roman" w:cs="Times New Roman"/>
          <w:color w:val="000000" w:themeColor="text1"/>
          <w:sz w:val="28"/>
          <w:szCs w:val="28"/>
        </w:rPr>
        <w:t xml:space="preserve"> </w:t>
      </w:r>
      <w:r w:rsidR="7575A22A" w:rsidRPr="79CBD26C">
        <w:rPr>
          <w:rFonts w:ascii="Times New Roman" w:eastAsia="Times New Roman" w:hAnsi="Times New Roman" w:cs="Times New Roman"/>
          <w:color w:val="000000" w:themeColor="text1"/>
          <w:sz w:val="28"/>
          <w:szCs w:val="28"/>
          <w:lang w:val="en-US"/>
        </w:rPr>
        <w:t>URL</w:t>
      </w:r>
      <w:r w:rsidR="7575A22A" w:rsidRPr="00A81611">
        <w:rPr>
          <w:rFonts w:ascii="Times New Roman" w:eastAsia="Times New Roman" w:hAnsi="Times New Roman" w:cs="Times New Roman"/>
          <w:color w:val="000000" w:themeColor="text1"/>
          <w:sz w:val="28"/>
          <w:szCs w:val="28"/>
        </w:rPr>
        <w:t>:</w:t>
      </w:r>
      <w:hyperlink r:id="rId7">
        <w:r w:rsidR="7575A22A" w:rsidRPr="79CBD26C">
          <w:rPr>
            <w:rFonts w:ascii="Times New Roman" w:eastAsia="Times New Roman" w:hAnsi="Times New Roman" w:cs="Times New Roman"/>
            <w:color w:val="000000" w:themeColor="text1"/>
            <w:sz w:val="28"/>
            <w:szCs w:val="28"/>
            <w:lang w:val="en-US"/>
          </w:rPr>
          <w:t>https</w:t>
        </w:r>
        <w:r w:rsidR="7575A22A" w:rsidRPr="00A81611">
          <w:rPr>
            <w:rFonts w:ascii="Times New Roman" w:eastAsia="Times New Roman" w:hAnsi="Times New Roman" w:cs="Times New Roman"/>
            <w:color w:val="000000" w:themeColor="text1"/>
            <w:sz w:val="28"/>
            <w:szCs w:val="28"/>
          </w:rPr>
          <w:t>://</w:t>
        </w:r>
        <w:r w:rsidR="7575A22A" w:rsidRPr="79CBD26C">
          <w:rPr>
            <w:rFonts w:ascii="Times New Roman" w:eastAsia="Times New Roman" w:hAnsi="Times New Roman" w:cs="Times New Roman"/>
            <w:color w:val="000000" w:themeColor="text1"/>
            <w:sz w:val="28"/>
            <w:szCs w:val="28"/>
            <w:lang w:val="en-US"/>
          </w:rPr>
          <w:t>www</w:t>
        </w:r>
        <w:r w:rsidR="7575A22A" w:rsidRPr="00A81611">
          <w:rPr>
            <w:rFonts w:ascii="Times New Roman" w:eastAsia="Times New Roman" w:hAnsi="Times New Roman" w:cs="Times New Roman"/>
            <w:color w:val="000000" w:themeColor="text1"/>
            <w:sz w:val="28"/>
            <w:szCs w:val="28"/>
          </w:rPr>
          <w:t>.</w:t>
        </w:r>
        <w:r w:rsidR="7575A22A" w:rsidRPr="79CBD26C">
          <w:rPr>
            <w:rFonts w:ascii="Times New Roman" w:eastAsia="Times New Roman" w:hAnsi="Times New Roman" w:cs="Times New Roman"/>
            <w:color w:val="000000" w:themeColor="text1"/>
            <w:sz w:val="28"/>
            <w:szCs w:val="28"/>
            <w:lang w:val="en-US"/>
          </w:rPr>
          <w:t>un</w:t>
        </w:r>
        <w:r w:rsidR="7575A22A" w:rsidRPr="00A81611">
          <w:rPr>
            <w:rFonts w:ascii="Times New Roman" w:eastAsia="Times New Roman" w:hAnsi="Times New Roman" w:cs="Times New Roman"/>
            <w:color w:val="000000" w:themeColor="text1"/>
            <w:sz w:val="28"/>
            <w:szCs w:val="28"/>
          </w:rPr>
          <w:t>.</w:t>
        </w:r>
        <w:r w:rsidR="7575A22A" w:rsidRPr="79CBD26C">
          <w:rPr>
            <w:rFonts w:ascii="Times New Roman" w:eastAsia="Times New Roman" w:hAnsi="Times New Roman" w:cs="Times New Roman"/>
            <w:color w:val="000000" w:themeColor="text1"/>
            <w:sz w:val="28"/>
            <w:szCs w:val="28"/>
            <w:lang w:val="en-US"/>
          </w:rPr>
          <w:t>org</w:t>
        </w:r>
        <w:r w:rsidR="7575A22A" w:rsidRPr="00A81611">
          <w:rPr>
            <w:rFonts w:ascii="Times New Roman" w:eastAsia="Times New Roman" w:hAnsi="Times New Roman" w:cs="Times New Roman"/>
            <w:color w:val="000000" w:themeColor="text1"/>
            <w:sz w:val="28"/>
            <w:szCs w:val="28"/>
          </w:rPr>
          <w:t>/</w:t>
        </w:r>
        <w:proofErr w:type="spellStart"/>
        <w:r w:rsidR="7575A22A" w:rsidRPr="79CBD26C">
          <w:rPr>
            <w:rFonts w:ascii="Times New Roman" w:eastAsia="Times New Roman" w:hAnsi="Times New Roman" w:cs="Times New Roman"/>
            <w:color w:val="000000" w:themeColor="text1"/>
            <w:sz w:val="28"/>
            <w:szCs w:val="28"/>
            <w:lang w:val="en-US"/>
          </w:rPr>
          <w:t>sustainabledevelopment</w:t>
        </w:r>
        <w:proofErr w:type="spellEnd"/>
        <w:r w:rsidR="7575A22A" w:rsidRPr="00A81611">
          <w:rPr>
            <w:rFonts w:ascii="Times New Roman" w:eastAsia="Times New Roman" w:hAnsi="Times New Roman" w:cs="Times New Roman"/>
            <w:color w:val="000000" w:themeColor="text1"/>
            <w:sz w:val="28"/>
            <w:szCs w:val="28"/>
          </w:rPr>
          <w:t>/</w:t>
        </w:r>
        <w:proofErr w:type="spellStart"/>
        <w:r w:rsidR="7575A22A" w:rsidRPr="79CBD26C">
          <w:rPr>
            <w:rFonts w:ascii="Times New Roman" w:eastAsia="Times New Roman" w:hAnsi="Times New Roman" w:cs="Times New Roman"/>
            <w:color w:val="000000" w:themeColor="text1"/>
            <w:sz w:val="28"/>
            <w:szCs w:val="28"/>
            <w:lang w:val="en-US"/>
          </w:rPr>
          <w:t>ru</w:t>
        </w:r>
        <w:proofErr w:type="spellEnd"/>
        <w:r w:rsidR="7575A22A" w:rsidRPr="00A81611">
          <w:rPr>
            <w:rFonts w:ascii="Times New Roman" w:eastAsia="Times New Roman" w:hAnsi="Times New Roman" w:cs="Times New Roman"/>
            <w:color w:val="000000" w:themeColor="text1"/>
            <w:sz w:val="28"/>
            <w:szCs w:val="28"/>
          </w:rPr>
          <w:t>/</w:t>
        </w:r>
        <w:r w:rsidR="7575A22A" w:rsidRPr="79CBD26C">
          <w:rPr>
            <w:rFonts w:ascii="Times New Roman" w:eastAsia="Times New Roman" w:hAnsi="Times New Roman" w:cs="Times New Roman"/>
            <w:color w:val="000000" w:themeColor="text1"/>
            <w:sz w:val="28"/>
            <w:szCs w:val="28"/>
            <w:lang w:val="en-US"/>
          </w:rPr>
          <w:t>about</w:t>
        </w:r>
        <w:r w:rsidR="7575A22A" w:rsidRPr="00A81611">
          <w:rPr>
            <w:rFonts w:ascii="Times New Roman" w:eastAsia="Times New Roman" w:hAnsi="Times New Roman" w:cs="Times New Roman"/>
            <w:color w:val="000000" w:themeColor="text1"/>
            <w:sz w:val="28"/>
            <w:szCs w:val="28"/>
          </w:rPr>
          <w:t>/</w:t>
        </w:r>
        <w:r w:rsidR="7575A22A" w:rsidRPr="79CBD26C">
          <w:rPr>
            <w:rFonts w:ascii="Times New Roman" w:eastAsia="Times New Roman" w:hAnsi="Times New Roman" w:cs="Times New Roman"/>
            <w:color w:val="000000" w:themeColor="text1"/>
            <w:sz w:val="28"/>
            <w:szCs w:val="28"/>
            <w:lang w:val="en-US"/>
          </w:rPr>
          <w:t>development</w:t>
        </w:r>
        <w:r w:rsidR="7575A22A" w:rsidRPr="00A81611">
          <w:rPr>
            <w:rFonts w:ascii="Times New Roman" w:eastAsia="Times New Roman" w:hAnsi="Times New Roman" w:cs="Times New Roman"/>
            <w:color w:val="000000" w:themeColor="text1"/>
            <w:sz w:val="28"/>
            <w:szCs w:val="28"/>
          </w:rPr>
          <w:t>-</w:t>
        </w:r>
        <w:r w:rsidR="7575A22A" w:rsidRPr="79CBD26C">
          <w:rPr>
            <w:rFonts w:ascii="Times New Roman" w:eastAsia="Times New Roman" w:hAnsi="Times New Roman" w:cs="Times New Roman"/>
            <w:color w:val="000000" w:themeColor="text1"/>
            <w:sz w:val="28"/>
            <w:szCs w:val="28"/>
            <w:lang w:val="en-US"/>
          </w:rPr>
          <w:t>agenda</w:t>
        </w:r>
        <w:r w:rsidR="7575A22A" w:rsidRPr="00A81611">
          <w:rPr>
            <w:rFonts w:ascii="Times New Roman" w:eastAsia="Times New Roman" w:hAnsi="Times New Roman" w:cs="Times New Roman"/>
            <w:color w:val="000000" w:themeColor="text1"/>
            <w:sz w:val="28"/>
            <w:szCs w:val="28"/>
          </w:rPr>
          <w:t>/</w:t>
        </w:r>
      </w:hyperlink>
      <w:r w:rsidR="7575A22A" w:rsidRPr="00A81611">
        <w:rPr>
          <w:rFonts w:ascii="Times New Roman" w:eastAsia="Times New Roman" w:hAnsi="Times New Roman" w:cs="Times New Roman"/>
          <w:color w:val="000000" w:themeColor="text1"/>
          <w:sz w:val="28"/>
          <w:szCs w:val="28"/>
        </w:rPr>
        <w:t xml:space="preserve"> (дата обращения: 05.03.2023)</w:t>
      </w:r>
      <w:r w:rsidR="3DCFAA8C" w:rsidRPr="00A81611">
        <w:rPr>
          <w:rFonts w:ascii="Times New Roman" w:eastAsia="Times New Roman" w:hAnsi="Times New Roman" w:cs="Times New Roman"/>
          <w:color w:val="000000" w:themeColor="text1"/>
          <w:sz w:val="28"/>
          <w:szCs w:val="28"/>
        </w:rPr>
        <w:t>.</w:t>
      </w:r>
    </w:p>
    <w:p w14:paraId="3AA8A09D" w14:textId="338E7BCD" w:rsidR="7121F78A" w:rsidRPr="00A81611" w:rsidRDefault="7121F78A" w:rsidP="79CBD26C">
      <w:pPr>
        <w:pStyle w:val="1"/>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lang w:val="en-US"/>
        </w:rPr>
        <w:t>4.</w:t>
      </w:r>
      <w:r w:rsidR="5F0AA987" w:rsidRPr="79CBD26C">
        <w:rPr>
          <w:rFonts w:ascii="Times New Roman" w:eastAsia="Times New Roman" w:hAnsi="Times New Roman" w:cs="Times New Roman"/>
          <w:color w:val="000000" w:themeColor="text1"/>
          <w:sz w:val="28"/>
          <w:szCs w:val="28"/>
          <w:lang w:val="en-US"/>
        </w:rPr>
        <w:t>Sustainability actions speak louder, says IBM study.</w:t>
      </w:r>
      <w:r w:rsidR="00528B7E" w:rsidRPr="79CBD26C">
        <w:rPr>
          <w:rFonts w:ascii="Times New Roman" w:eastAsia="Times New Roman" w:hAnsi="Times New Roman" w:cs="Times New Roman"/>
          <w:color w:val="000000" w:themeColor="text1"/>
          <w:sz w:val="28"/>
          <w:szCs w:val="28"/>
          <w:lang w:val="en-US"/>
        </w:rPr>
        <w:t xml:space="preserve"> </w:t>
      </w:r>
      <w:r w:rsidR="5F0AA987" w:rsidRPr="00A81611">
        <w:rPr>
          <w:rFonts w:ascii="Times New Roman" w:eastAsia="Times New Roman" w:hAnsi="Times New Roman" w:cs="Times New Roman"/>
          <w:color w:val="000000" w:themeColor="text1"/>
          <w:sz w:val="28"/>
          <w:szCs w:val="28"/>
        </w:rPr>
        <w:t xml:space="preserve">[Электронный ресурс]. </w:t>
      </w:r>
      <w:r w:rsidRPr="79CBD26C">
        <w:rPr>
          <w:rFonts w:ascii="Times New Roman" w:eastAsia="Times New Roman" w:hAnsi="Times New Roman" w:cs="Times New Roman"/>
          <w:color w:val="000000" w:themeColor="text1"/>
          <w:sz w:val="28"/>
          <w:szCs w:val="28"/>
          <w:lang w:val="en-US"/>
        </w:rPr>
        <w:t>URL</w:t>
      </w:r>
      <w:r w:rsidRPr="00A81611">
        <w:rPr>
          <w:rFonts w:ascii="Times New Roman" w:eastAsia="Times New Roman" w:hAnsi="Times New Roman" w:cs="Times New Roman"/>
          <w:color w:val="000000" w:themeColor="text1"/>
          <w:sz w:val="28"/>
          <w:szCs w:val="28"/>
        </w:rPr>
        <w:t xml:space="preserve">: </w:t>
      </w:r>
      <w:hyperlink r:id="rId8">
        <w:r w:rsidRPr="79CBD26C">
          <w:rPr>
            <w:rFonts w:ascii="Times New Roman" w:eastAsia="Times New Roman" w:hAnsi="Times New Roman" w:cs="Times New Roman"/>
            <w:color w:val="000000" w:themeColor="text1"/>
            <w:sz w:val="28"/>
            <w:szCs w:val="28"/>
            <w:lang w:val="en-US"/>
          </w:rPr>
          <w:t>https</w:t>
        </w:r>
        <w:r w:rsidRPr="00A81611">
          <w:rPr>
            <w:rFonts w:ascii="Times New Roman" w:eastAsia="Times New Roman" w:hAnsi="Times New Roman" w:cs="Times New Roman"/>
            <w:color w:val="000000" w:themeColor="text1"/>
            <w:sz w:val="28"/>
            <w:szCs w:val="28"/>
          </w:rPr>
          <w:t>://</w:t>
        </w:r>
        <w:proofErr w:type="spellStart"/>
        <w:r w:rsidRPr="79CBD26C">
          <w:rPr>
            <w:rFonts w:ascii="Times New Roman" w:eastAsia="Times New Roman" w:hAnsi="Times New Roman" w:cs="Times New Roman"/>
            <w:color w:val="000000" w:themeColor="text1"/>
            <w:sz w:val="28"/>
            <w:szCs w:val="28"/>
            <w:lang w:val="en-US"/>
          </w:rPr>
          <w:t>techhq</w:t>
        </w:r>
        <w:proofErr w:type="spellEnd"/>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com</w:t>
        </w:r>
        <w:r w:rsidRPr="00A81611">
          <w:rPr>
            <w:rFonts w:ascii="Times New Roman" w:eastAsia="Times New Roman" w:hAnsi="Times New Roman" w:cs="Times New Roman"/>
            <w:color w:val="000000" w:themeColor="text1"/>
            <w:sz w:val="28"/>
            <w:szCs w:val="28"/>
          </w:rPr>
          <w:t>/2022/04/</w:t>
        </w:r>
        <w:proofErr w:type="spellStart"/>
        <w:r w:rsidRPr="79CBD26C">
          <w:rPr>
            <w:rFonts w:ascii="Times New Roman" w:eastAsia="Times New Roman" w:hAnsi="Times New Roman" w:cs="Times New Roman"/>
            <w:color w:val="000000" w:themeColor="text1"/>
            <w:sz w:val="28"/>
            <w:szCs w:val="28"/>
            <w:lang w:val="en-US"/>
          </w:rPr>
          <w:t>ibm</w:t>
        </w:r>
        <w:proofErr w:type="spellEnd"/>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consumers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prefer</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organizations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with</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environmental</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sustainability</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actions</w:t>
        </w:r>
        <w:r w:rsidRPr="00A81611">
          <w:rPr>
            <w:rFonts w:ascii="Times New Roman" w:eastAsia="Times New Roman" w:hAnsi="Times New Roman" w:cs="Times New Roman"/>
            <w:color w:val="000000" w:themeColor="text1"/>
            <w:sz w:val="28"/>
            <w:szCs w:val="28"/>
          </w:rPr>
          <w:t>/</w:t>
        </w:r>
      </w:hyperlink>
      <w:r w:rsidRPr="00A81611">
        <w:rPr>
          <w:rFonts w:ascii="Times New Roman" w:eastAsia="Times New Roman" w:hAnsi="Times New Roman" w:cs="Times New Roman"/>
          <w:color w:val="000000" w:themeColor="text1"/>
          <w:sz w:val="28"/>
          <w:szCs w:val="28"/>
        </w:rPr>
        <w:t xml:space="preserve"> (дата обращения: 05.03.2023)</w:t>
      </w:r>
      <w:r w:rsidR="6AD65583" w:rsidRPr="00A81611">
        <w:rPr>
          <w:rFonts w:ascii="Times New Roman" w:eastAsia="Times New Roman" w:hAnsi="Times New Roman" w:cs="Times New Roman"/>
          <w:color w:val="000000" w:themeColor="text1"/>
          <w:sz w:val="28"/>
          <w:szCs w:val="28"/>
        </w:rPr>
        <w:t>.</w:t>
      </w:r>
    </w:p>
    <w:p w14:paraId="5EF292C4" w14:textId="306383FE" w:rsidR="2B3958F2" w:rsidRPr="00A81611" w:rsidRDefault="2B3958F2" w:rsidP="79CBD26C">
      <w:pPr>
        <w:pStyle w:val="1"/>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lang w:val="en-US"/>
        </w:rPr>
        <w:t xml:space="preserve">5. </w:t>
      </w:r>
      <w:r w:rsidR="6BD7D64F" w:rsidRPr="79CBD26C">
        <w:rPr>
          <w:rFonts w:ascii="Times New Roman" w:eastAsia="Times New Roman" w:hAnsi="Times New Roman" w:cs="Times New Roman"/>
          <w:color w:val="000000" w:themeColor="text1"/>
          <w:sz w:val="28"/>
          <w:szCs w:val="28"/>
          <w:lang w:val="en-US"/>
        </w:rPr>
        <w:t>ESG disclosures take center stage as investors raise stakes to assess company performance</w:t>
      </w:r>
      <w:r w:rsidR="5B19667F" w:rsidRPr="79CBD26C">
        <w:rPr>
          <w:rFonts w:ascii="Times New Roman" w:eastAsia="Times New Roman" w:hAnsi="Times New Roman" w:cs="Times New Roman"/>
          <w:color w:val="000000" w:themeColor="text1"/>
          <w:sz w:val="28"/>
          <w:szCs w:val="28"/>
          <w:lang w:val="en-US"/>
        </w:rPr>
        <w:t>.</w:t>
      </w:r>
      <w:r w:rsidR="486DE02E" w:rsidRPr="79CBD26C">
        <w:rPr>
          <w:rFonts w:ascii="Times New Roman" w:eastAsia="Times New Roman" w:hAnsi="Times New Roman" w:cs="Times New Roman"/>
          <w:color w:val="000000" w:themeColor="text1"/>
          <w:sz w:val="28"/>
          <w:szCs w:val="28"/>
          <w:lang w:val="en-US"/>
        </w:rPr>
        <w:t xml:space="preserve"> </w:t>
      </w:r>
      <w:r w:rsidR="5B19667F" w:rsidRPr="00A81611">
        <w:rPr>
          <w:rFonts w:ascii="Times New Roman" w:eastAsia="Times New Roman" w:hAnsi="Times New Roman" w:cs="Times New Roman"/>
          <w:color w:val="000000" w:themeColor="text1"/>
          <w:sz w:val="28"/>
          <w:szCs w:val="28"/>
        </w:rPr>
        <w:t>[Электронный ресурс].</w:t>
      </w:r>
      <w:r w:rsidRPr="00A81611">
        <w:rPr>
          <w:rFonts w:ascii="Times New Roman" w:eastAsia="Times New Roman" w:hAnsi="Times New Roman" w:cs="Times New Roman"/>
          <w:color w:val="000000" w:themeColor="text1"/>
          <w:sz w:val="28"/>
          <w:szCs w:val="28"/>
        </w:rPr>
        <w:t xml:space="preserve"> </w:t>
      </w:r>
      <w:r w:rsidRPr="79CBD26C">
        <w:rPr>
          <w:rFonts w:ascii="Times New Roman" w:eastAsia="Times New Roman" w:hAnsi="Times New Roman" w:cs="Times New Roman"/>
          <w:color w:val="000000" w:themeColor="text1"/>
          <w:sz w:val="28"/>
          <w:szCs w:val="28"/>
          <w:lang w:val="en-US"/>
        </w:rPr>
        <w:t>URL</w:t>
      </w:r>
      <w:r w:rsidRPr="00A81611">
        <w:rPr>
          <w:rFonts w:ascii="Times New Roman" w:eastAsia="Times New Roman" w:hAnsi="Times New Roman" w:cs="Times New Roman"/>
          <w:color w:val="000000" w:themeColor="text1"/>
          <w:sz w:val="28"/>
          <w:szCs w:val="28"/>
        </w:rPr>
        <w:t xml:space="preserve">: </w:t>
      </w:r>
      <w:hyperlink r:id="rId9">
        <w:r w:rsidRPr="79CBD26C">
          <w:rPr>
            <w:rFonts w:ascii="Times New Roman" w:eastAsia="Times New Roman" w:hAnsi="Times New Roman" w:cs="Times New Roman"/>
            <w:color w:val="000000" w:themeColor="text1"/>
            <w:sz w:val="28"/>
            <w:szCs w:val="28"/>
            <w:lang w:val="en-US"/>
          </w:rPr>
          <w:t>https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www</w:t>
        </w:r>
        <w:r w:rsidRPr="00A81611">
          <w:rPr>
            <w:rFonts w:ascii="Times New Roman" w:eastAsia="Times New Roman" w:hAnsi="Times New Roman" w:cs="Times New Roman"/>
            <w:color w:val="000000" w:themeColor="text1"/>
            <w:sz w:val="28"/>
            <w:szCs w:val="28"/>
          </w:rPr>
          <w:t>.</w:t>
        </w:r>
        <w:proofErr w:type="spellStart"/>
        <w:r w:rsidRPr="79CBD26C">
          <w:rPr>
            <w:rFonts w:ascii="Times New Roman" w:eastAsia="Times New Roman" w:hAnsi="Times New Roman" w:cs="Times New Roman"/>
            <w:color w:val="000000" w:themeColor="text1"/>
            <w:sz w:val="28"/>
            <w:szCs w:val="28"/>
            <w:lang w:val="en-US"/>
          </w:rPr>
          <w:t>ey</w:t>
        </w:r>
        <w:proofErr w:type="spellEnd"/>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com</w:t>
        </w:r>
        <w:r w:rsidRPr="00A81611">
          <w:rPr>
            <w:rFonts w:ascii="Times New Roman" w:eastAsia="Times New Roman" w:hAnsi="Times New Roman" w:cs="Times New Roman"/>
            <w:color w:val="000000" w:themeColor="text1"/>
            <w:sz w:val="28"/>
            <w:szCs w:val="28"/>
          </w:rPr>
          <w:t>/</w:t>
        </w:r>
        <w:proofErr w:type="spellStart"/>
        <w:r w:rsidRPr="79CBD26C">
          <w:rPr>
            <w:rFonts w:ascii="Times New Roman" w:eastAsia="Times New Roman" w:hAnsi="Times New Roman" w:cs="Times New Roman"/>
            <w:color w:val="000000" w:themeColor="text1"/>
            <w:sz w:val="28"/>
            <w:szCs w:val="28"/>
            <w:lang w:val="en-US"/>
          </w:rPr>
          <w:t>en</w:t>
        </w:r>
        <w:proofErr w:type="spellEnd"/>
        <w:r w:rsidRPr="00A81611">
          <w:rPr>
            <w:rFonts w:ascii="Times New Roman" w:eastAsia="Times New Roman" w:hAnsi="Times New Roman" w:cs="Times New Roman"/>
            <w:color w:val="000000" w:themeColor="text1"/>
            <w:sz w:val="28"/>
            <w:szCs w:val="28"/>
          </w:rPr>
          <w:t>_</w:t>
        </w:r>
        <w:proofErr w:type="spellStart"/>
        <w:r w:rsidRPr="79CBD26C">
          <w:rPr>
            <w:rFonts w:ascii="Times New Roman" w:eastAsia="Times New Roman" w:hAnsi="Times New Roman" w:cs="Times New Roman"/>
            <w:color w:val="000000" w:themeColor="text1"/>
            <w:sz w:val="28"/>
            <w:szCs w:val="28"/>
            <w:lang w:val="en-US"/>
          </w:rPr>
          <w:t>gl</w:t>
        </w:r>
        <w:proofErr w:type="spellEnd"/>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news</w:t>
        </w:r>
        <w:r w:rsidRPr="00A81611">
          <w:rPr>
            <w:rFonts w:ascii="Times New Roman" w:eastAsia="Times New Roman" w:hAnsi="Times New Roman" w:cs="Times New Roman"/>
            <w:color w:val="000000" w:themeColor="text1"/>
            <w:sz w:val="28"/>
            <w:szCs w:val="28"/>
          </w:rPr>
          <w:t>/2020/07/</w:t>
        </w:r>
        <w:proofErr w:type="spellStart"/>
        <w:r w:rsidRPr="79CBD26C">
          <w:rPr>
            <w:rFonts w:ascii="Times New Roman" w:eastAsia="Times New Roman" w:hAnsi="Times New Roman" w:cs="Times New Roman"/>
            <w:color w:val="000000" w:themeColor="text1"/>
            <w:sz w:val="28"/>
            <w:szCs w:val="28"/>
            <w:lang w:val="en-US"/>
          </w:rPr>
          <w:t>esg</w:t>
        </w:r>
        <w:proofErr w:type="spellEnd"/>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disclosures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take</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center</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stage</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as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investors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raise</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stakes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to</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assess</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company</w:t>
        </w:r>
        <w:r w:rsidRPr="00A81611">
          <w:rPr>
            <w:rFonts w:ascii="Times New Roman" w:eastAsia="Times New Roman" w:hAnsi="Times New Roman" w:cs="Times New Roman"/>
            <w:color w:val="000000" w:themeColor="text1"/>
            <w:sz w:val="28"/>
            <w:szCs w:val="28"/>
          </w:rPr>
          <w:t>-</w:t>
        </w:r>
        <w:r w:rsidRPr="79CBD26C">
          <w:rPr>
            <w:rFonts w:ascii="Times New Roman" w:eastAsia="Times New Roman" w:hAnsi="Times New Roman" w:cs="Times New Roman"/>
            <w:color w:val="000000" w:themeColor="text1"/>
            <w:sz w:val="28"/>
            <w:szCs w:val="28"/>
            <w:lang w:val="en-US"/>
          </w:rPr>
          <w:t>performance</w:t>
        </w:r>
      </w:hyperlink>
      <w:r w:rsidRPr="00A81611">
        <w:rPr>
          <w:rFonts w:ascii="Times New Roman" w:eastAsia="Times New Roman" w:hAnsi="Times New Roman" w:cs="Times New Roman"/>
          <w:color w:val="000000" w:themeColor="text1"/>
          <w:sz w:val="28"/>
          <w:szCs w:val="28"/>
        </w:rPr>
        <w:t xml:space="preserve"> (дата обращения: 05.03.2023)</w:t>
      </w:r>
      <w:r w:rsidR="15584003" w:rsidRPr="00A81611">
        <w:rPr>
          <w:rFonts w:ascii="Times New Roman" w:eastAsia="Times New Roman" w:hAnsi="Times New Roman" w:cs="Times New Roman"/>
          <w:color w:val="000000" w:themeColor="text1"/>
          <w:sz w:val="28"/>
          <w:szCs w:val="28"/>
        </w:rPr>
        <w:t>.</w:t>
      </w:r>
    </w:p>
    <w:p w14:paraId="70345D01" w14:textId="0CA147DC" w:rsidR="2B3958F2" w:rsidRPr="00A81611" w:rsidRDefault="2B3958F2" w:rsidP="79CBD26C">
      <w:pPr>
        <w:pStyle w:val="1"/>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t>6</w:t>
      </w:r>
      <w:r w:rsidR="1AEDA336" w:rsidRPr="00A81611">
        <w:rPr>
          <w:rFonts w:ascii="Times New Roman" w:eastAsia="Times New Roman" w:hAnsi="Times New Roman" w:cs="Times New Roman"/>
          <w:color w:val="000000" w:themeColor="text1"/>
          <w:sz w:val="28"/>
          <w:szCs w:val="28"/>
        </w:rPr>
        <w:t xml:space="preserve">. </w:t>
      </w:r>
      <w:r w:rsidR="089420AF" w:rsidRPr="00A81611">
        <w:rPr>
          <w:rFonts w:ascii="Times New Roman" w:eastAsia="Times New Roman" w:hAnsi="Times New Roman" w:cs="Times New Roman"/>
          <w:color w:val="000000" w:themeColor="text1"/>
          <w:sz w:val="28"/>
          <w:szCs w:val="28"/>
        </w:rPr>
        <w:t xml:space="preserve">Сбербанк и ЦБ разошлись в оценке льгот за «зеленое» кредитование в </w:t>
      </w:r>
      <w:proofErr w:type="gramStart"/>
      <w:r w:rsidR="089420AF" w:rsidRPr="00A81611">
        <w:rPr>
          <w:rFonts w:ascii="Times New Roman" w:eastAsia="Times New Roman" w:hAnsi="Times New Roman" w:cs="Times New Roman"/>
          <w:color w:val="000000" w:themeColor="text1"/>
          <w:sz w:val="28"/>
          <w:szCs w:val="28"/>
        </w:rPr>
        <w:t>России</w:t>
      </w:r>
      <w:proofErr w:type="gramEnd"/>
      <w:r w:rsidR="089420AF" w:rsidRPr="00A81611">
        <w:rPr>
          <w:rFonts w:ascii="Times New Roman" w:eastAsia="Times New Roman" w:hAnsi="Times New Roman" w:cs="Times New Roman"/>
          <w:color w:val="000000" w:themeColor="text1"/>
          <w:sz w:val="28"/>
          <w:szCs w:val="28"/>
        </w:rPr>
        <w:t xml:space="preserve"> К чему приведут такие послабления — снижению рисков или возникновению пузыря.</w:t>
      </w:r>
      <w:r w:rsidR="5804E940" w:rsidRPr="00A81611">
        <w:rPr>
          <w:rFonts w:ascii="Times New Roman" w:eastAsia="Times New Roman" w:hAnsi="Times New Roman" w:cs="Times New Roman"/>
          <w:color w:val="000000" w:themeColor="text1"/>
          <w:sz w:val="28"/>
          <w:szCs w:val="28"/>
        </w:rPr>
        <w:t xml:space="preserve"> </w:t>
      </w:r>
      <w:r w:rsidR="089420AF" w:rsidRPr="00A81611">
        <w:rPr>
          <w:rFonts w:ascii="Times New Roman" w:eastAsia="Times New Roman" w:hAnsi="Times New Roman" w:cs="Times New Roman"/>
          <w:color w:val="000000" w:themeColor="text1"/>
          <w:sz w:val="28"/>
          <w:szCs w:val="28"/>
        </w:rPr>
        <w:t>[Электронный ресурс].</w:t>
      </w:r>
      <w:r w:rsidR="1AEDA336" w:rsidRPr="00A81611">
        <w:rPr>
          <w:rFonts w:ascii="Times New Roman" w:eastAsia="Times New Roman" w:hAnsi="Times New Roman" w:cs="Times New Roman"/>
          <w:color w:val="000000" w:themeColor="text1"/>
          <w:sz w:val="28"/>
          <w:szCs w:val="28"/>
        </w:rPr>
        <w:t xml:space="preserve"> </w:t>
      </w:r>
      <w:r w:rsidR="1AEDA336" w:rsidRPr="79CBD26C">
        <w:rPr>
          <w:rFonts w:ascii="Times New Roman" w:eastAsia="Times New Roman" w:hAnsi="Times New Roman" w:cs="Times New Roman"/>
          <w:color w:val="000000" w:themeColor="text1"/>
          <w:sz w:val="28"/>
          <w:szCs w:val="28"/>
          <w:lang w:val="en-US"/>
        </w:rPr>
        <w:t>URL</w:t>
      </w:r>
      <w:r w:rsidR="1AEDA336" w:rsidRPr="00A81611">
        <w:rPr>
          <w:rFonts w:ascii="Times New Roman" w:eastAsia="Times New Roman" w:hAnsi="Times New Roman" w:cs="Times New Roman"/>
          <w:color w:val="000000" w:themeColor="text1"/>
          <w:sz w:val="28"/>
          <w:szCs w:val="28"/>
        </w:rPr>
        <w:t xml:space="preserve">: </w:t>
      </w:r>
      <w:hyperlink r:id="rId10">
        <w:r w:rsidR="1AEDA336" w:rsidRPr="79CBD26C">
          <w:rPr>
            <w:rFonts w:ascii="Times New Roman" w:eastAsia="Times New Roman" w:hAnsi="Times New Roman" w:cs="Times New Roman"/>
            <w:color w:val="000000" w:themeColor="text1"/>
            <w:sz w:val="28"/>
            <w:szCs w:val="28"/>
            <w:lang w:val="en-US"/>
          </w:rPr>
          <w:t>https</w:t>
        </w:r>
        <w:r w:rsidR="1AEDA336" w:rsidRPr="00A81611">
          <w:rPr>
            <w:rFonts w:ascii="Times New Roman" w:eastAsia="Times New Roman" w:hAnsi="Times New Roman" w:cs="Times New Roman"/>
            <w:color w:val="000000" w:themeColor="text1"/>
            <w:sz w:val="28"/>
            <w:szCs w:val="28"/>
          </w:rPr>
          <w:t>://</w:t>
        </w:r>
        <w:r w:rsidR="1AEDA336" w:rsidRPr="79CBD26C">
          <w:rPr>
            <w:rFonts w:ascii="Times New Roman" w:eastAsia="Times New Roman" w:hAnsi="Times New Roman" w:cs="Times New Roman"/>
            <w:color w:val="000000" w:themeColor="text1"/>
            <w:sz w:val="28"/>
            <w:szCs w:val="28"/>
            <w:lang w:val="en-US"/>
          </w:rPr>
          <w:t>www</w:t>
        </w:r>
        <w:r w:rsidR="1AEDA336" w:rsidRPr="00A81611">
          <w:rPr>
            <w:rFonts w:ascii="Times New Roman" w:eastAsia="Times New Roman" w:hAnsi="Times New Roman" w:cs="Times New Roman"/>
            <w:color w:val="000000" w:themeColor="text1"/>
            <w:sz w:val="28"/>
            <w:szCs w:val="28"/>
          </w:rPr>
          <w:t>.</w:t>
        </w:r>
        <w:proofErr w:type="spellStart"/>
        <w:r w:rsidR="1AEDA336" w:rsidRPr="79CBD26C">
          <w:rPr>
            <w:rFonts w:ascii="Times New Roman" w:eastAsia="Times New Roman" w:hAnsi="Times New Roman" w:cs="Times New Roman"/>
            <w:color w:val="000000" w:themeColor="text1"/>
            <w:sz w:val="28"/>
            <w:szCs w:val="28"/>
            <w:lang w:val="en-US"/>
          </w:rPr>
          <w:t>rbc</w:t>
        </w:r>
        <w:proofErr w:type="spellEnd"/>
        <w:r w:rsidR="1AEDA336" w:rsidRPr="00A81611">
          <w:rPr>
            <w:rFonts w:ascii="Times New Roman" w:eastAsia="Times New Roman" w:hAnsi="Times New Roman" w:cs="Times New Roman"/>
            <w:color w:val="000000" w:themeColor="text1"/>
            <w:sz w:val="28"/>
            <w:szCs w:val="28"/>
          </w:rPr>
          <w:t>.</w:t>
        </w:r>
        <w:proofErr w:type="spellStart"/>
        <w:r w:rsidR="1AEDA336" w:rsidRPr="79CBD26C">
          <w:rPr>
            <w:rFonts w:ascii="Times New Roman" w:eastAsia="Times New Roman" w:hAnsi="Times New Roman" w:cs="Times New Roman"/>
            <w:color w:val="000000" w:themeColor="text1"/>
            <w:sz w:val="28"/>
            <w:szCs w:val="28"/>
            <w:lang w:val="en-US"/>
          </w:rPr>
          <w:t>ru</w:t>
        </w:r>
        <w:proofErr w:type="spellEnd"/>
        <w:r w:rsidR="1AEDA336" w:rsidRPr="00A81611">
          <w:rPr>
            <w:rFonts w:ascii="Times New Roman" w:eastAsia="Times New Roman" w:hAnsi="Times New Roman" w:cs="Times New Roman"/>
            <w:color w:val="000000" w:themeColor="text1"/>
            <w:sz w:val="28"/>
            <w:szCs w:val="28"/>
          </w:rPr>
          <w:t>/</w:t>
        </w:r>
        <w:r w:rsidR="1AEDA336" w:rsidRPr="79CBD26C">
          <w:rPr>
            <w:rFonts w:ascii="Times New Roman" w:eastAsia="Times New Roman" w:hAnsi="Times New Roman" w:cs="Times New Roman"/>
            <w:color w:val="000000" w:themeColor="text1"/>
            <w:sz w:val="28"/>
            <w:szCs w:val="28"/>
            <w:lang w:val="en-US"/>
          </w:rPr>
          <w:t>finances</w:t>
        </w:r>
        <w:r w:rsidR="1AEDA336" w:rsidRPr="00A81611">
          <w:rPr>
            <w:rFonts w:ascii="Times New Roman" w:eastAsia="Times New Roman" w:hAnsi="Times New Roman" w:cs="Times New Roman"/>
            <w:color w:val="000000" w:themeColor="text1"/>
            <w:sz w:val="28"/>
            <w:szCs w:val="28"/>
          </w:rPr>
          <w:t>/17/05/2021/609</w:t>
        </w:r>
        <w:r w:rsidR="1AEDA336" w:rsidRPr="79CBD26C">
          <w:rPr>
            <w:rFonts w:ascii="Times New Roman" w:eastAsia="Times New Roman" w:hAnsi="Times New Roman" w:cs="Times New Roman"/>
            <w:color w:val="000000" w:themeColor="text1"/>
            <w:sz w:val="28"/>
            <w:szCs w:val="28"/>
            <w:lang w:val="en-US"/>
          </w:rPr>
          <w:t>e</w:t>
        </w:r>
        <w:r w:rsidR="1AEDA336" w:rsidRPr="00A81611">
          <w:rPr>
            <w:rFonts w:ascii="Times New Roman" w:eastAsia="Times New Roman" w:hAnsi="Times New Roman" w:cs="Times New Roman"/>
            <w:color w:val="000000" w:themeColor="text1"/>
            <w:sz w:val="28"/>
            <w:szCs w:val="28"/>
          </w:rPr>
          <w:t>5</w:t>
        </w:r>
        <w:proofErr w:type="spellStart"/>
        <w:r w:rsidR="1AEDA336" w:rsidRPr="79CBD26C">
          <w:rPr>
            <w:rFonts w:ascii="Times New Roman" w:eastAsia="Times New Roman" w:hAnsi="Times New Roman" w:cs="Times New Roman"/>
            <w:color w:val="000000" w:themeColor="text1"/>
            <w:sz w:val="28"/>
            <w:szCs w:val="28"/>
            <w:lang w:val="en-US"/>
          </w:rPr>
          <w:t>af</w:t>
        </w:r>
        <w:proofErr w:type="spellEnd"/>
        <w:r w:rsidR="1AEDA336" w:rsidRPr="00A81611">
          <w:rPr>
            <w:rFonts w:ascii="Times New Roman" w:eastAsia="Times New Roman" w:hAnsi="Times New Roman" w:cs="Times New Roman"/>
            <w:color w:val="000000" w:themeColor="text1"/>
            <w:sz w:val="28"/>
            <w:szCs w:val="28"/>
          </w:rPr>
          <w:t>99</w:t>
        </w:r>
        <w:r w:rsidR="1AEDA336" w:rsidRPr="79CBD26C">
          <w:rPr>
            <w:rFonts w:ascii="Times New Roman" w:eastAsia="Times New Roman" w:hAnsi="Times New Roman" w:cs="Times New Roman"/>
            <w:color w:val="000000" w:themeColor="text1"/>
            <w:sz w:val="28"/>
            <w:szCs w:val="28"/>
            <w:lang w:val="en-US"/>
          </w:rPr>
          <w:t>a</w:t>
        </w:r>
        <w:r w:rsidR="1AEDA336" w:rsidRPr="00A81611">
          <w:rPr>
            <w:rFonts w:ascii="Times New Roman" w:eastAsia="Times New Roman" w:hAnsi="Times New Roman" w:cs="Times New Roman"/>
            <w:color w:val="000000" w:themeColor="text1"/>
            <w:sz w:val="28"/>
            <w:szCs w:val="28"/>
          </w:rPr>
          <w:t>7947</w:t>
        </w:r>
        <w:r w:rsidR="1AEDA336" w:rsidRPr="79CBD26C">
          <w:rPr>
            <w:rFonts w:ascii="Times New Roman" w:eastAsia="Times New Roman" w:hAnsi="Times New Roman" w:cs="Times New Roman"/>
            <w:color w:val="000000" w:themeColor="text1"/>
            <w:sz w:val="28"/>
            <w:szCs w:val="28"/>
            <w:lang w:val="en-US"/>
          </w:rPr>
          <w:t>e</w:t>
        </w:r>
        <w:r w:rsidR="1AEDA336" w:rsidRPr="00A81611">
          <w:rPr>
            <w:rFonts w:ascii="Times New Roman" w:eastAsia="Times New Roman" w:hAnsi="Times New Roman" w:cs="Times New Roman"/>
            <w:color w:val="000000" w:themeColor="text1"/>
            <w:sz w:val="28"/>
            <w:szCs w:val="28"/>
          </w:rPr>
          <w:t>9</w:t>
        </w:r>
        <w:r w:rsidR="1AEDA336" w:rsidRPr="79CBD26C">
          <w:rPr>
            <w:rFonts w:ascii="Times New Roman" w:eastAsia="Times New Roman" w:hAnsi="Times New Roman" w:cs="Times New Roman"/>
            <w:color w:val="000000" w:themeColor="text1"/>
            <w:sz w:val="28"/>
            <w:szCs w:val="28"/>
            <w:lang w:val="en-US"/>
          </w:rPr>
          <w:t>b</w:t>
        </w:r>
        <w:r w:rsidR="1AEDA336" w:rsidRPr="00A81611">
          <w:rPr>
            <w:rFonts w:ascii="Times New Roman" w:eastAsia="Times New Roman" w:hAnsi="Times New Roman" w:cs="Times New Roman"/>
            <w:color w:val="000000" w:themeColor="text1"/>
            <w:sz w:val="28"/>
            <w:szCs w:val="28"/>
          </w:rPr>
          <w:t>1</w:t>
        </w:r>
        <w:proofErr w:type="spellStart"/>
        <w:r w:rsidR="1AEDA336" w:rsidRPr="79CBD26C">
          <w:rPr>
            <w:rFonts w:ascii="Times New Roman" w:eastAsia="Times New Roman" w:hAnsi="Times New Roman" w:cs="Times New Roman"/>
            <w:color w:val="000000" w:themeColor="text1"/>
            <w:sz w:val="28"/>
            <w:szCs w:val="28"/>
            <w:lang w:val="en-US"/>
          </w:rPr>
          <w:t>fff</w:t>
        </w:r>
        <w:proofErr w:type="spellEnd"/>
        <w:r w:rsidR="1AEDA336" w:rsidRPr="00A81611">
          <w:rPr>
            <w:rFonts w:ascii="Times New Roman" w:eastAsia="Times New Roman" w:hAnsi="Times New Roman" w:cs="Times New Roman"/>
            <w:color w:val="000000" w:themeColor="text1"/>
            <w:sz w:val="28"/>
            <w:szCs w:val="28"/>
          </w:rPr>
          <w:t>8</w:t>
        </w:r>
        <w:r w:rsidR="1AEDA336" w:rsidRPr="79CBD26C">
          <w:rPr>
            <w:rFonts w:ascii="Times New Roman" w:eastAsia="Times New Roman" w:hAnsi="Times New Roman" w:cs="Times New Roman"/>
            <w:color w:val="000000" w:themeColor="text1"/>
            <w:sz w:val="28"/>
            <w:szCs w:val="28"/>
            <w:lang w:val="en-US"/>
          </w:rPr>
          <w:t>c</w:t>
        </w:r>
        <w:r w:rsidR="1AEDA336" w:rsidRPr="00A81611">
          <w:rPr>
            <w:rFonts w:ascii="Times New Roman" w:eastAsia="Times New Roman" w:hAnsi="Times New Roman" w:cs="Times New Roman"/>
            <w:color w:val="000000" w:themeColor="text1"/>
            <w:sz w:val="28"/>
            <w:szCs w:val="28"/>
          </w:rPr>
          <w:t>4</w:t>
        </w:r>
      </w:hyperlink>
      <w:r w:rsidR="1AEDA336" w:rsidRPr="00A81611">
        <w:rPr>
          <w:rFonts w:ascii="Times New Roman" w:eastAsia="Times New Roman" w:hAnsi="Times New Roman" w:cs="Times New Roman"/>
          <w:color w:val="000000" w:themeColor="text1"/>
          <w:sz w:val="28"/>
          <w:szCs w:val="28"/>
        </w:rPr>
        <w:t xml:space="preserve"> (дата обращения: 05.03.2023)</w:t>
      </w:r>
      <w:r w:rsidR="7581E5AD" w:rsidRPr="00A81611">
        <w:rPr>
          <w:rFonts w:ascii="Times New Roman" w:eastAsia="Times New Roman" w:hAnsi="Times New Roman" w:cs="Times New Roman"/>
          <w:color w:val="000000" w:themeColor="text1"/>
          <w:sz w:val="28"/>
          <w:szCs w:val="28"/>
        </w:rPr>
        <w:t>.</w:t>
      </w:r>
    </w:p>
    <w:p w14:paraId="5607E064" w14:textId="6F0583B5" w:rsidR="0AC07585" w:rsidRPr="00A81611" w:rsidRDefault="0AC07585" w:rsidP="79CBD26C">
      <w:pPr>
        <w:pStyle w:val="1"/>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t>7</w:t>
      </w:r>
      <w:r w:rsidR="77AD9BAD" w:rsidRPr="00A81611">
        <w:rPr>
          <w:rFonts w:ascii="Times New Roman" w:eastAsia="Times New Roman" w:hAnsi="Times New Roman" w:cs="Times New Roman"/>
          <w:color w:val="000000" w:themeColor="text1"/>
          <w:sz w:val="28"/>
          <w:szCs w:val="28"/>
        </w:rPr>
        <w:t>.</w:t>
      </w:r>
      <w:r w:rsidR="00A15724" w:rsidRPr="00A81611">
        <w:rPr>
          <w:rFonts w:ascii="Times New Roman" w:eastAsia="Times New Roman" w:hAnsi="Times New Roman" w:cs="Times New Roman"/>
          <w:color w:val="000000" w:themeColor="text1"/>
          <w:sz w:val="28"/>
          <w:szCs w:val="28"/>
        </w:rPr>
        <w:t xml:space="preserve"> "Наша стратегия — создавать дополнительную </w:t>
      </w:r>
      <w:r w:rsidR="00A15724" w:rsidRPr="79CBD26C">
        <w:rPr>
          <w:rFonts w:ascii="Times New Roman" w:eastAsia="Times New Roman" w:hAnsi="Times New Roman" w:cs="Times New Roman"/>
          <w:color w:val="000000" w:themeColor="text1"/>
          <w:sz w:val="28"/>
          <w:szCs w:val="28"/>
          <w:lang w:val="en-US"/>
        </w:rPr>
        <w:t>value</w:t>
      </w:r>
      <w:r w:rsidR="00A15724" w:rsidRPr="00A81611">
        <w:rPr>
          <w:rFonts w:ascii="Times New Roman" w:eastAsia="Times New Roman" w:hAnsi="Times New Roman" w:cs="Times New Roman"/>
          <w:color w:val="000000" w:themeColor="text1"/>
          <w:sz w:val="28"/>
          <w:szCs w:val="28"/>
        </w:rPr>
        <w:t xml:space="preserve">, выходя в новые ниши". </w:t>
      </w:r>
      <w:proofErr w:type="spellStart"/>
      <w:r w:rsidR="00A15724" w:rsidRPr="79CBD26C">
        <w:rPr>
          <w:rFonts w:ascii="Times New Roman" w:eastAsia="Times New Roman" w:hAnsi="Times New Roman" w:cs="Times New Roman"/>
          <w:color w:val="000000" w:themeColor="text1"/>
          <w:sz w:val="28"/>
          <w:szCs w:val="28"/>
          <w:lang w:val="en-US"/>
        </w:rPr>
        <w:t>Cbonds</w:t>
      </w:r>
      <w:proofErr w:type="spellEnd"/>
      <w:r w:rsidR="00A15724" w:rsidRPr="00A81611">
        <w:rPr>
          <w:rFonts w:ascii="Times New Roman" w:eastAsia="Times New Roman" w:hAnsi="Times New Roman" w:cs="Times New Roman"/>
          <w:color w:val="000000" w:themeColor="text1"/>
          <w:sz w:val="28"/>
          <w:szCs w:val="28"/>
        </w:rPr>
        <w:t xml:space="preserve"> </w:t>
      </w:r>
      <w:r w:rsidR="00A15724" w:rsidRPr="79CBD26C">
        <w:rPr>
          <w:rFonts w:ascii="Times New Roman" w:eastAsia="Times New Roman" w:hAnsi="Times New Roman" w:cs="Times New Roman"/>
          <w:color w:val="000000" w:themeColor="text1"/>
          <w:sz w:val="28"/>
          <w:szCs w:val="28"/>
          <w:lang w:val="en-US"/>
        </w:rPr>
        <w:t>Review</w:t>
      </w:r>
      <w:r w:rsidR="00A15724" w:rsidRPr="00A81611">
        <w:rPr>
          <w:rFonts w:ascii="Times New Roman" w:eastAsia="Times New Roman" w:hAnsi="Times New Roman" w:cs="Times New Roman"/>
          <w:color w:val="000000" w:themeColor="text1"/>
          <w:sz w:val="28"/>
          <w:szCs w:val="28"/>
        </w:rPr>
        <w:t xml:space="preserve">, №3 </w:t>
      </w:r>
      <w:proofErr w:type="gramStart"/>
      <w:r w:rsidR="00A15724" w:rsidRPr="00A81611">
        <w:rPr>
          <w:rFonts w:ascii="Times New Roman" w:eastAsia="Times New Roman" w:hAnsi="Times New Roman" w:cs="Times New Roman"/>
          <w:color w:val="000000" w:themeColor="text1"/>
          <w:sz w:val="28"/>
          <w:szCs w:val="28"/>
        </w:rPr>
        <w:t>20207.[</w:t>
      </w:r>
      <w:proofErr w:type="gramEnd"/>
      <w:r w:rsidR="00A15724" w:rsidRPr="00A81611">
        <w:rPr>
          <w:rFonts w:ascii="Times New Roman" w:eastAsia="Times New Roman" w:hAnsi="Times New Roman" w:cs="Times New Roman"/>
          <w:color w:val="000000" w:themeColor="text1"/>
          <w:sz w:val="28"/>
          <w:szCs w:val="28"/>
        </w:rPr>
        <w:t>Электронный ресурс].</w:t>
      </w:r>
      <w:r w:rsidR="489C5144" w:rsidRPr="79CBD26C">
        <w:rPr>
          <w:rFonts w:ascii="Times New Roman" w:eastAsia="Times New Roman" w:hAnsi="Times New Roman" w:cs="Times New Roman"/>
          <w:color w:val="000000" w:themeColor="text1"/>
          <w:sz w:val="28"/>
          <w:szCs w:val="28"/>
          <w:lang w:val="en-US"/>
        </w:rPr>
        <w:t>URL</w:t>
      </w:r>
      <w:r w:rsidR="489C5144" w:rsidRPr="00A81611">
        <w:rPr>
          <w:rFonts w:ascii="Times New Roman" w:eastAsia="Times New Roman" w:hAnsi="Times New Roman" w:cs="Times New Roman"/>
          <w:color w:val="000000" w:themeColor="text1"/>
          <w:sz w:val="28"/>
          <w:szCs w:val="28"/>
        </w:rPr>
        <w:t xml:space="preserve">: </w:t>
      </w:r>
      <w:hyperlink r:id="rId11">
        <w:r w:rsidR="489C5144" w:rsidRPr="79CBD26C">
          <w:rPr>
            <w:rFonts w:ascii="Times New Roman" w:eastAsia="Times New Roman" w:hAnsi="Times New Roman" w:cs="Times New Roman"/>
            <w:color w:val="000000" w:themeColor="text1"/>
            <w:sz w:val="28"/>
            <w:szCs w:val="28"/>
            <w:lang w:val="en-US"/>
          </w:rPr>
          <w:t>https</w:t>
        </w:r>
        <w:r w:rsidR="489C5144" w:rsidRPr="00A81611">
          <w:rPr>
            <w:rFonts w:ascii="Times New Roman" w:eastAsia="Times New Roman" w:hAnsi="Times New Roman" w:cs="Times New Roman"/>
            <w:color w:val="000000" w:themeColor="text1"/>
            <w:sz w:val="28"/>
            <w:szCs w:val="28"/>
          </w:rPr>
          <w:t>://</w:t>
        </w:r>
        <w:r w:rsidR="489C5144" w:rsidRPr="79CBD26C">
          <w:rPr>
            <w:rFonts w:ascii="Times New Roman" w:eastAsia="Times New Roman" w:hAnsi="Times New Roman" w:cs="Times New Roman"/>
            <w:color w:val="000000" w:themeColor="text1"/>
            <w:sz w:val="28"/>
            <w:szCs w:val="28"/>
            <w:lang w:val="en-US"/>
          </w:rPr>
          <w:t>www</w:t>
        </w:r>
        <w:r w:rsidR="489C5144" w:rsidRPr="00A81611">
          <w:rPr>
            <w:rFonts w:ascii="Times New Roman" w:eastAsia="Times New Roman" w:hAnsi="Times New Roman" w:cs="Times New Roman"/>
            <w:color w:val="000000" w:themeColor="text1"/>
            <w:sz w:val="28"/>
            <w:szCs w:val="28"/>
          </w:rPr>
          <w:t>.</w:t>
        </w:r>
        <w:proofErr w:type="spellStart"/>
        <w:r w:rsidR="489C5144" w:rsidRPr="79CBD26C">
          <w:rPr>
            <w:rFonts w:ascii="Times New Roman" w:eastAsia="Times New Roman" w:hAnsi="Times New Roman" w:cs="Times New Roman"/>
            <w:color w:val="000000" w:themeColor="text1"/>
            <w:sz w:val="28"/>
            <w:szCs w:val="28"/>
            <w:lang w:val="en-US"/>
          </w:rPr>
          <w:t>moex</w:t>
        </w:r>
        <w:proofErr w:type="spellEnd"/>
        <w:r w:rsidR="489C5144" w:rsidRPr="00A81611">
          <w:rPr>
            <w:rFonts w:ascii="Times New Roman" w:eastAsia="Times New Roman" w:hAnsi="Times New Roman" w:cs="Times New Roman"/>
            <w:color w:val="000000" w:themeColor="text1"/>
            <w:sz w:val="28"/>
            <w:szCs w:val="28"/>
          </w:rPr>
          <w:t>.</w:t>
        </w:r>
        <w:r w:rsidR="489C5144" w:rsidRPr="79CBD26C">
          <w:rPr>
            <w:rFonts w:ascii="Times New Roman" w:eastAsia="Times New Roman" w:hAnsi="Times New Roman" w:cs="Times New Roman"/>
            <w:color w:val="000000" w:themeColor="text1"/>
            <w:sz w:val="28"/>
            <w:szCs w:val="28"/>
            <w:lang w:val="en-US"/>
          </w:rPr>
          <w:t>com</w:t>
        </w:r>
        <w:r w:rsidR="489C5144" w:rsidRPr="00A81611">
          <w:rPr>
            <w:rFonts w:ascii="Times New Roman" w:eastAsia="Times New Roman" w:hAnsi="Times New Roman" w:cs="Times New Roman"/>
            <w:color w:val="000000" w:themeColor="text1"/>
            <w:sz w:val="28"/>
            <w:szCs w:val="28"/>
          </w:rPr>
          <w:t>/</w:t>
        </w:r>
        <w:r w:rsidR="489C5144" w:rsidRPr="79CBD26C">
          <w:rPr>
            <w:rFonts w:ascii="Times New Roman" w:eastAsia="Times New Roman" w:hAnsi="Times New Roman" w:cs="Times New Roman"/>
            <w:color w:val="000000" w:themeColor="text1"/>
            <w:sz w:val="28"/>
            <w:szCs w:val="28"/>
            <w:lang w:val="en-US"/>
          </w:rPr>
          <w:t>n</w:t>
        </w:r>
        <w:r w:rsidR="489C5144" w:rsidRPr="00A81611">
          <w:rPr>
            <w:rFonts w:ascii="Times New Roman" w:eastAsia="Times New Roman" w:hAnsi="Times New Roman" w:cs="Times New Roman"/>
            <w:color w:val="000000" w:themeColor="text1"/>
            <w:sz w:val="28"/>
            <w:szCs w:val="28"/>
          </w:rPr>
          <w:t>30187/?</w:t>
        </w:r>
        <w:proofErr w:type="spellStart"/>
        <w:r w:rsidR="489C5144" w:rsidRPr="79CBD26C">
          <w:rPr>
            <w:rFonts w:ascii="Times New Roman" w:eastAsia="Times New Roman" w:hAnsi="Times New Roman" w:cs="Times New Roman"/>
            <w:color w:val="000000" w:themeColor="text1"/>
            <w:sz w:val="28"/>
            <w:szCs w:val="28"/>
            <w:lang w:val="en-US"/>
          </w:rPr>
          <w:t>nt</w:t>
        </w:r>
        <w:proofErr w:type="spellEnd"/>
        <w:r w:rsidR="489C5144" w:rsidRPr="00A81611">
          <w:rPr>
            <w:rFonts w:ascii="Times New Roman" w:eastAsia="Times New Roman" w:hAnsi="Times New Roman" w:cs="Times New Roman"/>
            <w:color w:val="000000" w:themeColor="text1"/>
            <w:sz w:val="28"/>
            <w:szCs w:val="28"/>
          </w:rPr>
          <w:t>=109</w:t>
        </w:r>
      </w:hyperlink>
      <w:r w:rsidR="489C5144" w:rsidRPr="00A81611">
        <w:rPr>
          <w:rFonts w:ascii="Times New Roman" w:eastAsia="Times New Roman" w:hAnsi="Times New Roman" w:cs="Times New Roman"/>
          <w:color w:val="000000" w:themeColor="text1"/>
          <w:sz w:val="28"/>
          <w:szCs w:val="28"/>
        </w:rPr>
        <w:t xml:space="preserve"> (дата обращения: 05.03.2023)</w:t>
      </w:r>
    </w:p>
    <w:p w14:paraId="43A08695" w14:textId="4D751F97" w:rsidR="2F1D2C8A" w:rsidRPr="00A81611" w:rsidRDefault="2F1D2C8A" w:rsidP="79CBD26C">
      <w:pPr>
        <w:spacing w:after="0" w:line="240" w:lineRule="auto"/>
        <w:jc w:val="both"/>
        <w:rPr>
          <w:rFonts w:ascii="Times New Roman" w:eastAsia="Times New Roman" w:hAnsi="Times New Roman" w:cs="Times New Roman"/>
          <w:color w:val="000000" w:themeColor="text1"/>
          <w:sz w:val="28"/>
          <w:szCs w:val="28"/>
        </w:rPr>
      </w:pPr>
      <w:r w:rsidRPr="79CBD26C">
        <w:rPr>
          <w:rFonts w:ascii="Times New Roman" w:eastAsia="Times New Roman" w:hAnsi="Times New Roman" w:cs="Times New Roman"/>
          <w:color w:val="000000" w:themeColor="text1"/>
          <w:sz w:val="28"/>
          <w:szCs w:val="28"/>
          <w:lang w:val="en-US"/>
        </w:rPr>
        <w:t>8</w:t>
      </w:r>
      <w:r w:rsidR="1AEDA336" w:rsidRPr="79CBD26C">
        <w:rPr>
          <w:rFonts w:ascii="Times New Roman" w:eastAsia="Times New Roman" w:hAnsi="Times New Roman" w:cs="Times New Roman"/>
          <w:color w:val="000000" w:themeColor="text1"/>
          <w:sz w:val="28"/>
          <w:szCs w:val="28"/>
          <w:lang w:val="en-US"/>
        </w:rPr>
        <w:t>.</w:t>
      </w:r>
      <w:r w:rsidR="710E2B98" w:rsidRPr="79CBD26C">
        <w:rPr>
          <w:rFonts w:ascii="Times New Roman" w:eastAsia="Times New Roman" w:hAnsi="Times New Roman" w:cs="Times New Roman"/>
          <w:color w:val="000000" w:themeColor="text1"/>
          <w:sz w:val="28"/>
          <w:szCs w:val="28"/>
          <w:lang w:val="en-US"/>
        </w:rPr>
        <w:t xml:space="preserve">  </w:t>
      </w:r>
      <w:proofErr w:type="spellStart"/>
      <w:r w:rsidR="33320932" w:rsidRPr="79CBD26C">
        <w:rPr>
          <w:rFonts w:ascii="Times New Roman" w:eastAsia="Times New Roman" w:hAnsi="Times New Roman" w:cs="Times New Roman"/>
          <w:color w:val="000000" w:themeColor="text1"/>
          <w:sz w:val="28"/>
          <w:szCs w:val="28"/>
          <w:lang w:val="en-US"/>
        </w:rPr>
        <w:t>Пулинг</w:t>
      </w:r>
      <w:proofErr w:type="spellEnd"/>
      <w:r w:rsidR="33320932" w:rsidRPr="79CBD26C">
        <w:rPr>
          <w:rFonts w:ascii="Times New Roman" w:eastAsia="Times New Roman" w:hAnsi="Times New Roman" w:cs="Times New Roman"/>
          <w:color w:val="000000" w:themeColor="text1"/>
          <w:sz w:val="28"/>
          <w:szCs w:val="28"/>
          <w:lang w:val="en-US"/>
        </w:rPr>
        <w:t xml:space="preserve"> </w:t>
      </w:r>
      <w:proofErr w:type="spellStart"/>
      <w:r w:rsidR="33320932" w:rsidRPr="79CBD26C">
        <w:rPr>
          <w:rFonts w:ascii="Times New Roman" w:eastAsia="Times New Roman" w:hAnsi="Times New Roman" w:cs="Times New Roman"/>
          <w:color w:val="000000" w:themeColor="text1"/>
          <w:sz w:val="28"/>
          <w:szCs w:val="28"/>
          <w:lang w:val="en-US"/>
        </w:rPr>
        <w:t>паллет-это</w:t>
      </w:r>
      <w:proofErr w:type="spellEnd"/>
      <w:r w:rsidR="33320932" w:rsidRPr="79CBD26C">
        <w:rPr>
          <w:rFonts w:ascii="Times New Roman" w:eastAsia="Times New Roman" w:hAnsi="Times New Roman" w:cs="Times New Roman"/>
          <w:color w:val="000000" w:themeColor="text1"/>
          <w:sz w:val="28"/>
          <w:szCs w:val="28"/>
          <w:lang w:val="en-US"/>
        </w:rPr>
        <w:t xml:space="preserve"> </w:t>
      </w:r>
      <w:proofErr w:type="spellStart"/>
      <w:r w:rsidR="33320932" w:rsidRPr="79CBD26C">
        <w:rPr>
          <w:rFonts w:ascii="Times New Roman" w:eastAsia="Times New Roman" w:hAnsi="Times New Roman" w:cs="Times New Roman"/>
          <w:color w:val="000000" w:themeColor="text1"/>
          <w:sz w:val="28"/>
          <w:szCs w:val="28"/>
          <w:lang w:val="en-US"/>
        </w:rPr>
        <w:t>просто</w:t>
      </w:r>
      <w:proofErr w:type="spellEnd"/>
      <w:r w:rsidR="33320932" w:rsidRPr="79CBD26C">
        <w:rPr>
          <w:rFonts w:ascii="Times New Roman" w:eastAsia="Times New Roman" w:hAnsi="Times New Roman" w:cs="Times New Roman"/>
          <w:color w:val="000000" w:themeColor="text1"/>
          <w:sz w:val="28"/>
          <w:szCs w:val="28"/>
          <w:lang w:val="en-US"/>
        </w:rPr>
        <w:t>.</w:t>
      </w:r>
      <w:r w:rsidR="2A9B9C60" w:rsidRPr="79CBD26C">
        <w:rPr>
          <w:rFonts w:ascii="Times New Roman" w:eastAsia="Times New Roman" w:hAnsi="Times New Roman" w:cs="Times New Roman"/>
          <w:color w:val="000000" w:themeColor="text1"/>
          <w:sz w:val="28"/>
          <w:szCs w:val="28"/>
          <w:lang w:val="en-US"/>
        </w:rPr>
        <w:t xml:space="preserve"> </w:t>
      </w:r>
      <w:r w:rsidR="33320932" w:rsidRPr="00A81611">
        <w:rPr>
          <w:rFonts w:ascii="Times New Roman" w:eastAsia="Times New Roman" w:hAnsi="Times New Roman" w:cs="Times New Roman"/>
          <w:color w:val="000000" w:themeColor="text1"/>
          <w:sz w:val="28"/>
          <w:szCs w:val="28"/>
        </w:rPr>
        <w:t xml:space="preserve">[Электронный ресурс]. </w:t>
      </w:r>
      <w:r w:rsidR="710E2B98" w:rsidRPr="79CBD26C">
        <w:rPr>
          <w:rFonts w:ascii="Times New Roman" w:eastAsia="Times New Roman" w:hAnsi="Times New Roman" w:cs="Times New Roman"/>
          <w:color w:val="000000" w:themeColor="text1"/>
          <w:sz w:val="28"/>
          <w:szCs w:val="28"/>
          <w:lang w:val="en-US"/>
        </w:rPr>
        <w:t>URL</w:t>
      </w:r>
      <w:r w:rsidR="710E2B98" w:rsidRPr="00A81611">
        <w:rPr>
          <w:rFonts w:ascii="Times New Roman" w:eastAsia="Times New Roman" w:hAnsi="Times New Roman" w:cs="Times New Roman"/>
          <w:color w:val="000000" w:themeColor="text1"/>
          <w:sz w:val="28"/>
          <w:szCs w:val="28"/>
        </w:rPr>
        <w:t xml:space="preserve">: </w:t>
      </w:r>
      <w:hyperlink r:id="rId12">
        <w:r w:rsidR="710E2B98" w:rsidRPr="79CBD26C">
          <w:rPr>
            <w:rFonts w:ascii="Times New Roman" w:eastAsia="Times New Roman" w:hAnsi="Times New Roman" w:cs="Times New Roman"/>
            <w:color w:val="000000" w:themeColor="text1"/>
            <w:sz w:val="28"/>
            <w:szCs w:val="28"/>
            <w:lang w:val="en-US"/>
          </w:rPr>
          <w:t>https</w:t>
        </w:r>
        <w:r w:rsidR="710E2B98" w:rsidRPr="00A81611">
          <w:rPr>
            <w:rFonts w:ascii="Times New Roman" w:eastAsia="Times New Roman" w:hAnsi="Times New Roman" w:cs="Times New Roman"/>
            <w:color w:val="000000" w:themeColor="text1"/>
            <w:sz w:val="28"/>
            <w:szCs w:val="28"/>
          </w:rPr>
          <w:t>://</w:t>
        </w:r>
        <w:proofErr w:type="spellStart"/>
        <w:r w:rsidR="710E2B98" w:rsidRPr="79CBD26C">
          <w:rPr>
            <w:rFonts w:ascii="Times New Roman" w:eastAsia="Times New Roman" w:hAnsi="Times New Roman" w:cs="Times New Roman"/>
            <w:color w:val="000000" w:themeColor="text1"/>
            <w:sz w:val="28"/>
            <w:szCs w:val="28"/>
            <w:lang w:val="en-US"/>
          </w:rPr>
          <w:t>unipooling</w:t>
        </w:r>
        <w:proofErr w:type="spellEnd"/>
        <w:r w:rsidR="710E2B98" w:rsidRPr="00A81611">
          <w:rPr>
            <w:rFonts w:ascii="Times New Roman" w:eastAsia="Times New Roman" w:hAnsi="Times New Roman" w:cs="Times New Roman"/>
            <w:color w:val="000000" w:themeColor="text1"/>
            <w:sz w:val="28"/>
            <w:szCs w:val="28"/>
          </w:rPr>
          <w:t>.</w:t>
        </w:r>
        <w:proofErr w:type="spellStart"/>
        <w:r w:rsidR="710E2B98" w:rsidRPr="79CBD26C">
          <w:rPr>
            <w:rFonts w:ascii="Times New Roman" w:eastAsia="Times New Roman" w:hAnsi="Times New Roman" w:cs="Times New Roman"/>
            <w:color w:val="000000" w:themeColor="text1"/>
            <w:sz w:val="28"/>
            <w:szCs w:val="28"/>
            <w:lang w:val="en-US"/>
          </w:rPr>
          <w:t>ru</w:t>
        </w:r>
        <w:proofErr w:type="spellEnd"/>
      </w:hyperlink>
      <w:r w:rsidR="710E2B98" w:rsidRPr="00A81611">
        <w:rPr>
          <w:rFonts w:ascii="Times New Roman" w:eastAsia="Times New Roman" w:hAnsi="Times New Roman" w:cs="Times New Roman"/>
          <w:color w:val="000000" w:themeColor="text1"/>
          <w:sz w:val="28"/>
          <w:szCs w:val="28"/>
        </w:rPr>
        <w:t xml:space="preserve"> (дата обращения: 05.03.2023)</w:t>
      </w:r>
      <w:r w:rsidR="4D411B9F" w:rsidRPr="00A81611">
        <w:rPr>
          <w:rFonts w:ascii="Times New Roman" w:eastAsia="Times New Roman" w:hAnsi="Times New Roman" w:cs="Times New Roman"/>
          <w:color w:val="000000" w:themeColor="text1"/>
          <w:sz w:val="28"/>
          <w:szCs w:val="28"/>
        </w:rPr>
        <w:t>.</w:t>
      </w:r>
    </w:p>
    <w:p w14:paraId="445ACDFB" w14:textId="0C5FBF7E" w:rsidR="615A4698" w:rsidRPr="00A81611" w:rsidRDefault="615A4698" w:rsidP="79CBD26C">
      <w:pPr>
        <w:pStyle w:val="1"/>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lastRenderedPageBreak/>
        <w:t>9</w:t>
      </w:r>
      <w:r w:rsidR="1AEDA336" w:rsidRPr="00A81611">
        <w:rPr>
          <w:rFonts w:ascii="Times New Roman" w:eastAsia="Times New Roman" w:hAnsi="Times New Roman" w:cs="Times New Roman"/>
          <w:color w:val="000000" w:themeColor="text1"/>
          <w:sz w:val="28"/>
          <w:szCs w:val="28"/>
        </w:rPr>
        <w:t>.</w:t>
      </w:r>
      <w:r w:rsidR="63D5A9CB" w:rsidRPr="00A81611">
        <w:rPr>
          <w:rFonts w:ascii="Times New Roman" w:eastAsia="Times New Roman" w:hAnsi="Times New Roman" w:cs="Times New Roman"/>
          <w:color w:val="000000" w:themeColor="text1"/>
          <w:sz w:val="28"/>
          <w:szCs w:val="28"/>
        </w:rPr>
        <w:t xml:space="preserve"> </w:t>
      </w:r>
      <w:r w:rsidR="23AEA6CD" w:rsidRPr="00A81611">
        <w:rPr>
          <w:rFonts w:ascii="Times New Roman" w:eastAsia="Times New Roman" w:hAnsi="Times New Roman" w:cs="Times New Roman"/>
          <w:color w:val="000000" w:themeColor="text1"/>
          <w:sz w:val="28"/>
          <w:szCs w:val="28"/>
        </w:rPr>
        <w:t>«</w:t>
      </w:r>
      <w:proofErr w:type="spellStart"/>
      <w:r w:rsidR="23AEA6CD" w:rsidRPr="00A81611">
        <w:rPr>
          <w:rFonts w:ascii="Times New Roman" w:eastAsia="Times New Roman" w:hAnsi="Times New Roman" w:cs="Times New Roman"/>
          <w:color w:val="000000" w:themeColor="text1"/>
          <w:sz w:val="28"/>
          <w:szCs w:val="28"/>
        </w:rPr>
        <w:t>Яндекс.Лавка</w:t>
      </w:r>
      <w:proofErr w:type="spellEnd"/>
      <w:r w:rsidR="23AEA6CD" w:rsidRPr="00A81611">
        <w:rPr>
          <w:rFonts w:ascii="Times New Roman" w:eastAsia="Times New Roman" w:hAnsi="Times New Roman" w:cs="Times New Roman"/>
          <w:color w:val="000000" w:themeColor="text1"/>
          <w:sz w:val="28"/>
          <w:szCs w:val="28"/>
        </w:rPr>
        <w:t xml:space="preserve">» заменила упаковку из полистирола на подложки из </w:t>
      </w:r>
      <w:proofErr w:type="spellStart"/>
      <w:r w:rsidR="23AEA6CD" w:rsidRPr="00A81611">
        <w:rPr>
          <w:rFonts w:ascii="Times New Roman" w:eastAsia="Times New Roman" w:hAnsi="Times New Roman" w:cs="Times New Roman"/>
          <w:color w:val="000000" w:themeColor="text1"/>
          <w:sz w:val="28"/>
          <w:szCs w:val="28"/>
        </w:rPr>
        <w:t>пульперкартона</w:t>
      </w:r>
      <w:proofErr w:type="spellEnd"/>
      <w:r w:rsidR="23AEA6CD" w:rsidRPr="00A81611">
        <w:rPr>
          <w:rFonts w:ascii="Times New Roman" w:eastAsia="Times New Roman" w:hAnsi="Times New Roman" w:cs="Times New Roman"/>
          <w:color w:val="000000" w:themeColor="text1"/>
          <w:sz w:val="28"/>
          <w:szCs w:val="28"/>
        </w:rPr>
        <w:t>.</w:t>
      </w:r>
      <w:r w:rsidR="036443F9" w:rsidRPr="00A81611">
        <w:rPr>
          <w:rFonts w:ascii="Times New Roman" w:eastAsia="Times New Roman" w:hAnsi="Times New Roman" w:cs="Times New Roman"/>
          <w:color w:val="000000" w:themeColor="text1"/>
          <w:sz w:val="28"/>
          <w:szCs w:val="28"/>
        </w:rPr>
        <w:t xml:space="preserve"> </w:t>
      </w:r>
      <w:r w:rsidR="23AEA6CD" w:rsidRPr="00A81611">
        <w:rPr>
          <w:rFonts w:ascii="Times New Roman" w:eastAsia="Times New Roman" w:hAnsi="Times New Roman" w:cs="Times New Roman"/>
          <w:color w:val="000000" w:themeColor="text1"/>
          <w:sz w:val="28"/>
          <w:szCs w:val="28"/>
        </w:rPr>
        <w:t>[Электронный</w:t>
      </w:r>
      <w:r w:rsidR="4EB94C2D" w:rsidRPr="00A81611">
        <w:rPr>
          <w:rFonts w:ascii="Times New Roman" w:eastAsia="Times New Roman" w:hAnsi="Times New Roman" w:cs="Times New Roman"/>
          <w:color w:val="000000" w:themeColor="text1"/>
          <w:sz w:val="28"/>
          <w:szCs w:val="28"/>
        </w:rPr>
        <w:t xml:space="preserve"> </w:t>
      </w:r>
      <w:r w:rsidR="23AEA6CD" w:rsidRPr="00A81611">
        <w:rPr>
          <w:rFonts w:ascii="Times New Roman" w:eastAsia="Times New Roman" w:hAnsi="Times New Roman" w:cs="Times New Roman"/>
          <w:color w:val="000000" w:themeColor="text1"/>
          <w:sz w:val="28"/>
          <w:szCs w:val="28"/>
        </w:rPr>
        <w:t>ресурс].</w:t>
      </w:r>
      <w:r w:rsidR="63D5A9CB" w:rsidRPr="79CBD26C">
        <w:rPr>
          <w:rFonts w:ascii="Times New Roman" w:eastAsia="Times New Roman" w:hAnsi="Times New Roman" w:cs="Times New Roman"/>
          <w:color w:val="000000" w:themeColor="text1"/>
          <w:sz w:val="28"/>
          <w:szCs w:val="28"/>
          <w:lang w:val="en-US"/>
        </w:rPr>
        <w:t>URL</w:t>
      </w:r>
      <w:r w:rsidR="63D5A9CB" w:rsidRPr="00A81611">
        <w:rPr>
          <w:rFonts w:ascii="Times New Roman" w:eastAsia="Times New Roman" w:hAnsi="Times New Roman" w:cs="Times New Roman"/>
          <w:color w:val="000000" w:themeColor="text1"/>
          <w:sz w:val="28"/>
          <w:szCs w:val="28"/>
        </w:rPr>
        <w:t>:</w:t>
      </w:r>
      <w:hyperlink r:id="rId13">
        <w:r w:rsidR="63D5A9CB" w:rsidRPr="79CBD26C">
          <w:rPr>
            <w:rFonts w:ascii="Times New Roman" w:eastAsia="Times New Roman" w:hAnsi="Times New Roman" w:cs="Times New Roman"/>
            <w:color w:val="000000" w:themeColor="text1"/>
            <w:sz w:val="28"/>
            <w:szCs w:val="28"/>
            <w:lang w:val="en-US"/>
          </w:rPr>
          <w:t>https</w:t>
        </w:r>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recyclemag</w:t>
        </w:r>
        <w:proofErr w:type="spellEnd"/>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ru</w:t>
        </w:r>
        <w:proofErr w:type="spellEnd"/>
        <w:r w:rsidR="63D5A9CB" w:rsidRPr="00A81611">
          <w:rPr>
            <w:rFonts w:ascii="Times New Roman" w:eastAsia="Times New Roman" w:hAnsi="Times New Roman" w:cs="Times New Roman"/>
            <w:color w:val="000000" w:themeColor="text1"/>
            <w:sz w:val="28"/>
            <w:szCs w:val="28"/>
          </w:rPr>
          <w:t>/</w:t>
        </w:r>
        <w:r w:rsidR="63D5A9CB" w:rsidRPr="79CBD26C">
          <w:rPr>
            <w:rFonts w:ascii="Times New Roman" w:eastAsia="Times New Roman" w:hAnsi="Times New Roman" w:cs="Times New Roman"/>
            <w:color w:val="000000" w:themeColor="text1"/>
            <w:sz w:val="28"/>
            <w:szCs w:val="28"/>
            <w:lang w:val="en-US"/>
          </w:rPr>
          <w:t>news</w:t>
        </w:r>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yandekslavka</w:t>
        </w:r>
        <w:proofErr w:type="spellEnd"/>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zamenila</w:t>
        </w:r>
        <w:proofErr w:type="spellEnd"/>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upakovku</w:t>
        </w:r>
        <w:proofErr w:type="spellEnd"/>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polistirola</w:t>
        </w:r>
        <w:proofErr w:type="spellEnd"/>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podlozhki</w:t>
        </w:r>
        <w:proofErr w:type="spellEnd"/>
        <w:r w:rsidR="63D5A9CB" w:rsidRPr="00A81611">
          <w:rPr>
            <w:rFonts w:ascii="Times New Roman" w:eastAsia="Times New Roman" w:hAnsi="Times New Roman" w:cs="Times New Roman"/>
            <w:color w:val="000000" w:themeColor="text1"/>
            <w:sz w:val="28"/>
            <w:szCs w:val="28"/>
          </w:rPr>
          <w:t>-</w:t>
        </w:r>
        <w:proofErr w:type="spellStart"/>
        <w:r w:rsidR="63D5A9CB" w:rsidRPr="79CBD26C">
          <w:rPr>
            <w:rFonts w:ascii="Times New Roman" w:eastAsia="Times New Roman" w:hAnsi="Times New Roman" w:cs="Times New Roman"/>
            <w:color w:val="000000" w:themeColor="text1"/>
            <w:sz w:val="28"/>
            <w:szCs w:val="28"/>
            <w:lang w:val="en-US"/>
          </w:rPr>
          <w:t>pulperkartona</w:t>
        </w:r>
        <w:proofErr w:type="spellEnd"/>
      </w:hyperlink>
      <w:r w:rsidR="63D5A9CB" w:rsidRPr="00A81611">
        <w:rPr>
          <w:rFonts w:ascii="Times New Roman" w:eastAsia="Times New Roman" w:hAnsi="Times New Roman" w:cs="Times New Roman"/>
          <w:color w:val="000000" w:themeColor="text1"/>
          <w:sz w:val="28"/>
          <w:szCs w:val="28"/>
        </w:rPr>
        <w:t xml:space="preserve"> (дата обращения: 05.03.2023)</w:t>
      </w:r>
      <w:r w:rsidR="7DE3BED6" w:rsidRPr="00A81611">
        <w:rPr>
          <w:rFonts w:ascii="Times New Roman" w:eastAsia="Times New Roman" w:hAnsi="Times New Roman" w:cs="Times New Roman"/>
          <w:color w:val="000000" w:themeColor="text1"/>
          <w:sz w:val="28"/>
          <w:szCs w:val="28"/>
        </w:rPr>
        <w:t>.</w:t>
      </w:r>
    </w:p>
    <w:p w14:paraId="05956D78" w14:textId="5478F947" w:rsidR="6A81C408" w:rsidRPr="00A81611" w:rsidRDefault="6A81C408" w:rsidP="79CBD26C">
      <w:pPr>
        <w:pStyle w:val="1"/>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t>10</w:t>
      </w:r>
      <w:r w:rsidR="1AEDA336" w:rsidRPr="00A81611">
        <w:rPr>
          <w:rFonts w:ascii="Times New Roman" w:eastAsia="Times New Roman" w:hAnsi="Times New Roman" w:cs="Times New Roman"/>
          <w:color w:val="000000" w:themeColor="text1"/>
          <w:sz w:val="28"/>
          <w:szCs w:val="28"/>
        </w:rPr>
        <w:t>.</w:t>
      </w:r>
      <w:r w:rsidR="0D7F7E04" w:rsidRPr="00A81611">
        <w:rPr>
          <w:rFonts w:ascii="Times New Roman" w:eastAsia="Times New Roman" w:hAnsi="Times New Roman" w:cs="Times New Roman"/>
          <w:color w:val="000000" w:themeColor="text1"/>
          <w:sz w:val="28"/>
          <w:szCs w:val="28"/>
        </w:rPr>
        <w:t xml:space="preserve"> Зачем российские корпорации стремятся быть «зелеными»</w:t>
      </w:r>
      <w:r w:rsidR="15F42DDF" w:rsidRPr="00A81611">
        <w:rPr>
          <w:rFonts w:ascii="Times New Roman" w:eastAsia="Times New Roman" w:hAnsi="Times New Roman" w:cs="Times New Roman"/>
          <w:color w:val="000000" w:themeColor="text1"/>
          <w:sz w:val="28"/>
          <w:szCs w:val="28"/>
        </w:rPr>
        <w:t xml:space="preserve">. </w:t>
      </w:r>
      <w:r w:rsidR="4751035E" w:rsidRPr="00A81611">
        <w:rPr>
          <w:rFonts w:ascii="Times New Roman" w:eastAsia="Times New Roman" w:hAnsi="Times New Roman" w:cs="Times New Roman"/>
          <w:color w:val="000000" w:themeColor="text1"/>
          <w:sz w:val="28"/>
          <w:szCs w:val="28"/>
        </w:rPr>
        <w:t xml:space="preserve">[Электронный ресурс]. </w:t>
      </w:r>
      <w:r w:rsidR="0D7F7E04" w:rsidRPr="79CBD26C">
        <w:rPr>
          <w:rFonts w:ascii="Times New Roman" w:eastAsia="Times New Roman" w:hAnsi="Times New Roman" w:cs="Times New Roman"/>
          <w:color w:val="000000" w:themeColor="text1"/>
          <w:sz w:val="28"/>
          <w:szCs w:val="28"/>
          <w:lang w:val="en-US"/>
        </w:rPr>
        <w:t>URL</w:t>
      </w:r>
      <w:r w:rsidR="0D7F7E04" w:rsidRPr="00A81611">
        <w:rPr>
          <w:rFonts w:ascii="Times New Roman" w:eastAsia="Times New Roman" w:hAnsi="Times New Roman" w:cs="Times New Roman"/>
          <w:color w:val="000000" w:themeColor="text1"/>
          <w:sz w:val="28"/>
          <w:szCs w:val="28"/>
        </w:rPr>
        <w:t xml:space="preserve">: </w:t>
      </w:r>
      <w:hyperlink r:id="rId14">
        <w:r w:rsidR="0D7F7E04" w:rsidRPr="79CBD26C">
          <w:rPr>
            <w:rFonts w:ascii="Times New Roman" w:eastAsia="Times New Roman" w:hAnsi="Times New Roman" w:cs="Times New Roman"/>
            <w:color w:val="000000" w:themeColor="text1"/>
            <w:sz w:val="28"/>
            <w:szCs w:val="28"/>
            <w:lang w:val="en-US"/>
          </w:rPr>
          <w:t>https</w:t>
        </w:r>
        <w:r w:rsidR="0D7F7E04" w:rsidRPr="00A81611">
          <w:rPr>
            <w:rFonts w:ascii="Times New Roman" w:eastAsia="Times New Roman" w:hAnsi="Times New Roman" w:cs="Times New Roman"/>
            <w:color w:val="000000" w:themeColor="text1"/>
            <w:sz w:val="28"/>
            <w:szCs w:val="28"/>
          </w:rPr>
          <w:t>://</w:t>
        </w:r>
        <w:r w:rsidR="0D7F7E04" w:rsidRPr="79CBD26C">
          <w:rPr>
            <w:rFonts w:ascii="Times New Roman" w:eastAsia="Times New Roman" w:hAnsi="Times New Roman" w:cs="Times New Roman"/>
            <w:color w:val="000000" w:themeColor="text1"/>
            <w:sz w:val="28"/>
            <w:szCs w:val="28"/>
            <w:lang w:val="en-US"/>
          </w:rPr>
          <w:t>trends</w:t>
        </w:r>
        <w:r w:rsidR="0D7F7E04" w:rsidRPr="00A81611">
          <w:rPr>
            <w:rFonts w:ascii="Times New Roman" w:eastAsia="Times New Roman" w:hAnsi="Times New Roman" w:cs="Times New Roman"/>
            <w:color w:val="000000" w:themeColor="text1"/>
            <w:sz w:val="28"/>
            <w:szCs w:val="28"/>
          </w:rPr>
          <w:t>.</w:t>
        </w:r>
        <w:proofErr w:type="spellStart"/>
        <w:r w:rsidR="0D7F7E04" w:rsidRPr="79CBD26C">
          <w:rPr>
            <w:rFonts w:ascii="Times New Roman" w:eastAsia="Times New Roman" w:hAnsi="Times New Roman" w:cs="Times New Roman"/>
            <w:color w:val="000000" w:themeColor="text1"/>
            <w:sz w:val="28"/>
            <w:szCs w:val="28"/>
            <w:lang w:val="en-US"/>
          </w:rPr>
          <w:t>rbc</w:t>
        </w:r>
        <w:proofErr w:type="spellEnd"/>
        <w:r w:rsidR="0D7F7E04" w:rsidRPr="00A81611">
          <w:rPr>
            <w:rFonts w:ascii="Times New Roman" w:eastAsia="Times New Roman" w:hAnsi="Times New Roman" w:cs="Times New Roman"/>
            <w:color w:val="000000" w:themeColor="text1"/>
            <w:sz w:val="28"/>
            <w:szCs w:val="28"/>
          </w:rPr>
          <w:t>.</w:t>
        </w:r>
        <w:proofErr w:type="spellStart"/>
        <w:r w:rsidR="0D7F7E04" w:rsidRPr="79CBD26C">
          <w:rPr>
            <w:rFonts w:ascii="Times New Roman" w:eastAsia="Times New Roman" w:hAnsi="Times New Roman" w:cs="Times New Roman"/>
            <w:color w:val="000000" w:themeColor="text1"/>
            <w:sz w:val="28"/>
            <w:szCs w:val="28"/>
            <w:lang w:val="en-US"/>
          </w:rPr>
          <w:t>ru</w:t>
        </w:r>
        <w:proofErr w:type="spellEnd"/>
        <w:r w:rsidR="0D7F7E04" w:rsidRPr="00A81611">
          <w:rPr>
            <w:rFonts w:ascii="Times New Roman" w:eastAsia="Times New Roman" w:hAnsi="Times New Roman" w:cs="Times New Roman"/>
            <w:color w:val="000000" w:themeColor="text1"/>
            <w:sz w:val="28"/>
            <w:szCs w:val="28"/>
          </w:rPr>
          <w:t>/</w:t>
        </w:r>
        <w:r w:rsidR="0D7F7E04" w:rsidRPr="79CBD26C">
          <w:rPr>
            <w:rFonts w:ascii="Times New Roman" w:eastAsia="Times New Roman" w:hAnsi="Times New Roman" w:cs="Times New Roman"/>
            <w:color w:val="000000" w:themeColor="text1"/>
            <w:sz w:val="28"/>
            <w:szCs w:val="28"/>
            <w:lang w:val="en-US"/>
          </w:rPr>
          <w:t>trends</w:t>
        </w:r>
        <w:r w:rsidR="0D7F7E04" w:rsidRPr="00A81611">
          <w:rPr>
            <w:rFonts w:ascii="Times New Roman" w:eastAsia="Times New Roman" w:hAnsi="Times New Roman" w:cs="Times New Roman"/>
            <w:color w:val="000000" w:themeColor="text1"/>
            <w:sz w:val="28"/>
            <w:szCs w:val="28"/>
          </w:rPr>
          <w:t>/</w:t>
        </w:r>
        <w:r w:rsidR="0D7F7E04" w:rsidRPr="79CBD26C">
          <w:rPr>
            <w:rFonts w:ascii="Times New Roman" w:eastAsia="Times New Roman" w:hAnsi="Times New Roman" w:cs="Times New Roman"/>
            <w:color w:val="000000" w:themeColor="text1"/>
            <w:sz w:val="28"/>
            <w:szCs w:val="28"/>
            <w:lang w:val="en-US"/>
          </w:rPr>
          <w:t>green</w:t>
        </w:r>
        <w:r w:rsidR="0D7F7E04" w:rsidRPr="00A81611">
          <w:rPr>
            <w:rFonts w:ascii="Times New Roman" w:eastAsia="Times New Roman" w:hAnsi="Times New Roman" w:cs="Times New Roman"/>
            <w:color w:val="000000" w:themeColor="text1"/>
            <w:sz w:val="28"/>
            <w:szCs w:val="28"/>
          </w:rPr>
          <w:t>/</w:t>
        </w:r>
        <w:proofErr w:type="spellStart"/>
        <w:r w:rsidR="0D7F7E04" w:rsidRPr="79CBD26C">
          <w:rPr>
            <w:rFonts w:ascii="Times New Roman" w:eastAsia="Times New Roman" w:hAnsi="Times New Roman" w:cs="Times New Roman"/>
            <w:color w:val="000000" w:themeColor="text1"/>
            <w:sz w:val="28"/>
            <w:szCs w:val="28"/>
            <w:lang w:val="en-US"/>
          </w:rPr>
          <w:t>cmrm</w:t>
        </w:r>
        <w:proofErr w:type="spellEnd"/>
        <w:r w:rsidR="0D7F7E04" w:rsidRPr="00A81611">
          <w:rPr>
            <w:rFonts w:ascii="Times New Roman" w:eastAsia="Times New Roman" w:hAnsi="Times New Roman" w:cs="Times New Roman"/>
            <w:color w:val="000000" w:themeColor="text1"/>
            <w:sz w:val="28"/>
            <w:szCs w:val="28"/>
          </w:rPr>
          <w:t>/636</w:t>
        </w:r>
        <w:proofErr w:type="spellStart"/>
        <w:r w:rsidR="0D7F7E04" w:rsidRPr="79CBD26C">
          <w:rPr>
            <w:rFonts w:ascii="Times New Roman" w:eastAsia="Times New Roman" w:hAnsi="Times New Roman" w:cs="Times New Roman"/>
            <w:color w:val="000000" w:themeColor="text1"/>
            <w:sz w:val="28"/>
            <w:szCs w:val="28"/>
            <w:lang w:val="en-US"/>
          </w:rPr>
          <w:t>cfe</w:t>
        </w:r>
        <w:proofErr w:type="spellEnd"/>
        <w:r w:rsidR="0D7F7E04" w:rsidRPr="00A81611">
          <w:rPr>
            <w:rFonts w:ascii="Times New Roman" w:eastAsia="Times New Roman" w:hAnsi="Times New Roman" w:cs="Times New Roman"/>
            <w:color w:val="000000" w:themeColor="text1"/>
            <w:sz w:val="28"/>
            <w:szCs w:val="28"/>
          </w:rPr>
          <w:t>429</w:t>
        </w:r>
        <w:r w:rsidR="0D7F7E04" w:rsidRPr="79CBD26C">
          <w:rPr>
            <w:rFonts w:ascii="Times New Roman" w:eastAsia="Times New Roman" w:hAnsi="Times New Roman" w:cs="Times New Roman"/>
            <w:color w:val="000000" w:themeColor="text1"/>
            <w:sz w:val="28"/>
            <w:szCs w:val="28"/>
            <w:lang w:val="en-US"/>
          </w:rPr>
          <w:t>a</w:t>
        </w:r>
        <w:r w:rsidR="0D7F7E04" w:rsidRPr="00A81611">
          <w:rPr>
            <w:rFonts w:ascii="Times New Roman" w:eastAsia="Times New Roman" w:hAnsi="Times New Roman" w:cs="Times New Roman"/>
            <w:color w:val="000000" w:themeColor="text1"/>
            <w:sz w:val="28"/>
            <w:szCs w:val="28"/>
          </w:rPr>
          <w:t>7947</w:t>
        </w:r>
        <w:r w:rsidR="0D7F7E04" w:rsidRPr="79CBD26C">
          <w:rPr>
            <w:rFonts w:ascii="Times New Roman" w:eastAsia="Times New Roman" w:hAnsi="Times New Roman" w:cs="Times New Roman"/>
            <w:color w:val="000000" w:themeColor="text1"/>
            <w:sz w:val="28"/>
            <w:szCs w:val="28"/>
            <w:lang w:val="en-US"/>
          </w:rPr>
          <w:t>a</w:t>
        </w:r>
        <w:r w:rsidR="0D7F7E04" w:rsidRPr="00A81611">
          <w:rPr>
            <w:rFonts w:ascii="Times New Roman" w:eastAsia="Times New Roman" w:hAnsi="Times New Roman" w:cs="Times New Roman"/>
            <w:color w:val="000000" w:themeColor="text1"/>
            <w:sz w:val="28"/>
            <w:szCs w:val="28"/>
          </w:rPr>
          <w:t>52</w:t>
        </w:r>
        <w:r w:rsidR="0D7F7E04" w:rsidRPr="79CBD26C">
          <w:rPr>
            <w:rFonts w:ascii="Times New Roman" w:eastAsia="Times New Roman" w:hAnsi="Times New Roman" w:cs="Times New Roman"/>
            <w:color w:val="000000" w:themeColor="text1"/>
            <w:sz w:val="28"/>
            <w:szCs w:val="28"/>
            <w:lang w:val="en-US"/>
          </w:rPr>
          <w:t>ca</w:t>
        </w:r>
        <w:r w:rsidR="0D7F7E04" w:rsidRPr="00A81611">
          <w:rPr>
            <w:rFonts w:ascii="Times New Roman" w:eastAsia="Times New Roman" w:hAnsi="Times New Roman" w:cs="Times New Roman"/>
            <w:color w:val="000000" w:themeColor="text1"/>
            <w:sz w:val="28"/>
            <w:szCs w:val="28"/>
          </w:rPr>
          <w:t>1808</w:t>
        </w:r>
        <w:r w:rsidR="0D7F7E04" w:rsidRPr="79CBD26C">
          <w:rPr>
            <w:rFonts w:ascii="Times New Roman" w:eastAsia="Times New Roman" w:hAnsi="Times New Roman" w:cs="Times New Roman"/>
            <w:color w:val="000000" w:themeColor="text1"/>
            <w:sz w:val="28"/>
            <w:szCs w:val="28"/>
            <w:lang w:val="en-US"/>
          </w:rPr>
          <w:t>a</w:t>
        </w:r>
      </w:hyperlink>
      <w:r w:rsidR="0D7F7E04" w:rsidRPr="00A81611">
        <w:rPr>
          <w:rFonts w:ascii="Times New Roman" w:eastAsia="Times New Roman" w:hAnsi="Times New Roman" w:cs="Times New Roman"/>
          <w:color w:val="000000" w:themeColor="text1"/>
          <w:sz w:val="28"/>
          <w:szCs w:val="28"/>
        </w:rPr>
        <w:t xml:space="preserve"> (дата обращения: 05.03.2023)</w:t>
      </w:r>
      <w:r w:rsidR="050F4494" w:rsidRPr="00A81611">
        <w:rPr>
          <w:rFonts w:ascii="Times New Roman" w:eastAsia="Times New Roman" w:hAnsi="Times New Roman" w:cs="Times New Roman"/>
          <w:color w:val="000000" w:themeColor="text1"/>
          <w:sz w:val="28"/>
          <w:szCs w:val="28"/>
        </w:rPr>
        <w:t>.</w:t>
      </w:r>
    </w:p>
    <w:p w14:paraId="23CCA30D" w14:textId="71412E3C" w:rsidR="055305C6" w:rsidRPr="00A81611" w:rsidRDefault="055305C6" w:rsidP="79CBD26C">
      <w:pPr>
        <w:pStyle w:val="1"/>
        <w:rPr>
          <w:rFonts w:ascii="Times New Roman" w:eastAsia="Times New Roman" w:hAnsi="Times New Roman" w:cs="Times New Roman"/>
          <w:color w:val="000000" w:themeColor="text1"/>
          <w:sz w:val="28"/>
          <w:szCs w:val="28"/>
        </w:rPr>
      </w:pPr>
      <w:r w:rsidRPr="00A81611">
        <w:rPr>
          <w:rFonts w:ascii="Times New Roman" w:eastAsia="Times New Roman" w:hAnsi="Times New Roman" w:cs="Times New Roman"/>
          <w:color w:val="000000" w:themeColor="text1"/>
          <w:sz w:val="28"/>
          <w:szCs w:val="28"/>
        </w:rPr>
        <w:t>1</w:t>
      </w:r>
      <w:r w:rsidR="65D8BB65" w:rsidRPr="00A81611">
        <w:rPr>
          <w:rFonts w:ascii="Times New Roman" w:eastAsia="Times New Roman" w:hAnsi="Times New Roman" w:cs="Times New Roman"/>
          <w:color w:val="000000" w:themeColor="text1"/>
          <w:sz w:val="28"/>
          <w:szCs w:val="28"/>
        </w:rPr>
        <w:t>1</w:t>
      </w:r>
      <w:r w:rsidR="32DB3610" w:rsidRPr="00A81611">
        <w:rPr>
          <w:rFonts w:ascii="Times New Roman" w:eastAsia="Times New Roman" w:hAnsi="Times New Roman" w:cs="Times New Roman"/>
          <w:color w:val="000000" w:themeColor="text1"/>
          <w:sz w:val="28"/>
          <w:szCs w:val="28"/>
        </w:rPr>
        <w:t xml:space="preserve">. </w:t>
      </w:r>
      <w:r w:rsidR="4B46FCBA" w:rsidRPr="00A81611">
        <w:rPr>
          <w:rFonts w:ascii="Times New Roman" w:eastAsia="Times New Roman" w:hAnsi="Times New Roman" w:cs="Times New Roman"/>
          <w:color w:val="000000" w:themeColor="text1"/>
          <w:sz w:val="28"/>
          <w:szCs w:val="28"/>
        </w:rPr>
        <w:t xml:space="preserve">Мартовское обновление </w:t>
      </w:r>
      <w:r w:rsidR="4B46FCBA" w:rsidRPr="79CBD26C">
        <w:rPr>
          <w:rFonts w:ascii="Times New Roman" w:eastAsia="Times New Roman" w:hAnsi="Times New Roman" w:cs="Times New Roman"/>
          <w:color w:val="000000" w:themeColor="text1"/>
          <w:sz w:val="28"/>
          <w:szCs w:val="28"/>
          <w:lang w:val="en-US"/>
        </w:rPr>
        <w:t>ESG</w:t>
      </w:r>
      <w:r w:rsidR="4B46FCBA" w:rsidRPr="00A81611">
        <w:rPr>
          <w:rFonts w:ascii="Times New Roman" w:eastAsia="Times New Roman" w:hAnsi="Times New Roman" w:cs="Times New Roman"/>
          <w:color w:val="000000" w:themeColor="text1"/>
          <w:sz w:val="28"/>
          <w:szCs w:val="28"/>
        </w:rPr>
        <w:t>-рэнкинга компаний.</w:t>
      </w:r>
      <w:r w:rsidR="495A356F" w:rsidRPr="00A81611">
        <w:rPr>
          <w:rFonts w:ascii="Times New Roman" w:eastAsia="Times New Roman" w:hAnsi="Times New Roman" w:cs="Times New Roman"/>
          <w:color w:val="000000" w:themeColor="text1"/>
          <w:sz w:val="28"/>
          <w:szCs w:val="28"/>
        </w:rPr>
        <w:t xml:space="preserve"> </w:t>
      </w:r>
      <w:r w:rsidR="4B46FCBA" w:rsidRPr="00A81611">
        <w:rPr>
          <w:rFonts w:ascii="Times New Roman" w:eastAsia="Times New Roman" w:hAnsi="Times New Roman" w:cs="Times New Roman"/>
          <w:color w:val="000000" w:themeColor="text1"/>
          <w:sz w:val="28"/>
          <w:szCs w:val="28"/>
        </w:rPr>
        <w:t>[</w:t>
      </w:r>
      <w:proofErr w:type="spellStart"/>
      <w:r w:rsidR="4B46FCBA" w:rsidRPr="00A81611">
        <w:rPr>
          <w:rFonts w:ascii="Times New Roman" w:eastAsia="Times New Roman" w:hAnsi="Times New Roman" w:cs="Times New Roman"/>
          <w:color w:val="000000" w:themeColor="text1"/>
          <w:sz w:val="28"/>
          <w:szCs w:val="28"/>
        </w:rPr>
        <w:t>Элекктронный</w:t>
      </w:r>
      <w:proofErr w:type="spellEnd"/>
      <w:r w:rsidR="4B46FCBA" w:rsidRPr="00A81611">
        <w:rPr>
          <w:rFonts w:ascii="Times New Roman" w:eastAsia="Times New Roman" w:hAnsi="Times New Roman" w:cs="Times New Roman"/>
          <w:color w:val="000000" w:themeColor="text1"/>
          <w:sz w:val="28"/>
          <w:szCs w:val="28"/>
        </w:rPr>
        <w:t xml:space="preserve"> ресурс].</w:t>
      </w:r>
      <w:r w:rsidR="32DB3610" w:rsidRPr="00A81611">
        <w:rPr>
          <w:rFonts w:ascii="Times New Roman" w:eastAsia="Times New Roman" w:hAnsi="Times New Roman" w:cs="Times New Roman"/>
          <w:color w:val="000000" w:themeColor="text1"/>
          <w:sz w:val="28"/>
          <w:szCs w:val="28"/>
        </w:rPr>
        <w:t xml:space="preserve"> </w:t>
      </w:r>
      <w:r w:rsidR="32DB3610" w:rsidRPr="79CBD26C">
        <w:rPr>
          <w:rFonts w:ascii="Times New Roman" w:eastAsia="Times New Roman" w:hAnsi="Times New Roman" w:cs="Times New Roman"/>
          <w:color w:val="000000" w:themeColor="text1"/>
          <w:sz w:val="28"/>
          <w:szCs w:val="28"/>
          <w:lang w:val="en-US"/>
        </w:rPr>
        <w:t>URL</w:t>
      </w:r>
      <w:r w:rsidR="32DB3610" w:rsidRPr="00A81611">
        <w:rPr>
          <w:rFonts w:ascii="Times New Roman" w:eastAsia="Times New Roman" w:hAnsi="Times New Roman" w:cs="Times New Roman"/>
          <w:color w:val="000000" w:themeColor="text1"/>
          <w:sz w:val="28"/>
          <w:szCs w:val="28"/>
        </w:rPr>
        <w:t xml:space="preserve">: </w:t>
      </w:r>
      <w:hyperlink r:id="rId15">
        <w:r w:rsidR="32DB3610" w:rsidRPr="79CBD26C">
          <w:rPr>
            <w:rFonts w:ascii="Times New Roman" w:eastAsia="Times New Roman" w:hAnsi="Times New Roman" w:cs="Times New Roman"/>
            <w:color w:val="000000" w:themeColor="text1"/>
            <w:sz w:val="28"/>
            <w:szCs w:val="28"/>
            <w:lang w:val="en-US"/>
          </w:rPr>
          <w:t>https</w:t>
        </w:r>
        <w:r w:rsidR="32DB3610" w:rsidRPr="00A81611">
          <w:rPr>
            <w:rFonts w:ascii="Times New Roman" w:eastAsia="Times New Roman" w:hAnsi="Times New Roman" w:cs="Times New Roman"/>
            <w:color w:val="000000" w:themeColor="text1"/>
            <w:sz w:val="28"/>
            <w:szCs w:val="28"/>
          </w:rPr>
          <w:t>://</w:t>
        </w:r>
        <w:proofErr w:type="spellStart"/>
        <w:r w:rsidR="32DB3610" w:rsidRPr="79CBD26C">
          <w:rPr>
            <w:rFonts w:ascii="Times New Roman" w:eastAsia="Times New Roman" w:hAnsi="Times New Roman" w:cs="Times New Roman"/>
            <w:color w:val="000000" w:themeColor="text1"/>
            <w:sz w:val="28"/>
            <w:szCs w:val="28"/>
            <w:lang w:val="en-US"/>
          </w:rPr>
          <w:t>raex</w:t>
        </w:r>
        <w:proofErr w:type="spellEnd"/>
        <w:r w:rsidR="32DB3610" w:rsidRPr="00A81611">
          <w:rPr>
            <w:rFonts w:ascii="Times New Roman" w:eastAsia="Times New Roman" w:hAnsi="Times New Roman" w:cs="Times New Roman"/>
            <w:color w:val="000000" w:themeColor="text1"/>
            <w:sz w:val="28"/>
            <w:szCs w:val="28"/>
          </w:rPr>
          <w:t>-</w:t>
        </w:r>
        <w:proofErr w:type="spellStart"/>
        <w:r w:rsidR="32DB3610" w:rsidRPr="79CBD26C">
          <w:rPr>
            <w:rFonts w:ascii="Times New Roman" w:eastAsia="Times New Roman" w:hAnsi="Times New Roman" w:cs="Times New Roman"/>
            <w:color w:val="000000" w:themeColor="text1"/>
            <w:sz w:val="28"/>
            <w:szCs w:val="28"/>
            <w:lang w:val="en-US"/>
          </w:rPr>
          <w:t>rr</w:t>
        </w:r>
        <w:proofErr w:type="spellEnd"/>
        <w:r w:rsidR="32DB3610" w:rsidRPr="00A81611">
          <w:rPr>
            <w:rFonts w:ascii="Times New Roman" w:eastAsia="Times New Roman" w:hAnsi="Times New Roman" w:cs="Times New Roman"/>
            <w:color w:val="000000" w:themeColor="text1"/>
            <w:sz w:val="28"/>
            <w:szCs w:val="28"/>
          </w:rPr>
          <w:t>.</w:t>
        </w:r>
        <w:r w:rsidR="32DB3610" w:rsidRPr="79CBD26C">
          <w:rPr>
            <w:rFonts w:ascii="Times New Roman" w:eastAsia="Times New Roman" w:hAnsi="Times New Roman" w:cs="Times New Roman"/>
            <w:color w:val="000000" w:themeColor="text1"/>
            <w:sz w:val="28"/>
            <w:szCs w:val="28"/>
            <w:lang w:val="en-US"/>
          </w:rPr>
          <w:t>com</w:t>
        </w:r>
        <w:r w:rsidR="32DB3610" w:rsidRPr="00A81611">
          <w:rPr>
            <w:rFonts w:ascii="Times New Roman" w:eastAsia="Times New Roman" w:hAnsi="Times New Roman" w:cs="Times New Roman"/>
            <w:color w:val="000000" w:themeColor="text1"/>
            <w:sz w:val="28"/>
            <w:szCs w:val="28"/>
          </w:rPr>
          <w:t>/</w:t>
        </w:r>
        <w:proofErr w:type="spellStart"/>
        <w:r w:rsidR="32DB3610" w:rsidRPr="79CBD26C">
          <w:rPr>
            <w:rFonts w:ascii="Times New Roman" w:eastAsia="Times New Roman" w:hAnsi="Times New Roman" w:cs="Times New Roman"/>
            <w:color w:val="000000" w:themeColor="text1"/>
            <w:sz w:val="28"/>
            <w:szCs w:val="28"/>
            <w:lang w:val="en-US"/>
          </w:rPr>
          <w:t>esg</w:t>
        </w:r>
        <w:proofErr w:type="spellEnd"/>
        <w:r w:rsidR="32DB3610" w:rsidRPr="00A81611">
          <w:rPr>
            <w:rFonts w:ascii="Times New Roman" w:eastAsia="Times New Roman" w:hAnsi="Times New Roman" w:cs="Times New Roman"/>
            <w:color w:val="000000" w:themeColor="text1"/>
            <w:sz w:val="28"/>
            <w:szCs w:val="28"/>
          </w:rPr>
          <w:t>/</w:t>
        </w:r>
        <w:r w:rsidR="32DB3610" w:rsidRPr="79CBD26C">
          <w:rPr>
            <w:rFonts w:ascii="Times New Roman" w:eastAsia="Times New Roman" w:hAnsi="Times New Roman" w:cs="Times New Roman"/>
            <w:color w:val="000000" w:themeColor="text1"/>
            <w:sz w:val="28"/>
            <w:szCs w:val="28"/>
            <w:lang w:val="en-US"/>
          </w:rPr>
          <w:t>ESG</w:t>
        </w:r>
        <w:r w:rsidR="32DB3610" w:rsidRPr="00A81611">
          <w:rPr>
            <w:rFonts w:ascii="Times New Roman" w:eastAsia="Times New Roman" w:hAnsi="Times New Roman" w:cs="Times New Roman"/>
            <w:color w:val="000000" w:themeColor="text1"/>
            <w:sz w:val="28"/>
            <w:szCs w:val="28"/>
          </w:rPr>
          <w:t>_</w:t>
        </w:r>
        <w:r w:rsidR="32DB3610" w:rsidRPr="79CBD26C">
          <w:rPr>
            <w:rFonts w:ascii="Times New Roman" w:eastAsia="Times New Roman" w:hAnsi="Times New Roman" w:cs="Times New Roman"/>
            <w:color w:val="000000" w:themeColor="text1"/>
            <w:sz w:val="28"/>
            <w:szCs w:val="28"/>
            <w:lang w:val="en-US"/>
          </w:rPr>
          <w:t>rating</w:t>
        </w:r>
      </w:hyperlink>
      <w:r w:rsidR="32DB3610" w:rsidRPr="00A81611">
        <w:rPr>
          <w:rFonts w:ascii="Times New Roman" w:eastAsia="Times New Roman" w:hAnsi="Times New Roman" w:cs="Times New Roman"/>
          <w:color w:val="000000" w:themeColor="text1"/>
          <w:sz w:val="28"/>
          <w:szCs w:val="28"/>
        </w:rPr>
        <w:t xml:space="preserve"> (дата обращения: 05.03.2023)</w:t>
      </w:r>
      <w:r w:rsidR="46A44F9D" w:rsidRPr="00A81611">
        <w:rPr>
          <w:rFonts w:ascii="Times New Roman" w:eastAsia="Times New Roman" w:hAnsi="Times New Roman" w:cs="Times New Roman"/>
          <w:color w:val="000000" w:themeColor="text1"/>
          <w:sz w:val="28"/>
          <w:szCs w:val="28"/>
        </w:rPr>
        <w:t>.</w:t>
      </w:r>
    </w:p>
    <w:p w14:paraId="25262C12" w14:textId="00F7B6BA" w:rsidR="79CBD26C" w:rsidRPr="00A81611" w:rsidRDefault="79CBD26C" w:rsidP="79CBD26C">
      <w:pPr>
        <w:spacing w:line="240" w:lineRule="auto"/>
        <w:rPr>
          <w:rFonts w:ascii="Times New Roman" w:eastAsia="Times New Roman" w:hAnsi="Times New Roman" w:cs="Times New Roman"/>
          <w:color w:val="000000" w:themeColor="text1"/>
          <w:sz w:val="28"/>
          <w:szCs w:val="28"/>
        </w:rPr>
      </w:pPr>
    </w:p>
    <w:p w14:paraId="1222CC74" w14:textId="10060BC0" w:rsidR="79CBD26C" w:rsidRPr="00A81611" w:rsidRDefault="79CBD26C" w:rsidP="79CBD26C">
      <w:pPr>
        <w:spacing w:line="240" w:lineRule="auto"/>
        <w:rPr>
          <w:rFonts w:ascii="Times New Roman" w:eastAsia="Times New Roman" w:hAnsi="Times New Roman" w:cs="Times New Roman"/>
          <w:color w:val="000000" w:themeColor="text1"/>
          <w:sz w:val="28"/>
          <w:szCs w:val="28"/>
        </w:rPr>
      </w:pPr>
    </w:p>
    <w:p w14:paraId="0CB29D38" w14:textId="5F7CFC91" w:rsidR="79CBD26C" w:rsidRPr="00A81611" w:rsidRDefault="79CBD26C" w:rsidP="79CBD26C">
      <w:pPr>
        <w:spacing w:line="240" w:lineRule="auto"/>
        <w:rPr>
          <w:rFonts w:ascii="Times New Roman" w:eastAsia="Times New Roman" w:hAnsi="Times New Roman" w:cs="Times New Roman"/>
          <w:color w:val="000000" w:themeColor="text1"/>
          <w:sz w:val="28"/>
          <w:szCs w:val="28"/>
        </w:rPr>
      </w:pPr>
    </w:p>
    <w:p w14:paraId="6D86912B" w14:textId="0201B255" w:rsidR="79CBD26C" w:rsidRPr="00A81611" w:rsidRDefault="79CBD26C" w:rsidP="79CBD26C">
      <w:pPr>
        <w:spacing w:line="240" w:lineRule="auto"/>
        <w:rPr>
          <w:rFonts w:ascii="Times New Roman" w:eastAsia="Times New Roman" w:hAnsi="Times New Roman" w:cs="Times New Roman"/>
          <w:color w:val="000000" w:themeColor="text1"/>
          <w:sz w:val="28"/>
          <w:szCs w:val="28"/>
        </w:rPr>
      </w:pPr>
    </w:p>
    <w:p w14:paraId="115762C0" w14:textId="26983F28" w:rsidR="79CBD26C" w:rsidRPr="00A81611" w:rsidRDefault="79CBD26C" w:rsidP="79CBD26C">
      <w:pPr>
        <w:spacing w:line="240" w:lineRule="auto"/>
        <w:rPr>
          <w:rFonts w:ascii="Times New Roman" w:eastAsia="Times New Roman" w:hAnsi="Times New Roman" w:cs="Times New Roman"/>
          <w:color w:val="000000" w:themeColor="text1"/>
          <w:sz w:val="28"/>
          <w:szCs w:val="28"/>
        </w:rPr>
      </w:pPr>
    </w:p>
    <w:p w14:paraId="2E42DC86" w14:textId="69FB55A9" w:rsidR="79CBD26C" w:rsidRPr="00A81611" w:rsidRDefault="79CBD26C" w:rsidP="79CBD26C">
      <w:pPr>
        <w:spacing w:line="240" w:lineRule="auto"/>
        <w:rPr>
          <w:rFonts w:ascii="Times New Roman" w:eastAsia="Times New Roman" w:hAnsi="Times New Roman" w:cs="Times New Roman"/>
          <w:color w:val="000000" w:themeColor="text1"/>
          <w:sz w:val="28"/>
          <w:szCs w:val="28"/>
        </w:rPr>
      </w:pPr>
    </w:p>
    <w:p w14:paraId="060072A3" w14:textId="605D23D3" w:rsidR="79CBD26C" w:rsidRPr="00A81611" w:rsidRDefault="79CBD26C" w:rsidP="79CBD26C">
      <w:pPr>
        <w:spacing w:line="240" w:lineRule="auto"/>
        <w:rPr>
          <w:rFonts w:ascii="Times New Roman" w:eastAsia="Times New Roman" w:hAnsi="Times New Roman" w:cs="Times New Roman"/>
          <w:color w:val="000000" w:themeColor="text1"/>
          <w:sz w:val="28"/>
          <w:szCs w:val="28"/>
        </w:rPr>
      </w:pPr>
    </w:p>
    <w:p w14:paraId="74F7387B" w14:textId="073ED18E" w:rsidR="2FB3E87B" w:rsidRDefault="2FB3E87B" w:rsidP="79CBD26C">
      <w:pPr>
        <w:spacing w:line="240" w:lineRule="auto"/>
        <w:jc w:val="both"/>
        <w:rPr>
          <w:rFonts w:ascii="Times New Roman" w:eastAsia="Times New Roman" w:hAnsi="Times New Roman" w:cs="Times New Roman"/>
          <w:color w:val="000000" w:themeColor="text1"/>
          <w:sz w:val="28"/>
          <w:szCs w:val="28"/>
        </w:rPr>
      </w:pPr>
    </w:p>
    <w:p w14:paraId="13807F58" w14:textId="6E68C8DC" w:rsidR="79CBD26C" w:rsidRDefault="79CBD26C" w:rsidP="79CBD26C">
      <w:pPr>
        <w:spacing w:line="240" w:lineRule="auto"/>
        <w:jc w:val="both"/>
        <w:rPr>
          <w:rFonts w:ascii="Times New Roman" w:eastAsia="Times New Roman" w:hAnsi="Times New Roman" w:cs="Times New Roman"/>
          <w:color w:val="000000" w:themeColor="text1"/>
          <w:sz w:val="28"/>
          <w:szCs w:val="28"/>
        </w:rPr>
      </w:pPr>
    </w:p>
    <w:p w14:paraId="319122F4" w14:textId="06077132" w:rsidR="2FB3E87B" w:rsidRDefault="2FB3E87B" w:rsidP="79CBD26C">
      <w:pPr>
        <w:spacing w:line="240" w:lineRule="auto"/>
        <w:jc w:val="both"/>
        <w:rPr>
          <w:rFonts w:ascii="Times New Roman" w:eastAsia="Times New Roman" w:hAnsi="Times New Roman" w:cs="Times New Roman"/>
          <w:color w:val="000000" w:themeColor="text1"/>
          <w:sz w:val="28"/>
          <w:szCs w:val="28"/>
        </w:rPr>
      </w:pPr>
    </w:p>
    <w:p w14:paraId="68A0A002" w14:textId="63FBD84F" w:rsidR="2FB3E87B" w:rsidRDefault="2FB3E87B" w:rsidP="79CBD26C">
      <w:pPr>
        <w:spacing w:line="240" w:lineRule="auto"/>
        <w:jc w:val="both"/>
        <w:rPr>
          <w:rFonts w:ascii="Times New Roman" w:eastAsia="Times New Roman" w:hAnsi="Times New Roman" w:cs="Times New Roman"/>
          <w:color w:val="000000" w:themeColor="text1"/>
          <w:sz w:val="28"/>
          <w:szCs w:val="28"/>
        </w:rPr>
      </w:pPr>
    </w:p>
    <w:p w14:paraId="7946E4A4" w14:textId="613FE4AA" w:rsidR="2FB3E87B" w:rsidRDefault="2FB3E87B" w:rsidP="79CBD26C">
      <w:pPr>
        <w:spacing w:line="240" w:lineRule="auto"/>
        <w:jc w:val="both"/>
        <w:rPr>
          <w:rFonts w:ascii="Times New Roman" w:eastAsia="Times New Roman" w:hAnsi="Times New Roman" w:cs="Times New Roman"/>
          <w:color w:val="000000" w:themeColor="text1"/>
          <w:sz w:val="28"/>
          <w:szCs w:val="28"/>
        </w:rPr>
      </w:pPr>
    </w:p>
    <w:p w14:paraId="7177E6EA" w14:textId="36060F74" w:rsidR="2FB3E87B" w:rsidRDefault="2FB3E87B" w:rsidP="79CBD26C">
      <w:pPr>
        <w:spacing w:line="240" w:lineRule="auto"/>
        <w:jc w:val="both"/>
        <w:rPr>
          <w:rFonts w:ascii="Times New Roman" w:eastAsia="Times New Roman" w:hAnsi="Times New Roman" w:cs="Times New Roman"/>
          <w:color w:val="000000" w:themeColor="text1"/>
          <w:sz w:val="28"/>
          <w:szCs w:val="28"/>
        </w:rPr>
      </w:pPr>
    </w:p>
    <w:p w14:paraId="53D8FDEA" w14:textId="349955AE" w:rsidR="2FB3E87B" w:rsidRDefault="2FB3E87B" w:rsidP="79CBD26C">
      <w:pPr>
        <w:spacing w:line="240" w:lineRule="auto"/>
        <w:jc w:val="both"/>
        <w:rPr>
          <w:rFonts w:ascii="Times New Roman" w:eastAsia="Times New Roman" w:hAnsi="Times New Roman" w:cs="Times New Roman"/>
          <w:color w:val="000000" w:themeColor="text1"/>
          <w:sz w:val="28"/>
          <w:szCs w:val="28"/>
        </w:rPr>
      </w:pPr>
    </w:p>
    <w:p w14:paraId="353D599E" w14:textId="00EEB321" w:rsidR="1DD28A63" w:rsidRDefault="1DD28A63" w:rsidP="1DD28A63">
      <w:pPr>
        <w:spacing w:line="240" w:lineRule="auto"/>
        <w:rPr>
          <w:rFonts w:ascii="Times New Roman" w:eastAsia="Times New Roman" w:hAnsi="Times New Roman" w:cs="Times New Roman"/>
          <w:color w:val="000000" w:themeColor="text1"/>
          <w:sz w:val="32"/>
          <w:szCs w:val="32"/>
          <w:vertAlign w:val="superscript"/>
        </w:rPr>
      </w:pPr>
    </w:p>
    <w:p w14:paraId="495848A0" w14:textId="437CE3AC" w:rsidR="1DD28A63" w:rsidRDefault="1DD28A63" w:rsidP="79CBD26C">
      <w:pPr>
        <w:spacing w:line="240" w:lineRule="auto"/>
      </w:pPr>
    </w:p>
    <w:sectPr w:rsidR="1DD28A63" w:rsidSect="00A81611">
      <w:pgSz w:w="11906" w:h="16838"/>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9vdhvq+i6/iR2c" int2:id="9pYEXLq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0B11"/>
    <w:multiLevelType w:val="hybridMultilevel"/>
    <w:tmpl w:val="B678AED0"/>
    <w:lvl w:ilvl="0" w:tplc="FA9CCA1E">
      <w:start w:val="1"/>
      <w:numFmt w:val="decimal"/>
      <w:lvlText w:val="%1."/>
      <w:lvlJc w:val="left"/>
      <w:pPr>
        <w:ind w:left="720" w:hanging="360"/>
      </w:pPr>
    </w:lvl>
    <w:lvl w:ilvl="1" w:tplc="98D2530C">
      <w:start w:val="1"/>
      <w:numFmt w:val="lowerLetter"/>
      <w:lvlText w:val="%2."/>
      <w:lvlJc w:val="left"/>
      <w:pPr>
        <w:ind w:left="1440" w:hanging="360"/>
      </w:pPr>
    </w:lvl>
    <w:lvl w:ilvl="2" w:tplc="672A48F2">
      <w:start w:val="1"/>
      <w:numFmt w:val="lowerRoman"/>
      <w:lvlText w:val="%3."/>
      <w:lvlJc w:val="right"/>
      <w:pPr>
        <w:ind w:left="2160" w:hanging="180"/>
      </w:pPr>
    </w:lvl>
    <w:lvl w:ilvl="3" w:tplc="E4AE7ABA">
      <w:start w:val="1"/>
      <w:numFmt w:val="decimal"/>
      <w:lvlText w:val="%4."/>
      <w:lvlJc w:val="left"/>
      <w:pPr>
        <w:ind w:left="2880" w:hanging="360"/>
      </w:pPr>
    </w:lvl>
    <w:lvl w:ilvl="4" w:tplc="9530FAB8">
      <w:start w:val="1"/>
      <w:numFmt w:val="lowerLetter"/>
      <w:lvlText w:val="%5."/>
      <w:lvlJc w:val="left"/>
      <w:pPr>
        <w:ind w:left="3600" w:hanging="360"/>
      </w:pPr>
    </w:lvl>
    <w:lvl w:ilvl="5" w:tplc="2C5C4BB2">
      <w:start w:val="1"/>
      <w:numFmt w:val="lowerRoman"/>
      <w:lvlText w:val="%6."/>
      <w:lvlJc w:val="right"/>
      <w:pPr>
        <w:ind w:left="4320" w:hanging="180"/>
      </w:pPr>
    </w:lvl>
    <w:lvl w:ilvl="6" w:tplc="76D2EF00">
      <w:start w:val="1"/>
      <w:numFmt w:val="decimal"/>
      <w:lvlText w:val="%7."/>
      <w:lvlJc w:val="left"/>
      <w:pPr>
        <w:ind w:left="5040" w:hanging="360"/>
      </w:pPr>
    </w:lvl>
    <w:lvl w:ilvl="7" w:tplc="97AC426E">
      <w:start w:val="1"/>
      <w:numFmt w:val="lowerLetter"/>
      <w:lvlText w:val="%8."/>
      <w:lvlJc w:val="left"/>
      <w:pPr>
        <w:ind w:left="5760" w:hanging="360"/>
      </w:pPr>
    </w:lvl>
    <w:lvl w:ilvl="8" w:tplc="DDA49BA8">
      <w:start w:val="1"/>
      <w:numFmt w:val="lowerRoman"/>
      <w:lvlText w:val="%9."/>
      <w:lvlJc w:val="right"/>
      <w:pPr>
        <w:ind w:left="6480" w:hanging="180"/>
      </w:pPr>
    </w:lvl>
  </w:abstractNum>
  <w:abstractNum w:abstractNumId="1" w15:restartNumberingAfterBreak="0">
    <w:nsid w:val="05B3E187"/>
    <w:multiLevelType w:val="hybridMultilevel"/>
    <w:tmpl w:val="44D28EE2"/>
    <w:lvl w:ilvl="0" w:tplc="EBC221EC">
      <w:start w:val="1"/>
      <w:numFmt w:val="decimal"/>
      <w:lvlText w:val="%1."/>
      <w:lvlJc w:val="left"/>
      <w:pPr>
        <w:ind w:left="720" w:hanging="360"/>
      </w:pPr>
    </w:lvl>
    <w:lvl w:ilvl="1" w:tplc="C362141C">
      <w:start w:val="1"/>
      <w:numFmt w:val="lowerLetter"/>
      <w:lvlText w:val="%2."/>
      <w:lvlJc w:val="left"/>
      <w:pPr>
        <w:ind w:left="1440" w:hanging="360"/>
      </w:pPr>
    </w:lvl>
    <w:lvl w:ilvl="2" w:tplc="E27EBE74">
      <w:start w:val="1"/>
      <w:numFmt w:val="lowerRoman"/>
      <w:lvlText w:val="%3."/>
      <w:lvlJc w:val="right"/>
      <w:pPr>
        <w:ind w:left="2160" w:hanging="180"/>
      </w:pPr>
    </w:lvl>
    <w:lvl w:ilvl="3" w:tplc="EE3E86C6">
      <w:start w:val="1"/>
      <w:numFmt w:val="decimal"/>
      <w:lvlText w:val="%4."/>
      <w:lvlJc w:val="left"/>
      <w:pPr>
        <w:ind w:left="2880" w:hanging="360"/>
      </w:pPr>
    </w:lvl>
    <w:lvl w:ilvl="4" w:tplc="C40C94B8">
      <w:start w:val="1"/>
      <w:numFmt w:val="lowerLetter"/>
      <w:lvlText w:val="%5."/>
      <w:lvlJc w:val="left"/>
      <w:pPr>
        <w:ind w:left="3600" w:hanging="360"/>
      </w:pPr>
    </w:lvl>
    <w:lvl w:ilvl="5" w:tplc="CB82F280">
      <w:start w:val="1"/>
      <w:numFmt w:val="lowerRoman"/>
      <w:lvlText w:val="%6."/>
      <w:lvlJc w:val="right"/>
      <w:pPr>
        <w:ind w:left="4320" w:hanging="180"/>
      </w:pPr>
    </w:lvl>
    <w:lvl w:ilvl="6" w:tplc="CE401CBE">
      <w:start w:val="1"/>
      <w:numFmt w:val="decimal"/>
      <w:lvlText w:val="%7."/>
      <w:lvlJc w:val="left"/>
      <w:pPr>
        <w:ind w:left="5040" w:hanging="360"/>
      </w:pPr>
    </w:lvl>
    <w:lvl w:ilvl="7" w:tplc="F594D820">
      <w:start w:val="1"/>
      <w:numFmt w:val="lowerLetter"/>
      <w:lvlText w:val="%8."/>
      <w:lvlJc w:val="left"/>
      <w:pPr>
        <w:ind w:left="5760" w:hanging="360"/>
      </w:pPr>
    </w:lvl>
    <w:lvl w:ilvl="8" w:tplc="E708B760">
      <w:start w:val="1"/>
      <w:numFmt w:val="lowerRoman"/>
      <w:lvlText w:val="%9."/>
      <w:lvlJc w:val="right"/>
      <w:pPr>
        <w:ind w:left="6480" w:hanging="180"/>
      </w:pPr>
    </w:lvl>
  </w:abstractNum>
  <w:abstractNum w:abstractNumId="2" w15:restartNumberingAfterBreak="0">
    <w:nsid w:val="1467DAAE"/>
    <w:multiLevelType w:val="hybridMultilevel"/>
    <w:tmpl w:val="C0BED1B4"/>
    <w:lvl w:ilvl="0" w:tplc="8CB6B688">
      <w:start w:val="1"/>
      <w:numFmt w:val="decimal"/>
      <w:lvlText w:val="%1."/>
      <w:lvlJc w:val="left"/>
      <w:pPr>
        <w:ind w:left="720" w:hanging="360"/>
      </w:pPr>
    </w:lvl>
    <w:lvl w:ilvl="1" w:tplc="3594F2D4">
      <w:start w:val="1"/>
      <w:numFmt w:val="lowerLetter"/>
      <w:lvlText w:val="%2."/>
      <w:lvlJc w:val="left"/>
      <w:pPr>
        <w:ind w:left="1440" w:hanging="360"/>
      </w:pPr>
    </w:lvl>
    <w:lvl w:ilvl="2" w:tplc="6AD03BBC">
      <w:start w:val="1"/>
      <w:numFmt w:val="lowerRoman"/>
      <w:lvlText w:val="%3."/>
      <w:lvlJc w:val="right"/>
      <w:pPr>
        <w:ind w:left="2160" w:hanging="180"/>
      </w:pPr>
    </w:lvl>
    <w:lvl w:ilvl="3" w:tplc="FB7EBB88">
      <w:start w:val="1"/>
      <w:numFmt w:val="decimal"/>
      <w:lvlText w:val="%4."/>
      <w:lvlJc w:val="left"/>
      <w:pPr>
        <w:ind w:left="2880" w:hanging="360"/>
      </w:pPr>
    </w:lvl>
    <w:lvl w:ilvl="4" w:tplc="CF72D786">
      <w:start w:val="1"/>
      <w:numFmt w:val="lowerLetter"/>
      <w:lvlText w:val="%5."/>
      <w:lvlJc w:val="left"/>
      <w:pPr>
        <w:ind w:left="3600" w:hanging="360"/>
      </w:pPr>
    </w:lvl>
    <w:lvl w:ilvl="5" w:tplc="B00EB646">
      <w:start w:val="1"/>
      <w:numFmt w:val="lowerRoman"/>
      <w:lvlText w:val="%6."/>
      <w:lvlJc w:val="right"/>
      <w:pPr>
        <w:ind w:left="4320" w:hanging="180"/>
      </w:pPr>
    </w:lvl>
    <w:lvl w:ilvl="6" w:tplc="1654DB62">
      <w:start w:val="1"/>
      <w:numFmt w:val="decimal"/>
      <w:lvlText w:val="%7."/>
      <w:lvlJc w:val="left"/>
      <w:pPr>
        <w:ind w:left="5040" w:hanging="360"/>
      </w:pPr>
    </w:lvl>
    <w:lvl w:ilvl="7" w:tplc="D4463C04">
      <w:start w:val="1"/>
      <w:numFmt w:val="lowerLetter"/>
      <w:lvlText w:val="%8."/>
      <w:lvlJc w:val="left"/>
      <w:pPr>
        <w:ind w:left="5760" w:hanging="360"/>
      </w:pPr>
    </w:lvl>
    <w:lvl w:ilvl="8" w:tplc="BAC24C4A">
      <w:start w:val="1"/>
      <w:numFmt w:val="lowerRoman"/>
      <w:lvlText w:val="%9."/>
      <w:lvlJc w:val="right"/>
      <w:pPr>
        <w:ind w:left="6480" w:hanging="180"/>
      </w:pPr>
    </w:lvl>
  </w:abstractNum>
  <w:abstractNum w:abstractNumId="3" w15:restartNumberingAfterBreak="0">
    <w:nsid w:val="1AADBF6C"/>
    <w:multiLevelType w:val="hybridMultilevel"/>
    <w:tmpl w:val="AE1600EE"/>
    <w:lvl w:ilvl="0" w:tplc="24C0495A">
      <w:start w:val="1"/>
      <w:numFmt w:val="decimal"/>
      <w:lvlText w:val="%1."/>
      <w:lvlJc w:val="left"/>
      <w:pPr>
        <w:ind w:left="720" w:hanging="360"/>
      </w:pPr>
    </w:lvl>
    <w:lvl w:ilvl="1" w:tplc="8AD0EA70">
      <w:start w:val="1"/>
      <w:numFmt w:val="lowerLetter"/>
      <w:lvlText w:val="%2."/>
      <w:lvlJc w:val="left"/>
      <w:pPr>
        <w:ind w:left="1440" w:hanging="360"/>
      </w:pPr>
    </w:lvl>
    <w:lvl w:ilvl="2" w:tplc="5BDC7918">
      <w:start w:val="1"/>
      <w:numFmt w:val="lowerRoman"/>
      <w:lvlText w:val="%3."/>
      <w:lvlJc w:val="right"/>
      <w:pPr>
        <w:ind w:left="2160" w:hanging="180"/>
      </w:pPr>
    </w:lvl>
    <w:lvl w:ilvl="3" w:tplc="33CC9578">
      <w:start w:val="1"/>
      <w:numFmt w:val="decimal"/>
      <w:lvlText w:val="%4."/>
      <w:lvlJc w:val="left"/>
      <w:pPr>
        <w:ind w:left="2880" w:hanging="360"/>
      </w:pPr>
    </w:lvl>
    <w:lvl w:ilvl="4" w:tplc="9CD632AE">
      <w:start w:val="1"/>
      <w:numFmt w:val="lowerLetter"/>
      <w:lvlText w:val="%5."/>
      <w:lvlJc w:val="left"/>
      <w:pPr>
        <w:ind w:left="3600" w:hanging="360"/>
      </w:pPr>
    </w:lvl>
    <w:lvl w:ilvl="5" w:tplc="B6B85396">
      <w:start w:val="1"/>
      <w:numFmt w:val="lowerRoman"/>
      <w:lvlText w:val="%6."/>
      <w:lvlJc w:val="right"/>
      <w:pPr>
        <w:ind w:left="4320" w:hanging="180"/>
      </w:pPr>
    </w:lvl>
    <w:lvl w:ilvl="6" w:tplc="F6C2176A">
      <w:start w:val="1"/>
      <w:numFmt w:val="decimal"/>
      <w:lvlText w:val="%7."/>
      <w:lvlJc w:val="left"/>
      <w:pPr>
        <w:ind w:left="5040" w:hanging="360"/>
      </w:pPr>
    </w:lvl>
    <w:lvl w:ilvl="7" w:tplc="BCCECD94">
      <w:start w:val="1"/>
      <w:numFmt w:val="lowerLetter"/>
      <w:lvlText w:val="%8."/>
      <w:lvlJc w:val="left"/>
      <w:pPr>
        <w:ind w:left="5760" w:hanging="360"/>
      </w:pPr>
    </w:lvl>
    <w:lvl w:ilvl="8" w:tplc="1BAE48F2">
      <w:start w:val="1"/>
      <w:numFmt w:val="lowerRoman"/>
      <w:lvlText w:val="%9."/>
      <w:lvlJc w:val="right"/>
      <w:pPr>
        <w:ind w:left="6480" w:hanging="180"/>
      </w:pPr>
    </w:lvl>
  </w:abstractNum>
  <w:abstractNum w:abstractNumId="4" w15:restartNumberingAfterBreak="0">
    <w:nsid w:val="212839E3"/>
    <w:multiLevelType w:val="hybridMultilevel"/>
    <w:tmpl w:val="C0AE5EAE"/>
    <w:lvl w:ilvl="0" w:tplc="B9FCA9F0">
      <w:start w:val="1"/>
      <w:numFmt w:val="decimal"/>
      <w:lvlText w:val="%1."/>
      <w:lvlJc w:val="left"/>
      <w:pPr>
        <w:ind w:left="720" w:hanging="360"/>
      </w:pPr>
    </w:lvl>
    <w:lvl w:ilvl="1" w:tplc="075EF79E">
      <w:start w:val="1"/>
      <w:numFmt w:val="lowerLetter"/>
      <w:lvlText w:val="%2."/>
      <w:lvlJc w:val="left"/>
      <w:pPr>
        <w:ind w:left="1440" w:hanging="360"/>
      </w:pPr>
    </w:lvl>
    <w:lvl w:ilvl="2" w:tplc="1AB25FEC">
      <w:start w:val="1"/>
      <w:numFmt w:val="lowerRoman"/>
      <w:lvlText w:val="%3."/>
      <w:lvlJc w:val="right"/>
      <w:pPr>
        <w:ind w:left="2160" w:hanging="180"/>
      </w:pPr>
    </w:lvl>
    <w:lvl w:ilvl="3" w:tplc="3A7AD0D6">
      <w:start w:val="1"/>
      <w:numFmt w:val="decimal"/>
      <w:lvlText w:val="%4."/>
      <w:lvlJc w:val="left"/>
      <w:pPr>
        <w:ind w:left="2880" w:hanging="360"/>
      </w:pPr>
    </w:lvl>
    <w:lvl w:ilvl="4" w:tplc="4E9C1B8C">
      <w:start w:val="1"/>
      <w:numFmt w:val="lowerLetter"/>
      <w:lvlText w:val="%5."/>
      <w:lvlJc w:val="left"/>
      <w:pPr>
        <w:ind w:left="3600" w:hanging="360"/>
      </w:pPr>
    </w:lvl>
    <w:lvl w:ilvl="5" w:tplc="54B86D56">
      <w:start w:val="1"/>
      <w:numFmt w:val="lowerRoman"/>
      <w:lvlText w:val="%6."/>
      <w:lvlJc w:val="right"/>
      <w:pPr>
        <w:ind w:left="4320" w:hanging="180"/>
      </w:pPr>
    </w:lvl>
    <w:lvl w:ilvl="6" w:tplc="D3CA664A">
      <w:start w:val="1"/>
      <w:numFmt w:val="decimal"/>
      <w:lvlText w:val="%7."/>
      <w:lvlJc w:val="left"/>
      <w:pPr>
        <w:ind w:left="5040" w:hanging="360"/>
      </w:pPr>
    </w:lvl>
    <w:lvl w:ilvl="7" w:tplc="92B82EAC">
      <w:start w:val="1"/>
      <w:numFmt w:val="lowerLetter"/>
      <w:lvlText w:val="%8."/>
      <w:lvlJc w:val="left"/>
      <w:pPr>
        <w:ind w:left="5760" w:hanging="360"/>
      </w:pPr>
    </w:lvl>
    <w:lvl w:ilvl="8" w:tplc="E646913E">
      <w:start w:val="1"/>
      <w:numFmt w:val="lowerRoman"/>
      <w:lvlText w:val="%9."/>
      <w:lvlJc w:val="right"/>
      <w:pPr>
        <w:ind w:left="6480" w:hanging="180"/>
      </w:pPr>
    </w:lvl>
  </w:abstractNum>
  <w:abstractNum w:abstractNumId="5" w15:restartNumberingAfterBreak="0">
    <w:nsid w:val="2AF300F5"/>
    <w:multiLevelType w:val="hybridMultilevel"/>
    <w:tmpl w:val="2766E9B8"/>
    <w:lvl w:ilvl="0" w:tplc="EBB8AB2A">
      <w:start w:val="1"/>
      <w:numFmt w:val="decimal"/>
      <w:lvlText w:val="%1."/>
      <w:lvlJc w:val="left"/>
      <w:pPr>
        <w:ind w:left="720" w:hanging="360"/>
      </w:pPr>
    </w:lvl>
    <w:lvl w:ilvl="1" w:tplc="1C147584">
      <w:start w:val="1"/>
      <w:numFmt w:val="lowerLetter"/>
      <w:lvlText w:val="%2."/>
      <w:lvlJc w:val="left"/>
      <w:pPr>
        <w:ind w:left="1440" w:hanging="360"/>
      </w:pPr>
    </w:lvl>
    <w:lvl w:ilvl="2" w:tplc="CF6E2556">
      <w:start w:val="1"/>
      <w:numFmt w:val="lowerRoman"/>
      <w:lvlText w:val="%3."/>
      <w:lvlJc w:val="right"/>
      <w:pPr>
        <w:ind w:left="2160" w:hanging="180"/>
      </w:pPr>
    </w:lvl>
    <w:lvl w:ilvl="3" w:tplc="BA746EAE">
      <w:start w:val="1"/>
      <w:numFmt w:val="decimal"/>
      <w:lvlText w:val="%4."/>
      <w:lvlJc w:val="left"/>
      <w:pPr>
        <w:ind w:left="2880" w:hanging="360"/>
      </w:pPr>
    </w:lvl>
    <w:lvl w:ilvl="4" w:tplc="70BAF816">
      <w:start w:val="1"/>
      <w:numFmt w:val="lowerLetter"/>
      <w:lvlText w:val="%5."/>
      <w:lvlJc w:val="left"/>
      <w:pPr>
        <w:ind w:left="3600" w:hanging="360"/>
      </w:pPr>
    </w:lvl>
    <w:lvl w:ilvl="5" w:tplc="11A42C70">
      <w:start w:val="1"/>
      <w:numFmt w:val="lowerRoman"/>
      <w:lvlText w:val="%6."/>
      <w:lvlJc w:val="right"/>
      <w:pPr>
        <w:ind w:left="4320" w:hanging="180"/>
      </w:pPr>
    </w:lvl>
    <w:lvl w:ilvl="6" w:tplc="4578716C">
      <w:start w:val="1"/>
      <w:numFmt w:val="decimal"/>
      <w:lvlText w:val="%7."/>
      <w:lvlJc w:val="left"/>
      <w:pPr>
        <w:ind w:left="5040" w:hanging="360"/>
      </w:pPr>
    </w:lvl>
    <w:lvl w:ilvl="7" w:tplc="A4002F2E">
      <w:start w:val="1"/>
      <w:numFmt w:val="lowerLetter"/>
      <w:lvlText w:val="%8."/>
      <w:lvlJc w:val="left"/>
      <w:pPr>
        <w:ind w:left="5760" w:hanging="360"/>
      </w:pPr>
    </w:lvl>
    <w:lvl w:ilvl="8" w:tplc="6C160D76">
      <w:start w:val="1"/>
      <w:numFmt w:val="lowerRoman"/>
      <w:lvlText w:val="%9."/>
      <w:lvlJc w:val="right"/>
      <w:pPr>
        <w:ind w:left="6480" w:hanging="180"/>
      </w:pPr>
    </w:lvl>
  </w:abstractNum>
  <w:abstractNum w:abstractNumId="6" w15:restartNumberingAfterBreak="0">
    <w:nsid w:val="425CA2C8"/>
    <w:multiLevelType w:val="hybridMultilevel"/>
    <w:tmpl w:val="FDBCB930"/>
    <w:lvl w:ilvl="0" w:tplc="E1F86166">
      <w:start w:val="1"/>
      <w:numFmt w:val="decimal"/>
      <w:lvlText w:val="%1."/>
      <w:lvlJc w:val="left"/>
      <w:pPr>
        <w:ind w:left="720" w:hanging="360"/>
      </w:pPr>
    </w:lvl>
    <w:lvl w:ilvl="1" w:tplc="01D47D0C">
      <w:start w:val="1"/>
      <w:numFmt w:val="lowerLetter"/>
      <w:lvlText w:val="%2."/>
      <w:lvlJc w:val="left"/>
      <w:pPr>
        <w:ind w:left="1440" w:hanging="360"/>
      </w:pPr>
    </w:lvl>
    <w:lvl w:ilvl="2" w:tplc="AD1CB2E6">
      <w:start w:val="1"/>
      <w:numFmt w:val="lowerRoman"/>
      <w:lvlText w:val="%3."/>
      <w:lvlJc w:val="right"/>
      <w:pPr>
        <w:ind w:left="2160" w:hanging="180"/>
      </w:pPr>
    </w:lvl>
    <w:lvl w:ilvl="3" w:tplc="9604A0B8">
      <w:start w:val="1"/>
      <w:numFmt w:val="decimal"/>
      <w:lvlText w:val="%4."/>
      <w:lvlJc w:val="left"/>
      <w:pPr>
        <w:ind w:left="2880" w:hanging="360"/>
      </w:pPr>
    </w:lvl>
    <w:lvl w:ilvl="4" w:tplc="46B87306">
      <w:start w:val="1"/>
      <w:numFmt w:val="lowerLetter"/>
      <w:lvlText w:val="%5."/>
      <w:lvlJc w:val="left"/>
      <w:pPr>
        <w:ind w:left="3600" w:hanging="360"/>
      </w:pPr>
    </w:lvl>
    <w:lvl w:ilvl="5" w:tplc="444A3C90">
      <w:start w:val="1"/>
      <w:numFmt w:val="lowerRoman"/>
      <w:lvlText w:val="%6."/>
      <w:lvlJc w:val="right"/>
      <w:pPr>
        <w:ind w:left="4320" w:hanging="180"/>
      </w:pPr>
    </w:lvl>
    <w:lvl w:ilvl="6" w:tplc="B9FC97EC">
      <w:start w:val="1"/>
      <w:numFmt w:val="decimal"/>
      <w:lvlText w:val="%7."/>
      <w:lvlJc w:val="left"/>
      <w:pPr>
        <w:ind w:left="5040" w:hanging="360"/>
      </w:pPr>
    </w:lvl>
    <w:lvl w:ilvl="7" w:tplc="DB3ACD70">
      <w:start w:val="1"/>
      <w:numFmt w:val="lowerLetter"/>
      <w:lvlText w:val="%8."/>
      <w:lvlJc w:val="left"/>
      <w:pPr>
        <w:ind w:left="5760" w:hanging="360"/>
      </w:pPr>
    </w:lvl>
    <w:lvl w:ilvl="8" w:tplc="EFE6D0B4">
      <w:start w:val="1"/>
      <w:numFmt w:val="lowerRoman"/>
      <w:lvlText w:val="%9."/>
      <w:lvlJc w:val="right"/>
      <w:pPr>
        <w:ind w:left="6480" w:hanging="180"/>
      </w:pPr>
    </w:lvl>
  </w:abstractNum>
  <w:abstractNum w:abstractNumId="7" w15:restartNumberingAfterBreak="0">
    <w:nsid w:val="4A74EFA7"/>
    <w:multiLevelType w:val="hybridMultilevel"/>
    <w:tmpl w:val="FFFFFFFF"/>
    <w:lvl w:ilvl="0" w:tplc="931C3912">
      <w:start w:val="1"/>
      <w:numFmt w:val="decimal"/>
      <w:lvlText w:val="%1."/>
      <w:lvlJc w:val="left"/>
      <w:pPr>
        <w:ind w:left="720" w:hanging="360"/>
      </w:pPr>
    </w:lvl>
    <w:lvl w:ilvl="1" w:tplc="B546CCF2">
      <w:start w:val="1"/>
      <w:numFmt w:val="lowerLetter"/>
      <w:lvlText w:val="%2."/>
      <w:lvlJc w:val="left"/>
      <w:pPr>
        <w:ind w:left="1440" w:hanging="360"/>
      </w:pPr>
    </w:lvl>
    <w:lvl w:ilvl="2" w:tplc="11C2C188">
      <w:start w:val="1"/>
      <w:numFmt w:val="lowerRoman"/>
      <w:lvlText w:val="%3."/>
      <w:lvlJc w:val="right"/>
      <w:pPr>
        <w:ind w:left="2160" w:hanging="180"/>
      </w:pPr>
    </w:lvl>
    <w:lvl w:ilvl="3" w:tplc="39F25432">
      <w:start w:val="1"/>
      <w:numFmt w:val="decimal"/>
      <w:lvlText w:val="%4."/>
      <w:lvlJc w:val="left"/>
      <w:pPr>
        <w:ind w:left="2880" w:hanging="360"/>
      </w:pPr>
    </w:lvl>
    <w:lvl w:ilvl="4" w:tplc="5710696A">
      <w:start w:val="1"/>
      <w:numFmt w:val="lowerLetter"/>
      <w:lvlText w:val="%5."/>
      <w:lvlJc w:val="left"/>
      <w:pPr>
        <w:ind w:left="3600" w:hanging="360"/>
      </w:pPr>
    </w:lvl>
    <w:lvl w:ilvl="5" w:tplc="88A8F874">
      <w:start w:val="1"/>
      <w:numFmt w:val="lowerRoman"/>
      <w:lvlText w:val="%6."/>
      <w:lvlJc w:val="right"/>
      <w:pPr>
        <w:ind w:left="4320" w:hanging="180"/>
      </w:pPr>
    </w:lvl>
    <w:lvl w:ilvl="6" w:tplc="3AE485BA">
      <w:start w:val="1"/>
      <w:numFmt w:val="decimal"/>
      <w:lvlText w:val="%7."/>
      <w:lvlJc w:val="left"/>
      <w:pPr>
        <w:ind w:left="5040" w:hanging="360"/>
      </w:pPr>
    </w:lvl>
    <w:lvl w:ilvl="7" w:tplc="A60A7266">
      <w:start w:val="1"/>
      <w:numFmt w:val="lowerLetter"/>
      <w:lvlText w:val="%8."/>
      <w:lvlJc w:val="left"/>
      <w:pPr>
        <w:ind w:left="5760" w:hanging="360"/>
      </w:pPr>
    </w:lvl>
    <w:lvl w:ilvl="8" w:tplc="453EBD2A">
      <w:start w:val="1"/>
      <w:numFmt w:val="lowerRoman"/>
      <w:lvlText w:val="%9."/>
      <w:lvlJc w:val="right"/>
      <w:pPr>
        <w:ind w:left="6480" w:hanging="180"/>
      </w:pPr>
    </w:lvl>
  </w:abstractNum>
  <w:abstractNum w:abstractNumId="8" w15:restartNumberingAfterBreak="0">
    <w:nsid w:val="5E553ABA"/>
    <w:multiLevelType w:val="hybridMultilevel"/>
    <w:tmpl w:val="FFFFFFFF"/>
    <w:lvl w:ilvl="0" w:tplc="064CF07C">
      <w:start w:val="1"/>
      <w:numFmt w:val="decimal"/>
      <w:lvlText w:val="%1."/>
      <w:lvlJc w:val="left"/>
      <w:pPr>
        <w:ind w:left="720" w:hanging="360"/>
      </w:pPr>
    </w:lvl>
    <w:lvl w:ilvl="1" w:tplc="47422C82">
      <w:start w:val="1"/>
      <w:numFmt w:val="lowerLetter"/>
      <w:lvlText w:val="%2."/>
      <w:lvlJc w:val="left"/>
      <w:pPr>
        <w:ind w:left="1440" w:hanging="360"/>
      </w:pPr>
    </w:lvl>
    <w:lvl w:ilvl="2" w:tplc="FFC6E39E">
      <w:start w:val="1"/>
      <w:numFmt w:val="lowerRoman"/>
      <w:lvlText w:val="%3."/>
      <w:lvlJc w:val="right"/>
      <w:pPr>
        <w:ind w:left="2160" w:hanging="180"/>
      </w:pPr>
    </w:lvl>
    <w:lvl w:ilvl="3" w:tplc="A1F4ADA4">
      <w:start w:val="1"/>
      <w:numFmt w:val="decimal"/>
      <w:lvlText w:val="%4."/>
      <w:lvlJc w:val="left"/>
      <w:pPr>
        <w:ind w:left="2880" w:hanging="360"/>
      </w:pPr>
    </w:lvl>
    <w:lvl w:ilvl="4" w:tplc="DE562B12">
      <w:start w:val="1"/>
      <w:numFmt w:val="lowerLetter"/>
      <w:lvlText w:val="%5."/>
      <w:lvlJc w:val="left"/>
      <w:pPr>
        <w:ind w:left="3600" w:hanging="360"/>
      </w:pPr>
    </w:lvl>
    <w:lvl w:ilvl="5" w:tplc="DD1C3300">
      <w:start w:val="1"/>
      <w:numFmt w:val="lowerRoman"/>
      <w:lvlText w:val="%6."/>
      <w:lvlJc w:val="right"/>
      <w:pPr>
        <w:ind w:left="4320" w:hanging="180"/>
      </w:pPr>
    </w:lvl>
    <w:lvl w:ilvl="6" w:tplc="E7BCB6FE">
      <w:start w:val="1"/>
      <w:numFmt w:val="decimal"/>
      <w:lvlText w:val="%7."/>
      <w:lvlJc w:val="left"/>
      <w:pPr>
        <w:ind w:left="5040" w:hanging="360"/>
      </w:pPr>
    </w:lvl>
    <w:lvl w:ilvl="7" w:tplc="D5FCB156">
      <w:start w:val="1"/>
      <w:numFmt w:val="lowerLetter"/>
      <w:lvlText w:val="%8."/>
      <w:lvlJc w:val="left"/>
      <w:pPr>
        <w:ind w:left="5760" w:hanging="360"/>
      </w:pPr>
    </w:lvl>
    <w:lvl w:ilvl="8" w:tplc="9F061E22">
      <w:start w:val="1"/>
      <w:numFmt w:val="lowerRoman"/>
      <w:lvlText w:val="%9."/>
      <w:lvlJc w:val="right"/>
      <w:pPr>
        <w:ind w:left="6480" w:hanging="180"/>
      </w:pPr>
    </w:lvl>
  </w:abstractNum>
  <w:abstractNum w:abstractNumId="9" w15:restartNumberingAfterBreak="0">
    <w:nsid w:val="5F0D9701"/>
    <w:multiLevelType w:val="hybridMultilevel"/>
    <w:tmpl w:val="10D65DFA"/>
    <w:lvl w:ilvl="0" w:tplc="D546679A">
      <w:start w:val="1"/>
      <w:numFmt w:val="decimal"/>
      <w:lvlText w:val="%1."/>
      <w:lvlJc w:val="left"/>
      <w:pPr>
        <w:ind w:left="720" w:hanging="360"/>
      </w:pPr>
    </w:lvl>
    <w:lvl w:ilvl="1" w:tplc="FF8E7182">
      <w:start w:val="1"/>
      <w:numFmt w:val="lowerLetter"/>
      <w:lvlText w:val="%2."/>
      <w:lvlJc w:val="left"/>
      <w:pPr>
        <w:ind w:left="1440" w:hanging="360"/>
      </w:pPr>
    </w:lvl>
    <w:lvl w:ilvl="2" w:tplc="F620C44E">
      <w:start w:val="1"/>
      <w:numFmt w:val="lowerRoman"/>
      <w:lvlText w:val="%3."/>
      <w:lvlJc w:val="right"/>
      <w:pPr>
        <w:ind w:left="2160" w:hanging="180"/>
      </w:pPr>
    </w:lvl>
    <w:lvl w:ilvl="3" w:tplc="572CAEC6">
      <w:start w:val="1"/>
      <w:numFmt w:val="decimal"/>
      <w:lvlText w:val="%4."/>
      <w:lvlJc w:val="left"/>
      <w:pPr>
        <w:ind w:left="2880" w:hanging="360"/>
      </w:pPr>
    </w:lvl>
    <w:lvl w:ilvl="4" w:tplc="70D4139C">
      <w:start w:val="1"/>
      <w:numFmt w:val="lowerLetter"/>
      <w:lvlText w:val="%5."/>
      <w:lvlJc w:val="left"/>
      <w:pPr>
        <w:ind w:left="3600" w:hanging="360"/>
      </w:pPr>
    </w:lvl>
    <w:lvl w:ilvl="5" w:tplc="9894F7BA">
      <w:start w:val="1"/>
      <w:numFmt w:val="lowerRoman"/>
      <w:lvlText w:val="%6."/>
      <w:lvlJc w:val="right"/>
      <w:pPr>
        <w:ind w:left="4320" w:hanging="180"/>
      </w:pPr>
    </w:lvl>
    <w:lvl w:ilvl="6" w:tplc="29643CF4">
      <w:start w:val="1"/>
      <w:numFmt w:val="decimal"/>
      <w:lvlText w:val="%7."/>
      <w:lvlJc w:val="left"/>
      <w:pPr>
        <w:ind w:left="5040" w:hanging="360"/>
      </w:pPr>
    </w:lvl>
    <w:lvl w:ilvl="7" w:tplc="C20263F0">
      <w:start w:val="1"/>
      <w:numFmt w:val="lowerLetter"/>
      <w:lvlText w:val="%8."/>
      <w:lvlJc w:val="left"/>
      <w:pPr>
        <w:ind w:left="5760" w:hanging="360"/>
      </w:pPr>
    </w:lvl>
    <w:lvl w:ilvl="8" w:tplc="42B8FBDE">
      <w:start w:val="1"/>
      <w:numFmt w:val="lowerRoman"/>
      <w:lvlText w:val="%9."/>
      <w:lvlJc w:val="right"/>
      <w:pPr>
        <w:ind w:left="6480" w:hanging="180"/>
      </w:pPr>
    </w:lvl>
  </w:abstractNum>
  <w:abstractNum w:abstractNumId="10" w15:restartNumberingAfterBreak="0">
    <w:nsid w:val="7122E817"/>
    <w:multiLevelType w:val="hybridMultilevel"/>
    <w:tmpl w:val="ACF2669E"/>
    <w:lvl w:ilvl="0" w:tplc="2F0C422C">
      <w:start w:val="1"/>
      <w:numFmt w:val="decimal"/>
      <w:lvlText w:val="%1."/>
      <w:lvlJc w:val="left"/>
      <w:pPr>
        <w:ind w:left="720" w:hanging="360"/>
      </w:pPr>
    </w:lvl>
    <w:lvl w:ilvl="1" w:tplc="EBD29874">
      <w:start w:val="1"/>
      <w:numFmt w:val="lowerLetter"/>
      <w:lvlText w:val="%2."/>
      <w:lvlJc w:val="left"/>
      <w:pPr>
        <w:ind w:left="1440" w:hanging="360"/>
      </w:pPr>
    </w:lvl>
    <w:lvl w:ilvl="2" w:tplc="0C3C9D1C">
      <w:start w:val="1"/>
      <w:numFmt w:val="lowerRoman"/>
      <w:lvlText w:val="%3."/>
      <w:lvlJc w:val="right"/>
      <w:pPr>
        <w:ind w:left="2160" w:hanging="180"/>
      </w:pPr>
    </w:lvl>
    <w:lvl w:ilvl="3" w:tplc="B620952A">
      <w:start w:val="1"/>
      <w:numFmt w:val="decimal"/>
      <w:lvlText w:val="%4."/>
      <w:lvlJc w:val="left"/>
      <w:pPr>
        <w:ind w:left="2880" w:hanging="360"/>
      </w:pPr>
    </w:lvl>
    <w:lvl w:ilvl="4" w:tplc="F0EE8824">
      <w:start w:val="1"/>
      <w:numFmt w:val="lowerLetter"/>
      <w:lvlText w:val="%5."/>
      <w:lvlJc w:val="left"/>
      <w:pPr>
        <w:ind w:left="3600" w:hanging="360"/>
      </w:pPr>
    </w:lvl>
    <w:lvl w:ilvl="5" w:tplc="3048C7AC">
      <w:start w:val="1"/>
      <w:numFmt w:val="lowerRoman"/>
      <w:lvlText w:val="%6."/>
      <w:lvlJc w:val="right"/>
      <w:pPr>
        <w:ind w:left="4320" w:hanging="180"/>
      </w:pPr>
    </w:lvl>
    <w:lvl w:ilvl="6" w:tplc="926A671C">
      <w:start w:val="1"/>
      <w:numFmt w:val="decimal"/>
      <w:lvlText w:val="%7."/>
      <w:lvlJc w:val="left"/>
      <w:pPr>
        <w:ind w:left="5040" w:hanging="360"/>
      </w:pPr>
    </w:lvl>
    <w:lvl w:ilvl="7" w:tplc="0BF2ADA4">
      <w:start w:val="1"/>
      <w:numFmt w:val="lowerLetter"/>
      <w:lvlText w:val="%8."/>
      <w:lvlJc w:val="left"/>
      <w:pPr>
        <w:ind w:left="5760" w:hanging="360"/>
      </w:pPr>
    </w:lvl>
    <w:lvl w:ilvl="8" w:tplc="F3EAE2F2">
      <w:start w:val="1"/>
      <w:numFmt w:val="lowerRoman"/>
      <w:lvlText w:val="%9."/>
      <w:lvlJc w:val="right"/>
      <w:pPr>
        <w:ind w:left="6480" w:hanging="180"/>
      </w:pPr>
    </w:lvl>
  </w:abstractNum>
  <w:abstractNum w:abstractNumId="11" w15:restartNumberingAfterBreak="0">
    <w:nsid w:val="7661D4E3"/>
    <w:multiLevelType w:val="hybridMultilevel"/>
    <w:tmpl w:val="D7FEE424"/>
    <w:lvl w:ilvl="0" w:tplc="D65650C8">
      <w:start w:val="1"/>
      <w:numFmt w:val="decimal"/>
      <w:lvlText w:val="%1."/>
      <w:lvlJc w:val="left"/>
      <w:pPr>
        <w:ind w:left="720" w:hanging="360"/>
      </w:pPr>
    </w:lvl>
    <w:lvl w:ilvl="1" w:tplc="58C632C4">
      <w:start w:val="1"/>
      <w:numFmt w:val="lowerLetter"/>
      <w:lvlText w:val="%2."/>
      <w:lvlJc w:val="left"/>
      <w:pPr>
        <w:ind w:left="1440" w:hanging="360"/>
      </w:pPr>
    </w:lvl>
    <w:lvl w:ilvl="2" w:tplc="E9ACE8EC">
      <w:start w:val="1"/>
      <w:numFmt w:val="lowerRoman"/>
      <w:lvlText w:val="%3."/>
      <w:lvlJc w:val="right"/>
      <w:pPr>
        <w:ind w:left="2160" w:hanging="180"/>
      </w:pPr>
    </w:lvl>
    <w:lvl w:ilvl="3" w:tplc="36C8E9CE">
      <w:start w:val="1"/>
      <w:numFmt w:val="decimal"/>
      <w:lvlText w:val="%4."/>
      <w:lvlJc w:val="left"/>
      <w:pPr>
        <w:ind w:left="2880" w:hanging="360"/>
      </w:pPr>
    </w:lvl>
    <w:lvl w:ilvl="4" w:tplc="38603F12">
      <w:start w:val="1"/>
      <w:numFmt w:val="lowerLetter"/>
      <w:lvlText w:val="%5."/>
      <w:lvlJc w:val="left"/>
      <w:pPr>
        <w:ind w:left="3600" w:hanging="360"/>
      </w:pPr>
    </w:lvl>
    <w:lvl w:ilvl="5" w:tplc="EFF41FBE">
      <w:start w:val="1"/>
      <w:numFmt w:val="lowerRoman"/>
      <w:lvlText w:val="%6."/>
      <w:lvlJc w:val="right"/>
      <w:pPr>
        <w:ind w:left="4320" w:hanging="180"/>
      </w:pPr>
    </w:lvl>
    <w:lvl w:ilvl="6" w:tplc="2F484A2A">
      <w:start w:val="1"/>
      <w:numFmt w:val="decimal"/>
      <w:lvlText w:val="%7."/>
      <w:lvlJc w:val="left"/>
      <w:pPr>
        <w:ind w:left="5040" w:hanging="360"/>
      </w:pPr>
    </w:lvl>
    <w:lvl w:ilvl="7" w:tplc="8C80A1D0">
      <w:start w:val="1"/>
      <w:numFmt w:val="lowerLetter"/>
      <w:lvlText w:val="%8."/>
      <w:lvlJc w:val="left"/>
      <w:pPr>
        <w:ind w:left="5760" w:hanging="360"/>
      </w:pPr>
    </w:lvl>
    <w:lvl w:ilvl="8" w:tplc="450E7CF0">
      <w:start w:val="1"/>
      <w:numFmt w:val="lowerRoman"/>
      <w:lvlText w:val="%9."/>
      <w:lvlJc w:val="right"/>
      <w:pPr>
        <w:ind w:left="6480" w:hanging="180"/>
      </w:pPr>
    </w:lvl>
  </w:abstractNum>
  <w:abstractNum w:abstractNumId="12" w15:restartNumberingAfterBreak="0">
    <w:nsid w:val="7E7848E6"/>
    <w:multiLevelType w:val="hybridMultilevel"/>
    <w:tmpl w:val="EA06694A"/>
    <w:lvl w:ilvl="0" w:tplc="AA0C0370">
      <w:start w:val="1"/>
      <w:numFmt w:val="decimal"/>
      <w:lvlText w:val="%1."/>
      <w:lvlJc w:val="left"/>
      <w:pPr>
        <w:ind w:left="720" w:hanging="360"/>
      </w:pPr>
    </w:lvl>
    <w:lvl w:ilvl="1" w:tplc="4BC66FAC">
      <w:start w:val="1"/>
      <w:numFmt w:val="lowerLetter"/>
      <w:lvlText w:val="%2."/>
      <w:lvlJc w:val="left"/>
      <w:pPr>
        <w:ind w:left="1440" w:hanging="360"/>
      </w:pPr>
    </w:lvl>
    <w:lvl w:ilvl="2" w:tplc="ACE0ABD2">
      <w:start w:val="1"/>
      <w:numFmt w:val="lowerRoman"/>
      <w:lvlText w:val="%3."/>
      <w:lvlJc w:val="right"/>
      <w:pPr>
        <w:ind w:left="2160" w:hanging="180"/>
      </w:pPr>
    </w:lvl>
    <w:lvl w:ilvl="3" w:tplc="42CC14EE">
      <w:start w:val="1"/>
      <w:numFmt w:val="decimal"/>
      <w:lvlText w:val="%4."/>
      <w:lvlJc w:val="left"/>
      <w:pPr>
        <w:ind w:left="2880" w:hanging="360"/>
      </w:pPr>
    </w:lvl>
    <w:lvl w:ilvl="4" w:tplc="541402AC">
      <w:start w:val="1"/>
      <w:numFmt w:val="lowerLetter"/>
      <w:lvlText w:val="%5."/>
      <w:lvlJc w:val="left"/>
      <w:pPr>
        <w:ind w:left="3600" w:hanging="360"/>
      </w:pPr>
    </w:lvl>
    <w:lvl w:ilvl="5" w:tplc="D04EC4B2">
      <w:start w:val="1"/>
      <w:numFmt w:val="lowerRoman"/>
      <w:lvlText w:val="%6."/>
      <w:lvlJc w:val="right"/>
      <w:pPr>
        <w:ind w:left="4320" w:hanging="180"/>
      </w:pPr>
    </w:lvl>
    <w:lvl w:ilvl="6" w:tplc="89E49ABE">
      <w:start w:val="1"/>
      <w:numFmt w:val="decimal"/>
      <w:lvlText w:val="%7."/>
      <w:lvlJc w:val="left"/>
      <w:pPr>
        <w:ind w:left="5040" w:hanging="360"/>
      </w:pPr>
    </w:lvl>
    <w:lvl w:ilvl="7" w:tplc="EB62C9D4">
      <w:start w:val="1"/>
      <w:numFmt w:val="lowerLetter"/>
      <w:lvlText w:val="%8."/>
      <w:lvlJc w:val="left"/>
      <w:pPr>
        <w:ind w:left="5760" w:hanging="360"/>
      </w:pPr>
    </w:lvl>
    <w:lvl w:ilvl="8" w:tplc="4F56F266">
      <w:start w:val="1"/>
      <w:numFmt w:val="lowerRoman"/>
      <w:lvlText w:val="%9."/>
      <w:lvlJc w:val="right"/>
      <w:pPr>
        <w:ind w:left="6480" w:hanging="180"/>
      </w:pPr>
    </w:lvl>
  </w:abstractNum>
  <w:num w:numId="1" w16cid:durableId="591477581">
    <w:abstractNumId w:val="6"/>
  </w:num>
  <w:num w:numId="2" w16cid:durableId="1539732721">
    <w:abstractNumId w:val="9"/>
  </w:num>
  <w:num w:numId="3" w16cid:durableId="1456829280">
    <w:abstractNumId w:val="2"/>
  </w:num>
  <w:num w:numId="4" w16cid:durableId="994796324">
    <w:abstractNumId w:val="11"/>
  </w:num>
  <w:num w:numId="5" w16cid:durableId="1952320409">
    <w:abstractNumId w:val="0"/>
  </w:num>
  <w:num w:numId="6" w16cid:durableId="1710303043">
    <w:abstractNumId w:val="5"/>
  </w:num>
  <w:num w:numId="7" w16cid:durableId="858200323">
    <w:abstractNumId w:val="1"/>
  </w:num>
  <w:num w:numId="8" w16cid:durableId="614598361">
    <w:abstractNumId w:val="4"/>
  </w:num>
  <w:num w:numId="9" w16cid:durableId="1145510708">
    <w:abstractNumId w:val="3"/>
  </w:num>
  <w:num w:numId="10" w16cid:durableId="989752985">
    <w:abstractNumId w:val="10"/>
  </w:num>
  <w:num w:numId="11" w16cid:durableId="686366094">
    <w:abstractNumId w:val="12"/>
  </w:num>
  <w:num w:numId="12" w16cid:durableId="1849323334">
    <w:abstractNumId w:val="7"/>
  </w:num>
  <w:num w:numId="13" w16cid:durableId="42339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B4A69B"/>
    <w:rsid w:val="0000CD3A"/>
    <w:rsid w:val="00020916"/>
    <w:rsid w:val="00102A30"/>
    <w:rsid w:val="001B4685"/>
    <w:rsid w:val="001C3F3C"/>
    <w:rsid w:val="001D39EE"/>
    <w:rsid w:val="001F226D"/>
    <w:rsid w:val="0021AE8A"/>
    <w:rsid w:val="0022FE25"/>
    <w:rsid w:val="00236EC3"/>
    <w:rsid w:val="00236F33"/>
    <w:rsid w:val="0025168B"/>
    <w:rsid w:val="00273ADF"/>
    <w:rsid w:val="002E5233"/>
    <w:rsid w:val="002E56DC"/>
    <w:rsid w:val="002E6615"/>
    <w:rsid w:val="003675F3"/>
    <w:rsid w:val="004258E7"/>
    <w:rsid w:val="004468BD"/>
    <w:rsid w:val="00482C45"/>
    <w:rsid w:val="004B0607"/>
    <w:rsid w:val="004D64B3"/>
    <w:rsid w:val="00516F5C"/>
    <w:rsid w:val="00528B7E"/>
    <w:rsid w:val="00552641"/>
    <w:rsid w:val="005E5DDC"/>
    <w:rsid w:val="0065139D"/>
    <w:rsid w:val="006D1FA2"/>
    <w:rsid w:val="006E0CFB"/>
    <w:rsid w:val="006F2E1F"/>
    <w:rsid w:val="00703330"/>
    <w:rsid w:val="0071794B"/>
    <w:rsid w:val="00792952"/>
    <w:rsid w:val="00880747"/>
    <w:rsid w:val="008A4A66"/>
    <w:rsid w:val="008A7FA1"/>
    <w:rsid w:val="008D34A5"/>
    <w:rsid w:val="008E5A02"/>
    <w:rsid w:val="008F29CC"/>
    <w:rsid w:val="00A15724"/>
    <w:rsid w:val="00A24404"/>
    <w:rsid w:val="00A5290F"/>
    <w:rsid w:val="00A80C15"/>
    <w:rsid w:val="00A81611"/>
    <w:rsid w:val="00A90ED3"/>
    <w:rsid w:val="00B0529C"/>
    <w:rsid w:val="00B209B6"/>
    <w:rsid w:val="00B65248"/>
    <w:rsid w:val="00BD43C5"/>
    <w:rsid w:val="00BE6C9D"/>
    <w:rsid w:val="00C12834"/>
    <w:rsid w:val="00C35708"/>
    <w:rsid w:val="00CD0F26"/>
    <w:rsid w:val="00CD5797"/>
    <w:rsid w:val="00CF484E"/>
    <w:rsid w:val="00D06AB3"/>
    <w:rsid w:val="00DA359A"/>
    <w:rsid w:val="00DE1539"/>
    <w:rsid w:val="00E077BD"/>
    <w:rsid w:val="00E900DC"/>
    <w:rsid w:val="00F803A4"/>
    <w:rsid w:val="00F83A79"/>
    <w:rsid w:val="00FB701B"/>
    <w:rsid w:val="00FC133F"/>
    <w:rsid w:val="0116A662"/>
    <w:rsid w:val="011A517E"/>
    <w:rsid w:val="0148F6AC"/>
    <w:rsid w:val="01512125"/>
    <w:rsid w:val="015D9509"/>
    <w:rsid w:val="0175C71C"/>
    <w:rsid w:val="017B1289"/>
    <w:rsid w:val="0184C419"/>
    <w:rsid w:val="0190B0F1"/>
    <w:rsid w:val="01C56C71"/>
    <w:rsid w:val="01D1C52C"/>
    <w:rsid w:val="01E51744"/>
    <w:rsid w:val="020C0391"/>
    <w:rsid w:val="0227C96D"/>
    <w:rsid w:val="023CCBB9"/>
    <w:rsid w:val="02447A29"/>
    <w:rsid w:val="02C3F422"/>
    <w:rsid w:val="02F29EAE"/>
    <w:rsid w:val="0302F893"/>
    <w:rsid w:val="03601569"/>
    <w:rsid w:val="036443F9"/>
    <w:rsid w:val="0368A4FA"/>
    <w:rsid w:val="036E6B37"/>
    <w:rsid w:val="037BC874"/>
    <w:rsid w:val="039F274D"/>
    <w:rsid w:val="03A4C064"/>
    <w:rsid w:val="03B49D51"/>
    <w:rsid w:val="03BF3F5F"/>
    <w:rsid w:val="03E9DE1D"/>
    <w:rsid w:val="03F47906"/>
    <w:rsid w:val="0409511F"/>
    <w:rsid w:val="0439F53C"/>
    <w:rsid w:val="043C724A"/>
    <w:rsid w:val="045BDF75"/>
    <w:rsid w:val="047153E7"/>
    <w:rsid w:val="047A79DD"/>
    <w:rsid w:val="04D64B86"/>
    <w:rsid w:val="04FBE5CA"/>
    <w:rsid w:val="0504B420"/>
    <w:rsid w:val="050F4494"/>
    <w:rsid w:val="054090C5"/>
    <w:rsid w:val="055305C6"/>
    <w:rsid w:val="0563C44C"/>
    <w:rsid w:val="05A5B30F"/>
    <w:rsid w:val="05D116DB"/>
    <w:rsid w:val="05F2FF7C"/>
    <w:rsid w:val="05F3852E"/>
    <w:rsid w:val="05F5E042"/>
    <w:rsid w:val="06341EF9"/>
    <w:rsid w:val="0645FB32"/>
    <w:rsid w:val="0668377E"/>
    <w:rsid w:val="0675AF9A"/>
    <w:rsid w:val="06781C27"/>
    <w:rsid w:val="067D8531"/>
    <w:rsid w:val="06D41A88"/>
    <w:rsid w:val="0724C9A5"/>
    <w:rsid w:val="074DA864"/>
    <w:rsid w:val="0757F79D"/>
    <w:rsid w:val="075881CA"/>
    <w:rsid w:val="0797D457"/>
    <w:rsid w:val="07993571"/>
    <w:rsid w:val="079AE990"/>
    <w:rsid w:val="07AA64FC"/>
    <w:rsid w:val="07CFC878"/>
    <w:rsid w:val="0817017E"/>
    <w:rsid w:val="0828948C"/>
    <w:rsid w:val="0840AEA4"/>
    <w:rsid w:val="08575631"/>
    <w:rsid w:val="08583743"/>
    <w:rsid w:val="08608F15"/>
    <w:rsid w:val="0866076C"/>
    <w:rsid w:val="088E3AB0"/>
    <w:rsid w:val="089420AF"/>
    <w:rsid w:val="089D18B3"/>
    <w:rsid w:val="08B7467E"/>
    <w:rsid w:val="08C40D93"/>
    <w:rsid w:val="08D502F0"/>
    <w:rsid w:val="08E32F2D"/>
    <w:rsid w:val="090ED624"/>
    <w:rsid w:val="091C7627"/>
    <w:rsid w:val="0930C7E0"/>
    <w:rsid w:val="0934DCD1"/>
    <w:rsid w:val="09450468"/>
    <w:rsid w:val="0986DAA4"/>
    <w:rsid w:val="098ACF9E"/>
    <w:rsid w:val="098DD48B"/>
    <w:rsid w:val="0993FE2D"/>
    <w:rsid w:val="09A0AA24"/>
    <w:rsid w:val="09AFBCE9"/>
    <w:rsid w:val="09C7300A"/>
    <w:rsid w:val="09E2907D"/>
    <w:rsid w:val="09F73966"/>
    <w:rsid w:val="0A16B4F8"/>
    <w:rsid w:val="0A2675C7"/>
    <w:rsid w:val="0A4099C8"/>
    <w:rsid w:val="0A792432"/>
    <w:rsid w:val="0A79E761"/>
    <w:rsid w:val="0AC07585"/>
    <w:rsid w:val="0AEE012C"/>
    <w:rsid w:val="0AF8394E"/>
    <w:rsid w:val="0B1A6253"/>
    <w:rsid w:val="0B1FFC91"/>
    <w:rsid w:val="0B570984"/>
    <w:rsid w:val="0B64E5DD"/>
    <w:rsid w:val="0B834726"/>
    <w:rsid w:val="0B91CA77"/>
    <w:rsid w:val="0BC051EE"/>
    <w:rsid w:val="0BC619E7"/>
    <w:rsid w:val="0C134B95"/>
    <w:rsid w:val="0C9062E7"/>
    <w:rsid w:val="0CA58CC9"/>
    <w:rsid w:val="0CB0F5DF"/>
    <w:rsid w:val="0CED4CE1"/>
    <w:rsid w:val="0D32FCB4"/>
    <w:rsid w:val="0D3891F1"/>
    <w:rsid w:val="0D3A5BDF"/>
    <w:rsid w:val="0D41F600"/>
    <w:rsid w:val="0D7F7E04"/>
    <w:rsid w:val="0D873799"/>
    <w:rsid w:val="0DA1D257"/>
    <w:rsid w:val="0DA9E560"/>
    <w:rsid w:val="0DAE73B3"/>
    <w:rsid w:val="0DEBD086"/>
    <w:rsid w:val="0E3D062B"/>
    <w:rsid w:val="0EB06BBA"/>
    <w:rsid w:val="0ECAAA89"/>
    <w:rsid w:val="0ECB5E4B"/>
    <w:rsid w:val="0ED094EE"/>
    <w:rsid w:val="0F1801CE"/>
    <w:rsid w:val="0F4A0F28"/>
    <w:rsid w:val="0F547F12"/>
    <w:rsid w:val="0F658572"/>
    <w:rsid w:val="0F810697"/>
    <w:rsid w:val="0F849BF8"/>
    <w:rsid w:val="0F882BD6"/>
    <w:rsid w:val="0FE78C6E"/>
    <w:rsid w:val="0FF94E82"/>
    <w:rsid w:val="10106C68"/>
    <w:rsid w:val="102A2E68"/>
    <w:rsid w:val="103FBFDA"/>
    <w:rsid w:val="104498D9"/>
    <w:rsid w:val="105CB960"/>
    <w:rsid w:val="105E3450"/>
    <w:rsid w:val="10672EAC"/>
    <w:rsid w:val="10A03E0D"/>
    <w:rsid w:val="10D00088"/>
    <w:rsid w:val="10E096DD"/>
    <w:rsid w:val="10EAC71B"/>
    <w:rsid w:val="10EAC79A"/>
    <w:rsid w:val="10F5DE10"/>
    <w:rsid w:val="10F7CE00"/>
    <w:rsid w:val="1147B7F6"/>
    <w:rsid w:val="11499096"/>
    <w:rsid w:val="114DCAB5"/>
    <w:rsid w:val="119C5265"/>
    <w:rsid w:val="11B1E694"/>
    <w:rsid w:val="11D63A26"/>
    <w:rsid w:val="11FA04B1"/>
    <w:rsid w:val="120AC3B6"/>
    <w:rsid w:val="120F46B5"/>
    <w:rsid w:val="1211EF32"/>
    <w:rsid w:val="122A14E1"/>
    <w:rsid w:val="125150F4"/>
    <w:rsid w:val="125A24CB"/>
    <w:rsid w:val="1298AE50"/>
    <w:rsid w:val="12B75423"/>
    <w:rsid w:val="12C7A79D"/>
    <w:rsid w:val="12F9AE63"/>
    <w:rsid w:val="1314948D"/>
    <w:rsid w:val="132154A3"/>
    <w:rsid w:val="1334F43A"/>
    <w:rsid w:val="13371AF0"/>
    <w:rsid w:val="1384F34F"/>
    <w:rsid w:val="1395D512"/>
    <w:rsid w:val="13B10686"/>
    <w:rsid w:val="13D6F2CD"/>
    <w:rsid w:val="13E8963E"/>
    <w:rsid w:val="13FA5E09"/>
    <w:rsid w:val="149321FB"/>
    <w:rsid w:val="14967D6E"/>
    <w:rsid w:val="149BBAE8"/>
    <w:rsid w:val="14BD9667"/>
    <w:rsid w:val="14CE451B"/>
    <w:rsid w:val="14D05EF9"/>
    <w:rsid w:val="14E41B84"/>
    <w:rsid w:val="14FF465A"/>
    <w:rsid w:val="15584003"/>
    <w:rsid w:val="15962E6A"/>
    <w:rsid w:val="15AD896D"/>
    <w:rsid w:val="15B40800"/>
    <w:rsid w:val="15B5EB69"/>
    <w:rsid w:val="15C78316"/>
    <w:rsid w:val="15C9BCB0"/>
    <w:rsid w:val="15CBEFCC"/>
    <w:rsid w:val="15D2BDBF"/>
    <w:rsid w:val="15E09A53"/>
    <w:rsid w:val="15F42DDF"/>
    <w:rsid w:val="15F6E26B"/>
    <w:rsid w:val="15FFD5FB"/>
    <w:rsid w:val="163C3FC4"/>
    <w:rsid w:val="16461361"/>
    <w:rsid w:val="1670E778"/>
    <w:rsid w:val="1696716F"/>
    <w:rsid w:val="16B01693"/>
    <w:rsid w:val="16B18822"/>
    <w:rsid w:val="16C36BD5"/>
    <w:rsid w:val="16D2F295"/>
    <w:rsid w:val="170E938F"/>
    <w:rsid w:val="1721C48C"/>
    <w:rsid w:val="172524AA"/>
    <w:rsid w:val="172A8B72"/>
    <w:rsid w:val="1758AABF"/>
    <w:rsid w:val="175D6ABD"/>
    <w:rsid w:val="17721E3B"/>
    <w:rsid w:val="17917551"/>
    <w:rsid w:val="185068F8"/>
    <w:rsid w:val="187E8839"/>
    <w:rsid w:val="18A77E75"/>
    <w:rsid w:val="18B1B771"/>
    <w:rsid w:val="18F08170"/>
    <w:rsid w:val="18F93B1E"/>
    <w:rsid w:val="19087118"/>
    <w:rsid w:val="190EC080"/>
    <w:rsid w:val="19181BFD"/>
    <w:rsid w:val="1948F092"/>
    <w:rsid w:val="1952D549"/>
    <w:rsid w:val="19664C30"/>
    <w:rsid w:val="196F6CD6"/>
    <w:rsid w:val="19835EC5"/>
    <w:rsid w:val="1987B2A9"/>
    <w:rsid w:val="19904F82"/>
    <w:rsid w:val="19B4734C"/>
    <w:rsid w:val="19CA6DFB"/>
    <w:rsid w:val="19DF2D60"/>
    <w:rsid w:val="1A0229C8"/>
    <w:rsid w:val="1A310A91"/>
    <w:rsid w:val="1A566C78"/>
    <w:rsid w:val="1A699F8D"/>
    <w:rsid w:val="1A73CE5E"/>
    <w:rsid w:val="1AA7CA7F"/>
    <w:rsid w:val="1ABE178A"/>
    <w:rsid w:val="1AC71CC9"/>
    <w:rsid w:val="1AC91613"/>
    <w:rsid w:val="1AD73FE7"/>
    <w:rsid w:val="1AE3F009"/>
    <w:rsid w:val="1AE74372"/>
    <w:rsid w:val="1AEDA336"/>
    <w:rsid w:val="1B160CEE"/>
    <w:rsid w:val="1B1F5EF4"/>
    <w:rsid w:val="1B36DE42"/>
    <w:rsid w:val="1B82100D"/>
    <w:rsid w:val="1B900534"/>
    <w:rsid w:val="1BB28E9B"/>
    <w:rsid w:val="1BB52201"/>
    <w:rsid w:val="1BC3B6DE"/>
    <w:rsid w:val="1BFB17FF"/>
    <w:rsid w:val="1C14BF08"/>
    <w:rsid w:val="1C224205"/>
    <w:rsid w:val="1C25E648"/>
    <w:rsid w:val="1C2B7359"/>
    <w:rsid w:val="1C2C6701"/>
    <w:rsid w:val="1C36BA02"/>
    <w:rsid w:val="1C5E41FC"/>
    <w:rsid w:val="1C6623EF"/>
    <w:rsid w:val="1C9119F2"/>
    <w:rsid w:val="1C92F36E"/>
    <w:rsid w:val="1CA1E747"/>
    <w:rsid w:val="1CD79D16"/>
    <w:rsid w:val="1CE09870"/>
    <w:rsid w:val="1D0275B0"/>
    <w:rsid w:val="1D05B2F3"/>
    <w:rsid w:val="1D3843EF"/>
    <w:rsid w:val="1D434A48"/>
    <w:rsid w:val="1D6468BD"/>
    <w:rsid w:val="1D7093E2"/>
    <w:rsid w:val="1D84326A"/>
    <w:rsid w:val="1D900C09"/>
    <w:rsid w:val="1D91F42A"/>
    <w:rsid w:val="1D952D0F"/>
    <w:rsid w:val="1DAA31AB"/>
    <w:rsid w:val="1DAC3D5C"/>
    <w:rsid w:val="1DB383E4"/>
    <w:rsid w:val="1DC36A6F"/>
    <w:rsid w:val="1DC8CC30"/>
    <w:rsid w:val="1DCA936E"/>
    <w:rsid w:val="1DD28A63"/>
    <w:rsid w:val="1E1BCAE7"/>
    <w:rsid w:val="1E24F0FA"/>
    <w:rsid w:val="1E2DC081"/>
    <w:rsid w:val="1E2DE08E"/>
    <w:rsid w:val="1E589738"/>
    <w:rsid w:val="1EB6E2D5"/>
    <w:rsid w:val="1EC7A5F6"/>
    <w:rsid w:val="1EF3801B"/>
    <w:rsid w:val="1F22B78F"/>
    <w:rsid w:val="1F589759"/>
    <w:rsid w:val="1F6CABA0"/>
    <w:rsid w:val="1F8D14C9"/>
    <w:rsid w:val="1FC573D8"/>
    <w:rsid w:val="1FF6DEB6"/>
    <w:rsid w:val="2014A52B"/>
    <w:rsid w:val="20183932"/>
    <w:rsid w:val="203D53B5"/>
    <w:rsid w:val="204D7A12"/>
    <w:rsid w:val="206FE351"/>
    <w:rsid w:val="207AEB0A"/>
    <w:rsid w:val="208E18E8"/>
    <w:rsid w:val="208F507C"/>
    <w:rsid w:val="21122F6D"/>
    <w:rsid w:val="211F2F3A"/>
    <w:rsid w:val="21307E3A"/>
    <w:rsid w:val="21328CC3"/>
    <w:rsid w:val="2138A843"/>
    <w:rsid w:val="21399512"/>
    <w:rsid w:val="21414D66"/>
    <w:rsid w:val="215111BC"/>
    <w:rsid w:val="21536BA9"/>
    <w:rsid w:val="218641F1"/>
    <w:rsid w:val="21ABC2F9"/>
    <w:rsid w:val="21AEE201"/>
    <w:rsid w:val="21BDF5A9"/>
    <w:rsid w:val="21D6FA13"/>
    <w:rsid w:val="21F8A567"/>
    <w:rsid w:val="2207343E"/>
    <w:rsid w:val="22091BEF"/>
    <w:rsid w:val="22534F70"/>
    <w:rsid w:val="22B4D50D"/>
    <w:rsid w:val="22B87A89"/>
    <w:rsid w:val="22DB7B0D"/>
    <w:rsid w:val="22EF3C0A"/>
    <w:rsid w:val="22F6A9D0"/>
    <w:rsid w:val="231128CB"/>
    <w:rsid w:val="232297BE"/>
    <w:rsid w:val="2346CCFF"/>
    <w:rsid w:val="236CC2F9"/>
    <w:rsid w:val="2372385F"/>
    <w:rsid w:val="23AEA6CD"/>
    <w:rsid w:val="23B1593A"/>
    <w:rsid w:val="23B82408"/>
    <w:rsid w:val="23C3CEC3"/>
    <w:rsid w:val="23CF2269"/>
    <w:rsid w:val="23EEDDE0"/>
    <w:rsid w:val="23FA9E3D"/>
    <w:rsid w:val="24044DE7"/>
    <w:rsid w:val="24163261"/>
    <w:rsid w:val="243BEDC5"/>
    <w:rsid w:val="2449D02F"/>
    <w:rsid w:val="2456CFFC"/>
    <w:rsid w:val="24681EFC"/>
    <w:rsid w:val="247135D4"/>
    <w:rsid w:val="24742ADD"/>
    <w:rsid w:val="248B0C6B"/>
    <w:rsid w:val="249DC296"/>
    <w:rsid w:val="24ACF92C"/>
    <w:rsid w:val="24BC4C0A"/>
    <w:rsid w:val="24D1F7DC"/>
    <w:rsid w:val="24EE7049"/>
    <w:rsid w:val="25069DC5"/>
    <w:rsid w:val="2508935A"/>
    <w:rsid w:val="250D6041"/>
    <w:rsid w:val="250EA841"/>
    <w:rsid w:val="253DA482"/>
    <w:rsid w:val="253ED500"/>
    <w:rsid w:val="255DC281"/>
    <w:rsid w:val="2573312C"/>
    <w:rsid w:val="2577EA96"/>
    <w:rsid w:val="258DA836"/>
    <w:rsid w:val="25A40601"/>
    <w:rsid w:val="25E32DF0"/>
    <w:rsid w:val="25FE80FF"/>
    <w:rsid w:val="2620EF43"/>
    <w:rsid w:val="265F8A5B"/>
    <w:rsid w:val="2681FBCC"/>
    <w:rsid w:val="26D4745B"/>
    <w:rsid w:val="26DAA561"/>
    <w:rsid w:val="27721068"/>
    <w:rsid w:val="27F61DEE"/>
    <w:rsid w:val="2814F16F"/>
    <w:rsid w:val="2826110B"/>
    <w:rsid w:val="283565C3"/>
    <w:rsid w:val="283F7388"/>
    <w:rsid w:val="289D56D2"/>
    <w:rsid w:val="28A805C4"/>
    <w:rsid w:val="28D4A6D1"/>
    <w:rsid w:val="28D6DC27"/>
    <w:rsid w:val="28DB20E6"/>
    <w:rsid w:val="28DB757B"/>
    <w:rsid w:val="28E0D0F7"/>
    <w:rsid w:val="28E2A5D9"/>
    <w:rsid w:val="28EE3C0B"/>
    <w:rsid w:val="29067407"/>
    <w:rsid w:val="296ADEA7"/>
    <w:rsid w:val="2977CBC0"/>
    <w:rsid w:val="298B1372"/>
    <w:rsid w:val="299B2250"/>
    <w:rsid w:val="29B845C1"/>
    <w:rsid w:val="29C96486"/>
    <w:rsid w:val="29F62F9E"/>
    <w:rsid w:val="2A18E886"/>
    <w:rsid w:val="2A2D97DB"/>
    <w:rsid w:val="2A4C3B28"/>
    <w:rsid w:val="2A9B9C60"/>
    <w:rsid w:val="2B03255F"/>
    <w:rsid w:val="2B10CD58"/>
    <w:rsid w:val="2B10D2D8"/>
    <w:rsid w:val="2B19DFDE"/>
    <w:rsid w:val="2B3958F2"/>
    <w:rsid w:val="2B3DB7C2"/>
    <w:rsid w:val="2B489622"/>
    <w:rsid w:val="2BE07F5A"/>
    <w:rsid w:val="2BF8C66F"/>
    <w:rsid w:val="2C2DB00F"/>
    <w:rsid w:val="2C526F74"/>
    <w:rsid w:val="2C5898AD"/>
    <w:rsid w:val="2C631CE8"/>
    <w:rsid w:val="2C8FBE37"/>
    <w:rsid w:val="2CDD2E2A"/>
    <w:rsid w:val="2CFE09B3"/>
    <w:rsid w:val="2D3DB9F2"/>
    <w:rsid w:val="2D61FA18"/>
    <w:rsid w:val="2D6CB761"/>
    <w:rsid w:val="2DA48389"/>
    <w:rsid w:val="2DABCE04"/>
    <w:rsid w:val="2DC9A7AE"/>
    <w:rsid w:val="2DCF2E01"/>
    <w:rsid w:val="2DE10D10"/>
    <w:rsid w:val="2DEC063B"/>
    <w:rsid w:val="2E071209"/>
    <w:rsid w:val="2E15827D"/>
    <w:rsid w:val="2E2028EB"/>
    <w:rsid w:val="2E26270E"/>
    <w:rsid w:val="2E3553CA"/>
    <w:rsid w:val="2E774A47"/>
    <w:rsid w:val="2E8A780F"/>
    <w:rsid w:val="2E95528F"/>
    <w:rsid w:val="2EA161F7"/>
    <w:rsid w:val="2EBC300D"/>
    <w:rsid w:val="2ED9F498"/>
    <w:rsid w:val="2F156506"/>
    <w:rsid w:val="2F1D2C8A"/>
    <w:rsid w:val="2F231BB0"/>
    <w:rsid w:val="2F3A40F5"/>
    <w:rsid w:val="2F5EBCE6"/>
    <w:rsid w:val="2F61FA3D"/>
    <w:rsid w:val="2F765C16"/>
    <w:rsid w:val="2F8A1036"/>
    <w:rsid w:val="2FA4A34D"/>
    <w:rsid w:val="2FAAD1A3"/>
    <w:rsid w:val="2FB3E87B"/>
    <w:rsid w:val="2FC07B32"/>
    <w:rsid w:val="2FC6F452"/>
    <w:rsid w:val="2FF56EBA"/>
    <w:rsid w:val="30200354"/>
    <w:rsid w:val="304BA8A6"/>
    <w:rsid w:val="305B6505"/>
    <w:rsid w:val="30674559"/>
    <w:rsid w:val="308F4DA8"/>
    <w:rsid w:val="30AA4CA3"/>
    <w:rsid w:val="30AD61CC"/>
    <w:rsid w:val="30BAD40E"/>
    <w:rsid w:val="30C87B6A"/>
    <w:rsid w:val="30E46268"/>
    <w:rsid w:val="30EDDDE0"/>
    <w:rsid w:val="310997DA"/>
    <w:rsid w:val="310FB292"/>
    <w:rsid w:val="311BDA78"/>
    <w:rsid w:val="3122E7C9"/>
    <w:rsid w:val="313937F2"/>
    <w:rsid w:val="316DFCEA"/>
    <w:rsid w:val="31750D27"/>
    <w:rsid w:val="317D7E74"/>
    <w:rsid w:val="31800EDC"/>
    <w:rsid w:val="3184A04C"/>
    <w:rsid w:val="31AEE8A2"/>
    <w:rsid w:val="31AF5541"/>
    <w:rsid w:val="320EB20C"/>
    <w:rsid w:val="3223426D"/>
    <w:rsid w:val="3286DDA6"/>
    <w:rsid w:val="329920B5"/>
    <w:rsid w:val="32DB3610"/>
    <w:rsid w:val="32E95282"/>
    <w:rsid w:val="32EF9C0E"/>
    <w:rsid w:val="32F15A7F"/>
    <w:rsid w:val="32F6224E"/>
    <w:rsid w:val="32FBFAF0"/>
    <w:rsid w:val="331AF744"/>
    <w:rsid w:val="332F3A1B"/>
    <w:rsid w:val="33320932"/>
    <w:rsid w:val="33563F5D"/>
    <w:rsid w:val="335C7C17"/>
    <w:rsid w:val="335CD6CD"/>
    <w:rsid w:val="33634FCE"/>
    <w:rsid w:val="33636E08"/>
    <w:rsid w:val="3368C3B2"/>
    <w:rsid w:val="3371001E"/>
    <w:rsid w:val="337C9733"/>
    <w:rsid w:val="3396B9E6"/>
    <w:rsid w:val="33AB3378"/>
    <w:rsid w:val="33C6471E"/>
    <w:rsid w:val="33C86B8E"/>
    <w:rsid w:val="33D2D546"/>
    <w:rsid w:val="33D57673"/>
    <w:rsid w:val="340881F9"/>
    <w:rsid w:val="341E596A"/>
    <w:rsid w:val="3421C68E"/>
    <w:rsid w:val="3441FC5A"/>
    <w:rsid w:val="3442FD18"/>
    <w:rsid w:val="3448D9BB"/>
    <w:rsid w:val="3448E6C0"/>
    <w:rsid w:val="345D8159"/>
    <w:rsid w:val="346220E3"/>
    <w:rsid w:val="347987F4"/>
    <w:rsid w:val="34AEA20D"/>
    <w:rsid w:val="35049413"/>
    <w:rsid w:val="3512ED62"/>
    <w:rsid w:val="352DBEDC"/>
    <w:rsid w:val="354E10EA"/>
    <w:rsid w:val="35669EA1"/>
    <w:rsid w:val="356B4EF8"/>
    <w:rsid w:val="356B83CD"/>
    <w:rsid w:val="35839D94"/>
    <w:rsid w:val="35928FC3"/>
    <w:rsid w:val="35941E3D"/>
    <w:rsid w:val="35E7B4D0"/>
    <w:rsid w:val="35F951BA"/>
    <w:rsid w:val="361D01DA"/>
    <w:rsid w:val="3650A078"/>
    <w:rsid w:val="3674B7C2"/>
    <w:rsid w:val="36A14183"/>
    <w:rsid w:val="36A58C06"/>
    <w:rsid w:val="36DE0C12"/>
    <w:rsid w:val="36E0A236"/>
    <w:rsid w:val="36F18891"/>
    <w:rsid w:val="36F4ADBD"/>
    <w:rsid w:val="36F5E2A2"/>
    <w:rsid w:val="371E970F"/>
    <w:rsid w:val="3725C79C"/>
    <w:rsid w:val="373CD1CF"/>
    <w:rsid w:val="3766E94A"/>
    <w:rsid w:val="37800A63"/>
    <w:rsid w:val="37B1B7A5"/>
    <w:rsid w:val="37D001E0"/>
    <w:rsid w:val="37F18788"/>
    <w:rsid w:val="380D681D"/>
    <w:rsid w:val="38178F96"/>
    <w:rsid w:val="38399B54"/>
    <w:rsid w:val="3848C7A5"/>
    <w:rsid w:val="384B248A"/>
    <w:rsid w:val="38547A4B"/>
    <w:rsid w:val="38722F51"/>
    <w:rsid w:val="388C998C"/>
    <w:rsid w:val="38B94108"/>
    <w:rsid w:val="38C94D54"/>
    <w:rsid w:val="38F2B821"/>
    <w:rsid w:val="391BDAC4"/>
    <w:rsid w:val="391DF358"/>
    <w:rsid w:val="3954AE3B"/>
    <w:rsid w:val="395BFC2C"/>
    <w:rsid w:val="39672BA2"/>
    <w:rsid w:val="397280E1"/>
    <w:rsid w:val="39805C7F"/>
    <w:rsid w:val="39DEEA72"/>
    <w:rsid w:val="39E305FB"/>
    <w:rsid w:val="39E6F4EB"/>
    <w:rsid w:val="39EE0D32"/>
    <w:rsid w:val="3A0B8D12"/>
    <w:rsid w:val="3A5FE855"/>
    <w:rsid w:val="3A7592F6"/>
    <w:rsid w:val="3ADBC437"/>
    <w:rsid w:val="3ADE3CA5"/>
    <w:rsid w:val="3B00082E"/>
    <w:rsid w:val="3B1C2CE0"/>
    <w:rsid w:val="3B3A3BE3"/>
    <w:rsid w:val="3B3A4C00"/>
    <w:rsid w:val="3B633963"/>
    <w:rsid w:val="3BA6F3C7"/>
    <w:rsid w:val="3BB4D696"/>
    <w:rsid w:val="3BDFE34B"/>
    <w:rsid w:val="3C007606"/>
    <w:rsid w:val="3C0BFDF0"/>
    <w:rsid w:val="3C7080C4"/>
    <w:rsid w:val="3C9ED4E4"/>
    <w:rsid w:val="3CB80769"/>
    <w:rsid w:val="3CD39A6B"/>
    <w:rsid w:val="3CD60C44"/>
    <w:rsid w:val="3D33492B"/>
    <w:rsid w:val="3D3484CE"/>
    <w:rsid w:val="3D60CA15"/>
    <w:rsid w:val="3D80A469"/>
    <w:rsid w:val="3DCB2116"/>
    <w:rsid w:val="3DCFAA8C"/>
    <w:rsid w:val="3DD41A93"/>
    <w:rsid w:val="3DFF6F4D"/>
    <w:rsid w:val="3E013D3E"/>
    <w:rsid w:val="3E2FB963"/>
    <w:rsid w:val="3E353BBE"/>
    <w:rsid w:val="3E42AEC9"/>
    <w:rsid w:val="3E71ECC2"/>
    <w:rsid w:val="3E9E4834"/>
    <w:rsid w:val="3EA5B26B"/>
    <w:rsid w:val="3EB77B9D"/>
    <w:rsid w:val="3EB952CE"/>
    <w:rsid w:val="3EC8A4A8"/>
    <w:rsid w:val="3EE1F5A8"/>
    <w:rsid w:val="3EEFAE1D"/>
    <w:rsid w:val="3F147B15"/>
    <w:rsid w:val="3F47C39F"/>
    <w:rsid w:val="3F4B78FA"/>
    <w:rsid w:val="3F5E7B60"/>
    <w:rsid w:val="3F8F365D"/>
    <w:rsid w:val="400E02E0"/>
    <w:rsid w:val="4090D178"/>
    <w:rsid w:val="40C31FD8"/>
    <w:rsid w:val="40F61FEF"/>
    <w:rsid w:val="40FDCA06"/>
    <w:rsid w:val="4108E12C"/>
    <w:rsid w:val="4111784B"/>
    <w:rsid w:val="4129EA11"/>
    <w:rsid w:val="41341DC6"/>
    <w:rsid w:val="4139B782"/>
    <w:rsid w:val="414A638E"/>
    <w:rsid w:val="415CE029"/>
    <w:rsid w:val="419087DB"/>
    <w:rsid w:val="41D90031"/>
    <w:rsid w:val="41F08AC2"/>
    <w:rsid w:val="4209CB59"/>
    <w:rsid w:val="421F949F"/>
    <w:rsid w:val="4229A1DA"/>
    <w:rsid w:val="42456BFA"/>
    <w:rsid w:val="42568F2D"/>
    <w:rsid w:val="427588FC"/>
    <w:rsid w:val="4282D17C"/>
    <w:rsid w:val="429AC32F"/>
    <w:rsid w:val="42AB2D5C"/>
    <w:rsid w:val="42E0362A"/>
    <w:rsid w:val="4323189A"/>
    <w:rsid w:val="433EED60"/>
    <w:rsid w:val="435A709E"/>
    <w:rsid w:val="4374D092"/>
    <w:rsid w:val="43AF6408"/>
    <w:rsid w:val="43BD3E93"/>
    <w:rsid w:val="43CB0CC6"/>
    <w:rsid w:val="43CF1E58"/>
    <w:rsid w:val="43D00B99"/>
    <w:rsid w:val="43F8804F"/>
    <w:rsid w:val="43FAA439"/>
    <w:rsid w:val="440C7613"/>
    <w:rsid w:val="442A1DC9"/>
    <w:rsid w:val="446CE395"/>
    <w:rsid w:val="44771250"/>
    <w:rsid w:val="4479590F"/>
    <w:rsid w:val="448C2A75"/>
    <w:rsid w:val="449FB7A3"/>
    <w:rsid w:val="44B5A4B8"/>
    <w:rsid w:val="44B6E233"/>
    <w:rsid w:val="4529A792"/>
    <w:rsid w:val="4563D838"/>
    <w:rsid w:val="45C8C927"/>
    <w:rsid w:val="45F55273"/>
    <w:rsid w:val="45F9051A"/>
    <w:rsid w:val="45FBDACB"/>
    <w:rsid w:val="4612E2B1"/>
    <w:rsid w:val="461F9488"/>
    <w:rsid w:val="46443183"/>
    <w:rsid w:val="466D5416"/>
    <w:rsid w:val="46A44F9D"/>
    <w:rsid w:val="46F580DC"/>
    <w:rsid w:val="46F9D2FA"/>
    <w:rsid w:val="4713E85F"/>
    <w:rsid w:val="4730F28E"/>
    <w:rsid w:val="4731A5D6"/>
    <w:rsid w:val="47467587"/>
    <w:rsid w:val="4751035E"/>
    <w:rsid w:val="4762F2F5"/>
    <w:rsid w:val="477E9E7F"/>
    <w:rsid w:val="47800338"/>
    <w:rsid w:val="478CEB5B"/>
    <w:rsid w:val="47A1A41E"/>
    <w:rsid w:val="47FAAFE8"/>
    <w:rsid w:val="480D61B0"/>
    <w:rsid w:val="480EEF8E"/>
    <w:rsid w:val="482AF2CC"/>
    <w:rsid w:val="483ADA8A"/>
    <w:rsid w:val="48419F15"/>
    <w:rsid w:val="486DE02E"/>
    <w:rsid w:val="488675BC"/>
    <w:rsid w:val="489C5144"/>
    <w:rsid w:val="489D406E"/>
    <w:rsid w:val="489E7DE9"/>
    <w:rsid w:val="48C30785"/>
    <w:rsid w:val="48F85259"/>
    <w:rsid w:val="490EE97F"/>
    <w:rsid w:val="493595F6"/>
    <w:rsid w:val="495A356F"/>
    <w:rsid w:val="49832D21"/>
    <w:rsid w:val="49E37681"/>
    <w:rsid w:val="4A21B0DC"/>
    <w:rsid w:val="4A5618F2"/>
    <w:rsid w:val="4A8A0A13"/>
    <w:rsid w:val="4AA6240A"/>
    <w:rsid w:val="4AB63F41"/>
    <w:rsid w:val="4ADA938A"/>
    <w:rsid w:val="4ADC1297"/>
    <w:rsid w:val="4AE03DCE"/>
    <w:rsid w:val="4AEFA114"/>
    <w:rsid w:val="4AF6B9CA"/>
    <w:rsid w:val="4AFEC8E5"/>
    <w:rsid w:val="4B46FCBA"/>
    <w:rsid w:val="4B602305"/>
    <w:rsid w:val="4BA75FA3"/>
    <w:rsid w:val="4BAD4E88"/>
    <w:rsid w:val="4BB58A1A"/>
    <w:rsid w:val="4BC0DD7B"/>
    <w:rsid w:val="4BCF845B"/>
    <w:rsid w:val="4BD0D898"/>
    <w:rsid w:val="4BE2C208"/>
    <w:rsid w:val="4BEB9395"/>
    <w:rsid w:val="4BFAA847"/>
    <w:rsid w:val="4C23BFE5"/>
    <w:rsid w:val="4C4C25A8"/>
    <w:rsid w:val="4C8CAC09"/>
    <w:rsid w:val="4C9EFBC3"/>
    <w:rsid w:val="4CBAE313"/>
    <w:rsid w:val="4CD29035"/>
    <w:rsid w:val="4CD59670"/>
    <w:rsid w:val="4CDCC244"/>
    <w:rsid w:val="4CF731BB"/>
    <w:rsid w:val="4D010152"/>
    <w:rsid w:val="4D411B9F"/>
    <w:rsid w:val="4D657CE4"/>
    <w:rsid w:val="4D837A42"/>
    <w:rsid w:val="4D8A1E5E"/>
    <w:rsid w:val="4D9307B7"/>
    <w:rsid w:val="4DB6E39A"/>
    <w:rsid w:val="4DBD6672"/>
    <w:rsid w:val="4DC4A23D"/>
    <w:rsid w:val="4DE61D10"/>
    <w:rsid w:val="4DF43D3C"/>
    <w:rsid w:val="4DF8F30D"/>
    <w:rsid w:val="4DFA9D7E"/>
    <w:rsid w:val="4DFB98BD"/>
    <w:rsid w:val="4E1354BB"/>
    <w:rsid w:val="4E43968A"/>
    <w:rsid w:val="4E49A7E1"/>
    <w:rsid w:val="4E50C90F"/>
    <w:rsid w:val="4E551B8A"/>
    <w:rsid w:val="4E5FE868"/>
    <w:rsid w:val="4E6AB0D2"/>
    <w:rsid w:val="4E8C2A61"/>
    <w:rsid w:val="4E9A4B94"/>
    <w:rsid w:val="4EA2AA76"/>
    <w:rsid w:val="4EB94C2D"/>
    <w:rsid w:val="4ECE6CD0"/>
    <w:rsid w:val="4ED47B4F"/>
    <w:rsid w:val="4EFC6B09"/>
    <w:rsid w:val="4EFE1042"/>
    <w:rsid w:val="4F07B789"/>
    <w:rsid w:val="4F3677FF"/>
    <w:rsid w:val="4F36C91A"/>
    <w:rsid w:val="4F9F029C"/>
    <w:rsid w:val="4FAB4B4B"/>
    <w:rsid w:val="4FC31237"/>
    <w:rsid w:val="4FE43207"/>
    <w:rsid w:val="4FF283D5"/>
    <w:rsid w:val="50160349"/>
    <w:rsid w:val="5052B805"/>
    <w:rsid w:val="5068D1ED"/>
    <w:rsid w:val="506D4F2D"/>
    <w:rsid w:val="507DAB29"/>
    <w:rsid w:val="5090F260"/>
    <w:rsid w:val="50A98FCE"/>
    <w:rsid w:val="50D4EFC8"/>
    <w:rsid w:val="510542AF"/>
    <w:rsid w:val="511DFDC5"/>
    <w:rsid w:val="512114F7"/>
    <w:rsid w:val="51220C11"/>
    <w:rsid w:val="51250FBD"/>
    <w:rsid w:val="51504324"/>
    <w:rsid w:val="51750304"/>
    <w:rsid w:val="518C4E63"/>
    <w:rsid w:val="51BE2FEF"/>
    <w:rsid w:val="51C15CDA"/>
    <w:rsid w:val="51D0B349"/>
    <w:rsid w:val="5221C463"/>
    <w:rsid w:val="522C549E"/>
    <w:rsid w:val="522CC2C1"/>
    <w:rsid w:val="5234B047"/>
    <w:rsid w:val="523DAF61"/>
    <w:rsid w:val="52685CD9"/>
    <w:rsid w:val="52CB2B25"/>
    <w:rsid w:val="52DD9E99"/>
    <w:rsid w:val="5309BB2F"/>
    <w:rsid w:val="530C6AD9"/>
    <w:rsid w:val="531690DB"/>
    <w:rsid w:val="533E5146"/>
    <w:rsid w:val="534C8FAD"/>
    <w:rsid w:val="535B5D26"/>
    <w:rsid w:val="537042D6"/>
    <w:rsid w:val="5377BCCB"/>
    <w:rsid w:val="537E0995"/>
    <w:rsid w:val="53877066"/>
    <w:rsid w:val="538A58C7"/>
    <w:rsid w:val="53A773A2"/>
    <w:rsid w:val="53D2F348"/>
    <w:rsid w:val="53D6F24F"/>
    <w:rsid w:val="5402AA49"/>
    <w:rsid w:val="5411AA37"/>
    <w:rsid w:val="542D0E25"/>
    <w:rsid w:val="543D2D0F"/>
    <w:rsid w:val="545E38E6"/>
    <w:rsid w:val="546673C6"/>
    <w:rsid w:val="546FA5DC"/>
    <w:rsid w:val="547A383C"/>
    <w:rsid w:val="54B400F0"/>
    <w:rsid w:val="54C3EF25"/>
    <w:rsid w:val="54C66DAF"/>
    <w:rsid w:val="54C700C9"/>
    <w:rsid w:val="54D4BE51"/>
    <w:rsid w:val="550C1337"/>
    <w:rsid w:val="551514E3"/>
    <w:rsid w:val="552AC778"/>
    <w:rsid w:val="55536E7F"/>
    <w:rsid w:val="55661B06"/>
    <w:rsid w:val="5569090F"/>
    <w:rsid w:val="556EC3A9"/>
    <w:rsid w:val="559FFD9B"/>
    <w:rsid w:val="55A0BCE8"/>
    <w:rsid w:val="55AE7839"/>
    <w:rsid w:val="55F9B38D"/>
    <w:rsid w:val="5649D143"/>
    <w:rsid w:val="564A4E35"/>
    <w:rsid w:val="564B6C0A"/>
    <w:rsid w:val="564CB91E"/>
    <w:rsid w:val="5660F46B"/>
    <w:rsid w:val="5663E9ED"/>
    <w:rsid w:val="5673E3D0"/>
    <w:rsid w:val="5676C0E7"/>
    <w:rsid w:val="5677764A"/>
    <w:rsid w:val="56A7E398"/>
    <w:rsid w:val="56EA2D3E"/>
    <w:rsid w:val="570A940A"/>
    <w:rsid w:val="570F5C64"/>
    <w:rsid w:val="57183695"/>
    <w:rsid w:val="571DB9E9"/>
    <w:rsid w:val="57321693"/>
    <w:rsid w:val="57431FA2"/>
    <w:rsid w:val="574370F4"/>
    <w:rsid w:val="576CD416"/>
    <w:rsid w:val="57938E86"/>
    <w:rsid w:val="579A9BE1"/>
    <w:rsid w:val="579E1488"/>
    <w:rsid w:val="57B4FBBF"/>
    <w:rsid w:val="57E9AF0A"/>
    <w:rsid w:val="57EBC8F0"/>
    <w:rsid w:val="57F7EB49"/>
    <w:rsid w:val="57F879B8"/>
    <w:rsid w:val="5804E940"/>
    <w:rsid w:val="581BEDC0"/>
    <w:rsid w:val="5828FE85"/>
    <w:rsid w:val="58427572"/>
    <w:rsid w:val="585DC9EA"/>
    <w:rsid w:val="5861E729"/>
    <w:rsid w:val="58711128"/>
    <w:rsid w:val="5881E134"/>
    <w:rsid w:val="58A70EF9"/>
    <w:rsid w:val="58AA6372"/>
    <w:rsid w:val="58B899CF"/>
    <w:rsid w:val="58B98A4A"/>
    <w:rsid w:val="58DBA5E9"/>
    <w:rsid w:val="58DD0CAE"/>
    <w:rsid w:val="5939E4E9"/>
    <w:rsid w:val="593B0AB8"/>
    <w:rsid w:val="5950CC20"/>
    <w:rsid w:val="5958732A"/>
    <w:rsid w:val="595A5E66"/>
    <w:rsid w:val="59B01977"/>
    <w:rsid w:val="59B68F11"/>
    <w:rsid w:val="5A16B526"/>
    <w:rsid w:val="5A1AD546"/>
    <w:rsid w:val="5A27FB90"/>
    <w:rsid w:val="5A3454D4"/>
    <w:rsid w:val="5A37D4A6"/>
    <w:rsid w:val="5A7E94E0"/>
    <w:rsid w:val="5A8C77D9"/>
    <w:rsid w:val="5A99F071"/>
    <w:rsid w:val="5AC126AB"/>
    <w:rsid w:val="5AC40B85"/>
    <w:rsid w:val="5AD54D4F"/>
    <w:rsid w:val="5AFF8CE8"/>
    <w:rsid w:val="5B04D61B"/>
    <w:rsid w:val="5B19667F"/>
    <w:rsid w:val="5B3C4781"/>
    <w:rsid w:val="5B3E9064"/>
    <w:rsid w:val="5B4A2696"/>
    <w:rsid w:val="5B956AAC"/>
    <w:rsid w:val="5BC4DCD0"/>
    <w:rsid w:val="5BD00E9A"/>
    <w:rsid w:val="5C191F4B"/>
    <w:rsid w:val="5C4A835F"/>
    <w:rsid w:val="5C506C82"/>
    <w:rsid w:val="5C84A1CF"/>
    <w:rsid w:val="5C886CE2"/>
    <w:rsid w:val="5C95DE7B"/>
    <w:rsid w:val="5CC10F39"/>
    <w:rsid w:val="5CD5B7CA"/>
    <w:rsid w:val="5CD79C1A"/>
    <w:rsid w:val="5CDA6D4D"/>
    <w:rsid w:val="5CEACB3C"/>
    <w:rsid w:val="5CEE2FD3"/>
    <w:rsid w:val="5CEF62F4"/>
    <w:rsid w:val="5CF2F737"/>
    <w:rsid w:val="5CFEB771"/>
    <w:rsid w:val="5CFF1D24"/>
    <w:rsid w:val="5D062EA5"/>
    <w:rsid w:val="5D1AC685"/>
    <w:rsid w:val="5D2226DC"/>
    <w:rsid w:val="5D35A65B"/>
    <w:rsid w:val="5D3C5233"/>
    <w:rsid w:val="5D4BB359"/>
    <w:rsid w:val="5D4E768A"/>
    <w:rsid w:val="5D7AFDE0"/>
    <w:rsid w:val="5DAB5BAF"/>
    <w:rsid w:val="5DB06C36"/>
    <w:rsid w:val="5DC71B11"/>
    <w:rsid w:val="5DD19133"/>
    <w:rsid w:val="5DE1BCEF"/>
    <w:rsid w:val="5DFC7F93"/>
    <w:rsid w:val="5E0BF153"/>
    <w:rsid w:val="5E1ED3B0"/>
    <w:rsid w:val="5E3C05E6"/>
    <w:rsid w:val="5E74C4C4"/>
    <w:rsid w:val="5E938420"/>
    <w:rsid w:val="5EB503E6"/>
    <w:rsid w:val="5EBD8B82"/>
    <w:rsid w:val="5EBF838B"/>
    <w:rsid w:val="5EC47879"/>
    <w:rsid w:val="5ECDBD9B"/>
    <w:rsid w:val="5ED6E2C9"/>
    <w:rsid w:val="5EEE9B28"/>
    <w:rsid w:val="5F0AA987"/>
    <w:rsid w:val="5F232E34"/>
    <w:rsid w:val="5F28CBCE"/>
    <w:rsid w:val="5F35665D"/>
    <w:rsid w:val="5F7E364F"/>
    <w:rsid w:val="5F84377E"/>
    <w:rsid w:val="5FA67099"/>
    <w:rsid w:val="5FA9266D"/>
    <w:rsid w:val="5FAC40C6"/>
    <w:rsid w:val="5FDD8D74"/>
    <w:rsid w:val="5FDDE93C"/>
    <w:rsid w:val="5FE7C633"/>
    <w:rsid w:val="600C5305"/>
    <w:rsid w:val="60194C66"/>
    <w:rsid w:val="6022A80B"/>
    <w:rsid w:val="603469D0"/>
    <w:rsid w:val="6036BDE6"/>
    <w:rsid w:val="603AC2C9"/>
    <w:rsid w:val="605912E2"/>
    <w:rsid w:val="60698DFC"/>
    <w:rsid w:val="6072AEFF"/>
    <w:rsid w:val="6072F408"/>
    <w:rsid w:val="6085F6AA"/>
    <w:rsid w:val="609A3908"/>
    <w:rsid w:val="60A202C1"/>
    <w:rsid w:val="60BBFA0D"/>
    <w:rsid w:val="60C49C2F"/>
    <w:rsid w:val="60EBC1FC"/>
    <w:rsid w:val="6104E1FB"/>
    <w:rsid w:val="6118525B"/>
    <w:rsid w:val="612F574E"/>
    <w:rsid w:val="615A4698"/>
    <w:rsid w:val="61944D58"/>
    <w:rsid w:val="619D03F6"/>
    <w:rsid w:val="61B480AB"/>
    <w:rsid w:val="61FB4204"/>
    <w:rsid w:val="61FEB788"/>
    <w:rsid w:val="62045E27"/>
    <w:rsid w:val="62055E5D"/>
    <w:rsid w:val="621D8F28"/>
    <w:rsid w:val="6228C37A"/>
    <w:rsid w:val="622E6888"/>
    <w:rsid w:val="628DA791"/>
    <w:rsid w:val="629EACF7"/>
    <w:rsid w:val="62D18506"/>
    <w:rsid w:val="62D48DAA"/>
    <w:rsid w:val="62D89DD5"/>
    <w:rsid w:val="62DF6276"/>
    <w:rsid w:val="62EC56C8"/>
    <w:rsid w:val="630FC3FE"/>
    <w:rsid w:val="631849E6"/>
    <w:rsid w:val="633C50B5"/>
    <w:rsid w:val="636E4F12"/>
    <w:rsid w:val="63708B49"/>
    <w:rsid w:val="637E0FB9"/>
    <w:rsid w:val="638E5426"/>
    <w:rsid w:val="63A9BD9B"/>
    <w:rsid w:val="63CB427B"/>
    <w:rsid w:val="63D5A9CB"/>
    <w:rsid w:val="63F64164"/>
    <w:rsid w:val="63F80294"/>
    <w:rsid w:val="640BC344"/>
    <w:rsid w:val="64148F88"/>
    <w:rsid w:val="641ACDC7"/>
    <w:rsid w:val="642728B3"/>
    <w:rsid w:val="643695DB"/>
    <w:rsid w:val="6466F297"/>
    <w:rsid w:val="64BEC280"/>
    <w:rsid w:val="64EE5930"/>
    <w:rsid w:val="64F818D6"/>
    <w:rsid w:val="65141693"/>
    <w:rsid w:val="65197D35"/>
    <w:rsid w:val="651EB449"/>
    <w:rsid w:val="653430A3"/>
    <w:rsid w:val="653C7B86"/>
    <w:rsid w:val="656623AC"/>
    <w:rsid w:val="656AF733"/>
    <w:rsid w:val="656BFF7A"/>
    <w:rsid w:val="659D2FCC"/>
    <w:rsid w:val="65A61161"/>
    <w:rsid w:val="65D8BB65"/>
    <w:rsid w:val="65D995C5"/>
    <w:rsid w:val="65F6E652"/>
    <w:rsid w:val="6655B7F8"/>
    <w:rsid w:val="6666DDBB"/>
    <w:rsid w:val="666A888C"/>
    <w:rsid w:val="666DBF51"/>
    <w:rsid w:val="667913C1"/>
    <w:rsid w:val="66804F60"/>
    <w:rsid w:val="66A4E80D"/>
    <w:rsid w:val="66B54D96"/>
    <w:rsid w:val="66C5F4E8"/>
    <w:rsid w:val="66D342A9"/>
    <w:rsid w:val="66DBC346"/>
    <w:rsid w:val="66DEC178"/>
    <w:rsid w:val="66ECB17C"/>
    <w:rsid w:val="66F55C55"/>
    <w:rsid w:val="67210AEA"/>
    <w:rsid w:val="67377115"/>
    <w:rsid w:val="674452BA"/>
    <w:rsid w:val="67857075"/>
    <w:rsid w:val="67B162F8"/>
    <w:rsid w:val="67B76BFA"/>
    <w:rsid w:val="67F1F531"/>
    <w:rsid w:val="680658ED"/>
    <w:rsid w:val="68167C0B"/>
    <w:rsid w:val="6821FEFA"/>
    <w:rsid w:val="68284C63"/>
    <w:rsid w:val="682FA468"/>
    <w:rsid w:val="68CC0C4C"/>
    <w:rsid w:val="68E869B5"/>
    <w:rsid w:val="68F46026"/>
    <w:rsid w:val="68F5AFAD"/>
    <w:rsid w:val="69066C2C"/>
    <w:rsid w:val="690F9433"/>
    <w:rsid w:val="69332466"/>
    <w:rsid w:val="69625F62"/>
    <w:rsid w:val="696EDD70"/>
    <w:rsid w:val="69880212"/>
    <w:rsid w:val="698DF980"/>
    <w:rsid w:val="6997FB9F"/>
    <w:rsid w:val="69A2E719"/>
    <w:rsid w:val="69B24C6C"/>
    <w:rsid w:val="69B6A67D"/>
    <w:rsid w:val="69ECEE58"/>
    <w:rsid w:val="69FA3BAB"/>
    <w:rsid w:val="6A3471A2"/>
    <w:rsid w:val="6A4EC0B7"/>
    <w:rsid w:val="6A803323"/>
    <w:rsid w:val="6A81C408"/>
    <w:rsid w:val="6AD1AE7E"/>
    <w:rsid w:val="6AD65583"/>
    <w:rsid w:val="6AE37EAD"/>
    <w:rsid w:val="6AECB81D"/>
    <w:rsid w:val="6B23B7CA"/>
    <w:rsid w:val="6B5E17A1"/>
    <w:rsid w:val="6B7070C2"/>
    <w:rsid w:val="6B814DB5"/>
    <w:rsid w:val="6B88BEB9"/>
    <w:rsid w:val="6BB4B54C"/>
    <w:rsid w:val="6BC25D10"/>
    <w:rsid w:val="6BC9AA79"/>
    <w:rsid w:val="6BCD391C"/>
    <w:rsid w:val="6BD7D64F"/>
    <w:rsid w:val="6BDEB733"/>
    <w:rsid w:val="6BE29363"/>
    <w:rsid w:val="6BF4FCDE"/>
    <w:rsid w:val="6BFECFFC"/>
    <w:rsid w:val="6C4FC200"/>
    <w:rsid w:val="6C6C5259"/>
    <w:rsid w:val="6C81EE9E"/>
    <w:rsid w:val="6C828FEE"/>
    <w:rsid w:val="6C92A024"/>
    <w:rsid w:val="6CA0C034"/>
    <w:rsid w:val="6CA36EA8"/>
    <w:rsid w:val="6CB4A69B"/>
    <w:rsid w:val="6CC7E560"/>
    <w:rsid w:val="6CED125A"/>
    <w:rsid w:val="6CF067E0"/>
    <w:rsid w:val="6D0B6F17"/>
    <w:rsid w:val="6D0C4123"/>
    <w:rsid w:val="6D176D8F"/>
    <w:rsid w:val="6D2A9FAF"/>
    <w:rsid w:val="6D2DB52D"/>
    <w:rsid w:val="6D323D10"/>
    <w:rsid w:val="6D6186D6"/>
    <w:rsid w:val="6D69EF4C"/>
    <w:rsid w:val="6D866179"/>
    <w:rsid w:val="6D89F6DA"/>
    <w:rsid w:val="6D8D86B8"/>
    <w:rsid w:val="6DF9B7A0"/>
    <w:rsid w:val="6E4E59B6"/>
    <w:rsid w:val="6E8149AB"/>
    <w:rsid w:val="6E8F1A6F"/>
    <w:rsid w:val="6E962119"/>
    <w:rsid w:val="6EB452E5"/>
    <w:rsid w:val="6EF5BC5D"/>
    <w:rsid w:val="6F2D4328"/>
    <w:rsid w:val="6F34EB4B"/>
    <w:rsid w:val="6F5967B9"/>
    <w:rsid w:val="6FB5A021"/>
    <w:rsid w:val="6FE246BA"/>
    <w:rsid w:val="7003F1AF"/>
    <w:rsid w:val="70297B95"/>
    <w:rsid w:val="702BBB1B"/>
    <w:rsid w:val="7040AA90"/>
    <w:rsid w:val="70546983"/>
    <w:rsid w:val="7054CF36"/>
    <w:rsid w:val="70697D2F"/>
    <w:rsid w:val="7076054E"/>
    <w:rsid w:val="708B586D"/>
    <w:rsid w:val="70D1ED3C"/>
    <w:rsid w:val="70D46881"/>
    <w:rsid w:val="70F5381A"/>
    <w:rsid w:val="71007704"/>
    <w:rsid w:val="710E2B98"/>
    <w:rsid w:val="7121F78A"/>
    <w:rsid w:val="712DEACB"/>
    <w:rsid w:val="71318A6F"/>
    <w:rsid w:val="7152614B"/>
    <w:rsid w:val="717B29E9"/>
    <w:rsid w:val="71BAEB41"/>
    <w:rsid w:val="722F4676"/>
    <w:rsid w:val="723B80F8"/>
    <w:rsid w:val="7246D4CA"/>
    <w:rsid w:val="724C9DB5"/>
    <w:rsid w:val="7250311A"/>
    <w:rsid w:val="72615A80"/>
    <w:rsid w:val="72ADF5A2"/>
    <w:rsid w:val="72B17A00"/>
    <w:rsid w:val="72BF9AA6"/>
    <w:rsid w:val="7301E943"/>
    <w:rsid w:val="731CAAB3"/>
    <w:rsid w:val="733958D7"/>
    <w:rsid w:val="735C53DE"/>
    <w:rsid w:val="73656AB6"/>
    <w:rsid w:val="737B82A7"/>
    <w:rsid w:val="738B69AB"/>
    <w:rsid w:val="7392C00C"/>
    <w:rsid w:val="7395E59B"/>
    <w:rsid w:val="73A11DF1"/>
    <w:rsid w:val="73D020D6"/>
    <w:rsid w:val="73D1858F"/>
    <w:rsid w:val="73FD2AE1"/>
    <w:rsid w:val="7404C17A"/>
    <w:rsid w:val="740F49EB"/>
    <w:rsid w:val="74273219"/>
    <w:rsid w:val="742EC42B"/>
    <w:rsid w:val="7447BA1D"/>
    <w:rsid w:val="74A2A7E0"/>
    <w:rsid w:val="74A8749C"/>
    <w:rsid w:val="74A9FA46"/>
    <w:rsid w:val="74B26E81"/>
    <w:rsid w:val="74CBF57A"/>
    <w:rsid w:val="74D762D2"/>
    <w:rsid w:val="751DEF87"/>
    <w:rsid w:val="75210A06"/>
    <w:rsid w:val="75319117"/>
    <w:rsid w:val="754256BA"/>
    <w:rsid w:val="75597683"/>
    <w:rsid w:val="7575A22A"/>
    <w:rsid w:val="7578CC5A"/>
    <w:rsid w:val="757CB49A"/>
    <w:rsid w:val="7581E5AD"/>
    <w:rsid w:val="7584FDE4"/>
    <w:rsid w:val="759C05CA"/>
    <w:rsid w:val="75A091DB"/>
    <w:rsid w:val="75A8B7A1"/>
    <w:rsid w:val="75B14B1E"/>
    <w:rsid w:val="75C62013"/>
    <w:rsid w:val="760BE9BF"/>
    <w:rsid w:val="7630C162"/>
    <w:rsid w:val="763358D1"/>
    <w:rsid w:val="767F59ED"/>
    <w:rsid w:val="76ACC470"/>
    <w:rsid w:val="76C7AB1A"/>
    <w:rsid w:val="76FBEFD1"/>
    <w:rsid w:val="7701EA1E"/>
    <w:rsid w:val="774001C1"/>
    <w:rsid w:val="77523FE5"/>
    <w:rsid w:val="7778A3F2"/>
    <w:rsid w:val="777AA0FF"/>
    <w:rsid w:val="77AD9BAD"/>
    <w:rsid w:val="77FCE944"/>
    <w:rsid w:val="78037FA1"/>
    <w:rsid w:val="780CC9FA"/>
    <w:rsid w:val="780E78A5"/>
    <w:rsid w:val="78266387"/>
    <w:rsid w:val="783BBD04"/>
    <w:rsid w:val="78446CBB"/>
    <w:rsid w:val="786C9590"/>
    <w:rsid w:val="78B1B60C"/>
    <w:rsid w:val="78D8329D"/>
    <w:rsid w:val="78DC8124"/>
    <w:rsid w:val="78E72B1A"/>
    <w:rsid w:val="79067B05"/>
    <w:rsid w:val="795E5D47"/>
    <w:rsid w:val="796D1371"/>
    <w:rsid w:val="797D8F0C"/>
    <w:rsid w:val="79B26D05"/>
    <w:rsid w:val="79B51A4A"/>
    <w:rsid w:val="79C4AA65"/>
    <w:rsid w:val="79CBD26C"/>
    <w:rsid w:val="79EF0C9E"/>
    <w:rsid w:val="7A0A71A6"/>
    <w:rsid w:val="7A2C01FD"/>
    <w:rsid w:val="7A4B012F"/>
    <w:rsid w:val="7A534408"/>
    <w:rsid w:val="7A687F86"/>
    <w:rsid w:val="7A7BF999"/>
    <w:rsid w:val="7A7E3CC3"/>
    <w:rsid w:val="7A7ED180"/>
    <w:rsid w:val="7A928307"/>
    <w:rsid w:val="7A9B6ABB"/>
    <w:rsid w:val="7AB9C019"/>
    <w:rsid w:val="7ACAF14E"/>
    <w:rsid w:val="7ACD121B"/>
    <w:rsid w:val="7B5E0449"/>
    <w:rsid w:val="7B6552AD"/>
    <w:rsid w:val="7B99BCA5"/>
    <w:rsid w:val="7BCA268A"/>
    <w:rsid w:val="7BF004FA"/>
    <w:rsid w:val="7BF4984F"/>
    <w:rsid w:val="7BF9E222"/>
    <w:rsid w:val="7C074F32"/>
    <w:rsid w:val="7C0C37C9"/>
    <w:rsid w:val="7C18D13E"/>
    <w:rsid w:val="7C2DC476"/>
    <w:rsid w:val="7C3EDB2D"/>
    <w:rsid w:val="7C420E5B"/>
    <w:rsid w:val="7C54CE70"/>
    <w:rsid w:val="7C567870"/>
    <w:rsid w:val="7C5B22FC"/>
    <w:rsid w:val="7C5D04CE"/>
    <w:rsid w:val="7C659FCE"/>
    <w:rsid w:val="7C71AE92"/>
    <w:rsid w:val="7CA2929C"/>
    <w:rsid w:val="7CA48CF5"/>
    <w:rsid w:val="7CCBBEFA"/>
    <w:rsid w:val="7CCF157F"/>
    <w:rsid w:val="7CDEBBFD"/>
    <w:rsid w:val="7CF3249F"/>
    <w:rsid w:val="7CF561C9"/>
    <w:rsid w:val="7D155C8D"/>
    <w:rsid w:val="7D3B61F5"/>
    <w:rsid w:val="7D499FF8"/>
    <w:rsid w:val="7DA2D8C8"/>
    <w:rsid w:val="7DB3C986"/>
    <w:rsid w:val="7DB61803"/>
    <w:rsid w:val="7DDBFDFD"/>
    <w:rsid w:val="7DE3BED6"/>
    <w:rsid w:val="7DF160DB"/>
    <w:rsid w:val="7E06B45C"/>
    <w:rsid w:val="7E341B8E"/>
    <w:rsid w:val="7E362E85"/>
    <w:rsid w:val="7E40D3E9"/>
    <w:rsid w:val="7E47DAA2"/>
    <w:rsid w:val="7EAC302E"/>
    <w:rsid w:val="7EB11D52"/>
    <w:rsid w:val="7EC01975"/>
    <w:rsid w:val="7EEE272D"/>
    <w:rsid w:val="7F0122E7"/>
    <w:rsid w:val="7F184C70"/>
    <w:rsid w:val="7F3C5F81"/>
    <w:rsid w:val="7F3E7F3F"/>
    <w:rsid w:val="7F436780"/>
    <w:rsid w:val="7F6D10F2"/>
    <w:rsid w:val="7F7AD600"/>
    <w:rsid w:val="7F9045D6"/>
    <w:rsid w:val="7FDF422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A69B"/>
  <w15:chartTrackingRefBased/>
  <w15:docId w15:val="{4C08CC79-BF70-C84C-9F32-3A55F9D8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FollowedHyperlink"/>
    <w:basedOn w:val="a0"/>
    <w:uiPriority w:val="99"/>
    <w:semiHidden/>
    <w:unhideWhenUsed/>
    <w:rsid w:val="00CD0F26"/>
    <w:rPr>
      <w:color w:val="954F72" w:themeColor="followedHyperlink"/>
      <w:u w:val="single"/>
    </w:rPr>
  </w:style>
  <w:style w:type="character" w:styleId="a5">
    <w:name w:val="Unresolved Mention"/>
    <w:basedOn w:val="a0"/>
    <w:uiPriority w:val="99"/>
    <w:semiHidden/>
    <w:unhideWhenUsed/>
    <w:rsid w:val="001D39EE"/>
    <w:rPr>
      <w:color w:val="605E5C"/>
      <w:shd w:val="clear" w:color="auto" w:fill="E1DFDD"/>
    </w:rPr>
  </w:style>
  <w:style w:type="character" w:customStyle="1" w:styleId="css-96zuhp-word-diff">
    <w:name w:val="css-96zuhp-word-diff"/>
    <w:basedOn w:val="a0"/>
    <w:rsid w:val="00B0529C"/>
  </w:style>
  <w:style w:type="character" w:customStyle="1" w:styleId="apple-converted-space">
    <w:name w:val="apple-converted-space"/>
    <w:basedOn w:val="a0"/>
    <w:rsid w:val="00B0529C"/>
  </w:style>
  <w:style w:type="table" w:styleId="a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hq.com/2022/04/ibm-consumers-prefer-organizations-with-environmental-sustainability-actions/" TargetMode="External"/><Relationship Id="rId13" Type="http://schemas.openxmlformats.org/officeDocument/2006/relationships/hyperlink" Target="https://recyclemag.ru/news/yandekslavka-zamenila-upakovku-polistirola-podlozhki-pulperkartona"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un.org/sustainabledevelopment/ru/about/development-agenda/" TargetMode="External"/><Relationship Id="rId12" Type="http://schemas.openxmlformats.org/officeDocument/2006/relationships/hyperlink" Target="https://unipoolin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1069;&#1082;&#1086;&#1083;&#1086;&#1075;&#1080;&#1095;&#1077;&#1089;&#1082;&#1086;&#1077;,_&#1089;&#1086;&#1094;&#1080;&#1072;&#1083;&#1100;&#1085;&#1086;&#1077;_&#1080;_&#1082;&#1086;&#1088;&#1087;&#1086;&#1088;&#1072;&#1090;&#1080;&#1074;&#1085;&#1086;&#1077;_&#1091;&#1087;&#1088;&#1072;&#1074;&#1083;&#1077;&#1085;&#1080;&#1077;" TargetMode="External"/><Relationship Id="rId11" Type="http://schemas.openxmlformats.org/officeDocument/2006/relationships/hyperlink" Target="https://www.moex.com/n30187/?nt=109" TargetMode="External"/><Relationship Id="rId5" Type="http://schemas.openxmlformats.org/officeDocument/2006/relationships/hyperlink" Target="http://www.finmarket.ru/bonds/news/5895962" TargetMode="External"/><Relationship Id="rId15" Type="http://schemas.openxmlformats.org/officeDocument/2006/relationships/hyperlink" Target="https://raex-rr.com/esg/ESG_rating" TargetMode="External"/><Relationship Id="rId10" Type="http://schemas.openxmlformats.org/officeDocument/2006/relationships/hyperlink" Target="https://www.rbc.ru/finances/17/05/2021/609e5af99a7947e9b1fff8c4" TargetMode="External"/><Relationship Id="rId4" Type="http://schemas.openxmlformats.org/officeDocument/2006/relationships/webSettings" Target="webSettings.xml"/><Relationship Id="rId9" Type="http://schemas.openxmlformats.org/officeDocument/2006/relationships/hyperlink" Target="https://www.ey.com/en_gl/news/2020/07/esg-disclosures-take-center-stage-as-investors-raise-stakes-to-assess-company-performance" TargetMode="External"/><Relationship Id="rId14" Type="http://schemas.openxmlformats.org/officeDocument/2006/relationships/hyperlink" Target="https://trends.rbc.ru/trends/green/cmrm/636cfe429a7947a52ca180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 Лидия Андреевна</dc:creator>
  <cp:keywords/>
  <dc:description/>
  <cp:lastModifiedBy>Щербакова Ирина Андреевна</cp:lastModifiedBy>
  <cp:revision>52</cp:revision>
  <dcterms:created xsi:type="dcterms:W3CDTF">2023-02-21T06:13:00Z</dcterms:created>
  <dcterms:modified xsi:type="dcterms:W3CDTF">2023-03-10T13:16:00Z</dcterms:modified>
</cp:coreProperties>
</file>