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FC49D" w14:textId="355CE087" w:rsidR="00950083" w:rsidRPr="00950083" w:rsidRDefault="00950083" w:rsidP="009500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083">
        <w:rPr>
          <w:rFonts w:ascii="Times New Roman" w:hAnsi="Times New Roman" w:cs="Times New Roman"/>
          <w:b/>
          <w:sz w:val="28"/>
          <w:szCs w:val="28"/>
        </w:rPr>
        <w:t xml:space="preserve">УДК: </w:t>
      </w:r>
      <w:r w:rsidR="007523E9">
        <w:rPr>
          <w:rFonts w:ascii="Times New Roman" w:hAnsi="Times New Roman" w:cs="Times New Roman"/>
          <w:b/>
          <w:sz w:val="28"/>
          <w:szCs w:val="28"/>
        </w:rPr>
        <w:t>336.719</w:t>
      </w:r>
    </w:p>
    <w:p w14:paraId="39D69DB7" w14:textId="03FA65E0" w:rsidR="00950083" w:rsidRPr="00950083" w:rsidRDefault="00950083" w:rsidP="009500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083">
        <w:rPr>
          <w:rFonts w:ascii="Times New Roman" w:hAnsi="Times New Roman" w:cs="Times New Roman"/>
          <w:b/>
          <w:sz w:val="28"/>
          <w:szCs w:val="28"/>
        </w:rPr>
        <w:t xml:space="preserve">Лотвинов И.Е. </w:t>
      </w:r>
    </w:p>
    <w:p w14:paraId="25E63961" w14:textId="38B63E41" w:rsidR="00950083" w:rsidRPr="00950083" w:rsidRDefault="00950083" w:rsidP="0095008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50083">
        <w:rPr>
          <w:rFonts w:ascii="Times New Roman" w:hAnsi="Times New Roman" w:cs="Times New Roman"/>
          <w:bCs/>
          <w:sz w:val="28"/>
          <w:szCs w:val="28"/>
        </w:rPr>
        <w:t>аспирант</w:t>
      </w:r>
      <w:r w:rsidRPr="00950083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950083">
        <w:rPr>
          <w:rFonts w:ascii="Times New Roman" w:hAnsi="Times New Roman" w:cs="Times New Roman"/>
          <w:bCs/>
          <w:sz w:val="28"/>
          <w:szCs w:val="28"/>
        </w:rPr>
        <w:t>Российская</w:t>
      </w:r>
      <w:proofErr w:type="spellEnd"/>
      <w:r w:rsidRPr="00950083">
        <w:rPr>
          <w:rFonts w:ascii="Times New Roman" w:hAnsi="Times New Roman" w:cs="Times New Roman"/>
          <w:bCs/>
          <w:sz w:val="28"/>
          <w:szCs w:val="28"/>
        </w:rPr>
        <w:t xml:space="preserve"> Федерация, Санкт-Петербург</w:t>
      </w:r>
      <w:r w:rsidRPr="00950083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950083">
        <w:rPr>
          <w:rFonts w:ascii="Times New Roman" w:hAnsi="Times New Roman" w:cs="Times New Roman"/>
          <w:bCs/>
          <w:sz w:val="28"/>
          <w:szCs w:val="28"/>
        </w:rPr>
        <w:t>Международныи</w:t>
      </w:r>
      <w:proofErr w:type="spellEnd"/>
      <w:r w:rsidRPr="00950083">
        <w:rPr>
          <w:rFonts w:ascii="Times New Roman" w:hAnsi="Times New Roman" w:cs="Times New Roman"/>
          <w:bCs/>
          <w:sz w:val="28"/>
          <w:szCs w:val="28"/>
        </w:rPr>
        <w:t xml:space="preserve">̆ </w:t>
      </w:r>
      <w:proofErr w:type="spellStart"/>
      <w:r w:rsidRPr="00950083">
        <w:rPr>
          <w:rFonts w:ascii="Times New Roman" w:hAnsi="Times New Roman" w:cs="Times New Roman"/>
          <w:bCs/>
          <w:sz w:val="28"/>
          <w:szCs w:val="28"/>
        </w:rPr>
        <w:t>банковскии</w:t>
      </w:r>
      <w:proofErr w:type="spellEnd"/>
      <w:r w:rsidRPr="00950083">
        <w:rPr>
          <w:rFonts w:ascii="Times New Roman" w:hAnsi="Times New Roman" w:cs="Times New Roman"/>
          <w:bCs/>
          <w:sz w:val="28"/>
          <w:szCs w:val="28"/>
        </w:rPr>
        <w:t xml:space="preserve">̆ институт имени Анатолия Собчака </w:t>
      </w:r>
    </w:p>
    <w:p w14:paraId="5D04A0F3" w14:textId="77777777" w:rsidR="00950083" w:rsidRDefault="0070494B" w:rsidP="007049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1B21D02F" w14:textId="77D1555B" w:rsidR="00D71FBB" w:rsidRPr="002A5177" w:rsidRDefault="00521401" w:rsidP="007049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71FBB">
        <w:rPr>
          <w:rFonts w:ascii="Times New Roman" w:hAnsi="Times New Roman" w:cs="Times New Roman"/>
          <w:sz w:val="28"/>
          <w:szCs w:val="28"/>
        </w:rPr>
        <w:t>условиях сильно изменившегося внешне</w:t>
      </w:r>
      <w:r w:rsidR="00D71FBB" w:rsidRPr="002A5177">
        <w:rPr>
          <w:rFonts w:ascii="Times New Roman" w:hAnsi="Times New Roman" w:cs="Times New Roman"/>
          <w:color w:val="000000" w:themeColor="text1"/>
          <w:sz w:val="28"/>
          <w:szCs w:val="28"/>
        </w:rPr>
        <w:t>политического и экономического фона</w:t>
      </w:r>
      <w:r w:rsidR="003F31AD" w:rsidRPr="002A5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одним из наиболее важных </w:t>
      </w:r>
      <w:r w:rsidR="007523E9">
        <w:rPr>
          <w:rFonts w:ascii="Times New Roman" w:hAnsi="Times New Roman" w:cs="Times New Roman"/>
          <w:color w:val="000000" w:themeColor="text1"/>
          <w:sz w:val="28"/>
          <w:szCs w:val="28"/>
        </w:rPr>
        <w:t>факторов</w:t>
      </w:r>
      <w:r w:rsidR="003F31AD" w:rsidRPr="002A5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устойчивости и развития российской банковской системы является выбор правильной бизнес-модели</w:t>
      </w:r>
      <w:r w:rsidR="002A46F7" w:rsidRPr="002A5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коммерческих банков</w:t>
      </w:r>
      <w:r w:rsidR="003F31AD" w:rsidRPr="002A5177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="00D71FBB" w:rsidRPr="002A5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5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данной статье </w:t>
      </w:r>
      <w:r w:rsidR="002A46F7" w:rsidRPr="002A5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рассмотрены различные классификации </w:t>
      </w:r>
      <w:r w:rsidR="002A5177" w:rsidRPr="002A5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бизнес-моделей </w:t>
      </w:r>
      <w:r w:rsidR="002A46F7" w:rsidRPr="002A517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российских банков, проведен</w:t>
      </w:r>
      <w:r w:rsidR="002A5177" w:rsidRPr="002A5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</w:t>
      </w:r>
      <w:r w:rsidR="002A5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актуальности и перспектив использования, </w:t>
      </w:r>
      <w:r w:rsidR="00B341EF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проанализированы тенденции различных групп банковского сектора</w:t>
      </w:r>
      <w:r w:rsidR="002A5177" w:rsidRPr="002A5177">
        <w:rPr>
          <w:rFonts w:ascii="Times New Roman" w:hAnsi="Times New Roman" w:cs="Times New Roman"/>
          <w:color w:val="000000" w:themeColor="text1"/>
          <w:sz w:val="28"/>
          <w:szCs w:val="28"/>
        </w:rPr>
        <w:t>. Автор</w:t>
      </w:r>
      <w:r w:rsidR="002A517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5177" w:rsidRPr="002A5177">
        <w:rPr>
          <w:rFonts w:ascii="Times New Roman" w:hAnsi="Times New Roman" w:cs="Times New Roman"/>
          <w:color w:val="000000" w:themeColor="text1"/>
          <w:sz w:val="28"/>
          <w:szCs w:val="28"/>
        </w:rPr>
        <w:t>м предложена собственная кла</w:t>
      </w:r>
      <w:r w:rsidR="002A51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5177" w:rsidRPr="002A5177">
        <w:rPr>
          <w:rFonts w:ascii="Times New Roman" w:hAnsi="Times New Roman" w:cs="Times New Roman"/>
          <w:color w:val="000000" w:themeColor="text1"/>
          <w:sz w:val="28"/>
          <w:szCs w:val="28"/>
        </w:rPr>
        <w:t>сификация</w:t>
      </w:r>
      <w:r w:rsidR="002A5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бизнес-моделей, </w:t>
      </w:r>
      <w:r w:rsidR="002A160A">
        <w:rPr>
          <w:rFonts w:ascii="Times New Roman" w:hAnsi="Times New Roman" w:cs="Times New Roman"/>
          <w:color w:val="000000" w:themeColor="text1"/>
          <w:sz w:val="28"/>
          <w:szCs w:val="28"/>
        </w:rPr>
        <w:t>проведен анализ перспективности различных</w:t>
      </w:r>
      <w:r w:rsidR="00B3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7033" w:rsidRPr="002A5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моделей </w:t>
      </w:r>
      <w:r w:rsidR="002A1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сделан вывод о </w:t>
      </w:r>
      <w:r w:rsidR="00117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переходе </w:t>
      </w:r>
      <w:r w:rsidR="00AD6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банковского сектора РФ </w:t>
      </w:r>
      <w:r w:rsidR="00117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моделям универсального банка </w:t>
      </w:r>
      <w:r w:rsidR="00187033" w:rsidRPr="002A5177">
        <w:rPr>
          <w:rFonts w:ascii="Times New Roman" w:hAnsi="Times New Roman" w:cs="Times New Roman"/>
          <w:color w:val="000000" w:themeColor="text1"/>
          <w:sz w:val="28"/>
          <w:szCs w:val="28"/>
        </w:rPr>
        <w:t>с различной долей и комбинацией основных бизнес-направлений.</w:t>
      </w:r>
      <w:r w:rsidR="003F31AD" w:rsidRPr="002A5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EDF03ED" w14:textId="6CA65FE1" w:rsidR="00950083" w:rsidRDefault="003F5127" w:rsidP="001178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 </w:t>
      </w:r>
    </w:p>
    <w:p w14:paraId="47A875C6" w14:textId="4CE7512A" w:rsidR="00950083" w:rsidRPr="00F87D1E" w:rsidRDefault="00620484" w:rsidP="00950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D1E">
        <w:rPr>
          <w:rFonts w:ascii="Times New Roman" w:hAnsi="Times New Roman" w:cs="Times New Roman"/>
          <w:sz w:val="28"/>
          <w:szCs w:val="28"/>
        </w:rPr>
        <w:t>коммерческий банк,</w:t>
      </w:r>
      <w:r w:rsidRPr="00620484">
        <w:rPr>
          <w:rFonts w:ascii="Times New Roman" w:hAnsi="Times New Roman" w:cs="Times New Roman"/>
          <w:sz w:val="28"/>
          <w:szCs w:val="28"/>
        </w:rPr>
        <w:t xml:space="preserve"> </w:t>
      </w:r>
      <w:r w:rsidR="003F5127">
        <w:rPr>
          <w:rFonts w:ascii="Times New Roman" w:hAnsi="Times New Roman" w:cs="Times New Roman"/>
          <w:sz w:val="28"/>
          <w:szCs w:val="28"/>
        </w:rPr>
        <w:t>бизнес-</w:t>
      </w:r>
      <w:r w:rsidR="003F5127" w:rsidRPr="00F87D1E">
        <w:rPr>
          <w:rFonts w:ascii="Times New Roman" w:hAnsi="Times New Roman" w:cs="Times New Roman"/>
          <w:sz w:val="28"/>
          <w:szCs w:val="28"/>
        </w:rPr>
        <w:t>модель</w:t>
      </w:r>
      <w:r w:rsidR="003F5127">
        <w:rPr>
          <w:rFonts w:ascii="Times New Roman" w:hAnsi="Times New Roman" w:cs="Times New Roman"/>
          <w:sz w:val="28"/>
          <w:szCs w:val="28"/>
        </w:rPr>
        <w:t xml:space="preserve"> банка</w:t>
      </w:r>
      <w:r w:rsidR="003F5127" w:rsidRPr="00F87D1E">
        <w:rPr>
          <w:rFonts w:ascii="Times New Roman" w:hAnsi="Times New Roman" w:cs="Times New Roman"/>
          <w:sz w:val="28"/>
          <w:szCs w:val="28"/>
        </w:rPr>
        <w:t>, банковский сектор, финансовый рынок,</w:t>
      </w:r>
      <w:r w:rsidR="003F5127">
        <w:rPr>
          <w:rFonts w:ascii="Times New Roman" w:hAnsi="Times New Roman" w:cs="Times New Roman"/>
          <w:sz w:val="28"/>
          <w:szCs w:val="28"/>
        </w:rPr>
        <w:t xml:space="preserve"> банки с </w:t>
      </w:r>
      <w:proofErr w:type="spellStart"/>
      <w:r w:rsidR="003F5127">
        <w:rPr>
          <w:rFonts w:ascii="Times New Roman" w:hAnsi="Times New Roman" w:cs="Times New Roman"/>
          <w:sz w:val="28"/>
          <w:szCs w:val="28"/>
        </w:rPr>
        <w:t>госучастием</w:t>
      </w:r>
      <w:proofErr w:type="spellEnd"/>
      <w:r w:rsidR="003F5127">
        <w:rPr>
          <w:rFonts w:ascii="Times New Roman" w:hAnsi="Times New Roman" w:cs="Times New Roman"/>
          <w:sz w:val="28"/>
          <w:szCs w:val="28"/>
        </w:rPr>
        <w:t xml:space="preserve">, розничные банки, </w:t>
      </w:r>
      <w:r w:rsidR="00AD637C">
        <w:rPr>
          <w:rFonts w:ascii="Times New Roman" w:hAnsi="Times New Roman" w:cs="Times New Roman"/>
          <w:sz w:val="28"/>
          <w:szCs w:val="28"/>
        </w:rPr>
        <w:t xml:space="preserve">универсальные банки, </w:t>
      </w:r>
      <w:r w:rsidR="003F5127">
        <w:rPr>
          <w:rFonts w:ascii="Times New Roman" w:hAnsi="Times New Roman" w:cs="Times New Roman"/>
          <w:sz w:val="28"/>
          <w:szCs w:val="28"/>
        </w:rPr>
        <w:t>экосистемы</w:t>
      </w:r>
      <w:r w:rsidR="00117806">
        <w:rPr>
          <w:rFonts w:ascii="Times New Roman" w:hAnsi="Times New Roman" w:cs="Times New Roman"/>
          <w:sz w:val="28"/>
          <w:szCs w:val="28"/>
        </w:rPr>
        <w:t>.</w:t>
      </w:r>
    </w:p>
    <w:p w14:paraId="5A2B2D87" w14:textId="77777777" w:rsidR="00950083" w:rsidRDefault="00950083" w:rsidP="009500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3D097" w14:textId="34C472E1" w:rsidR="00950083" w:rsidRPr="00AD637C" w:rsidRDefault="00950083" w:rsidP="00AD63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БИЗНЕС-</w:t>
      </w:r>
      <w:r w:rsidRPr="0070494B">
        <w:rPr>
          <w:rFonts w:ascii="Times New Roman" w:hAnsi="Times New Roman" w:cs="Times New Roman"/>
          <w:b/>
          <w:sz w:val="28"/>
          <w:szCs w:val="28"/>
        </w:rPr>
        <w:t>МОДЕЛ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0494B">
        <w:rPr>
          <w:rFonts w:ascii="Times New Roman" w:hAnsi="Times New Roman" w:cs="Times New Roman"/>
          <w:b/>
          <w:sz w:val="28"/>
          <w:szCs w:val="28"/>
        </w:rPr>
        <w:t xml:space="preserve"> БАНКОВ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: КЛАССИФИКАЦИЯ, ПЕРСПЕКТИВЫ</w:t>
      </w:r>
    </w:p>
    <w:p w14:paraId="26152F7A" w14:textId="457E7BE5" w:rsidR="00C164A3" w:rsidRPr="00E006E4" w:rsidRDefault="00C164A3" w:rsidP="003F51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06E4">
        <w:rPr>
          <w:rFonts w:ascii="Times New Roman" w:hAnsi="Times New Roman" w:cs="Times New Roman"/>
          <w:b/>
          <w:bCs/>
          <w:sz w:val="28"/>
          <w:szCs w:val="28"/>
        </w:rPr>
        <w:t>Понятие «бизнес-модель»</w:t>
      </w:r>
    </w:p>
    <w:p w14:paraId="787C0589" w14:textId="13D0B50E" w:rsidR="00D71FBB" w:rsidRPr="003F5127" w:rsidRDefault="00C164A3" w:rsidP="003F5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127">
        <w:rPr>
          <w:rFonts w:ascii="Times New Roman" w:hAnsi="Times New Roman" w:cs="Times New Roman"/>
          <w:sz w:val="28"/>
          <w:szCs w:val="28"/>
        </w:rPr>
        <w:t>Определение понятия «бизнес-модель» широко обсужда</w:t>
      </w:r>
      <w:r w:rsidR="003F5127" w:rsidRPr="003F5127">
        <w:rPr>
          <w:rFonts w:ascii="Times New Roman" w:hAnsi="Times New Roman" w:cs="Times New Roman"/>
          <w:sz w:val="28"/>
          <w:szCs w:val="28"/>
        </w:rPr>
        <w:t>е</w:t>
      </w:r>
      <w:r w:rsidRPr="003F5127">
        <w:rPr>
          <w:rFonts w:ascii="Times New Roman" w:hAnsi="Times New Roman" w:cs="Times New Roman"/>
          <w:sz w:val="28"/>
          <w:szCs w:val="28"/>
        </w:rPr>
        <w:t xml:space="preserve">тся в научной литературе, </w:t>
      </w:r>
      <w:r w:rsidR="003F5127" w:rsidRPr="003F5127">
        <w:rPr>
          <w:rFonts w:ascii="Times New Roman" w:hAnsi="Times New Roman" w:cs="Times New Roman"/>
          <w:sz w:val="28"/>
          <w:szCs w:val="28"/>
        </w:rPr>
        <w:t>однако большинство</w:t>
      </w:r>
      <w:r w:rsidR="00692624">
        <w:rPr>
          <w:rFonts w:ascii="Times New Roman" w:hAnsi="Times New Roman" w:cs="Times New Roman"/>
          <w:sz w:val="28"/>
          <w:szCs w:val="28"/>
        </w:rPr>
        <w:t xml:space="preserve"> источников </w:t>
      </w:r>
      <w:r w:rsidR="003F5127" w:rsidRPr="003F5127">
        <w:rPr>
          <w:rFonts w:ascii="Times New Roman" w:hAnsi="Times New Roman" w:cs="Times New Roman"/>
          <w:sz w:val="28"/>
          <w:szCs w:val="28"/>
        </w:rPr>
        <w:t>не дает единого четкого определения этого термина.</w:t>
      </w:r>
    </w:p>
    <w:p w14:paraId="0834E44A" w14:textId="6C143B2D" w:rsidR="00E006E4" w:rsidRPr="0010656D" w:rsidRDefault="00F916B4" w:rsidP="00BC0C9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E006E4" w:rsidRPr="00E006E4">
        <w:rPr>
          <w:rFonts w:ascii="Times New Roman" w:hAnsi="Times New Roman" w:cs="Times New Roman"/>
          <w:bCs/>
          <w:sz w:val="28"/>
          <w:szCs w:val="28"/>
        </w:rPr>
        <w:t xml:space="preserve"> среде росси</w:t>
      </w:r>
      <w:r w:rsidR="00E006E4" w:rsidRPr="0010656D">
        <w:rPr>
          <w:rFonts w:ascii="Times New Roman" w:hAnsi="Times New Roman" w:cs="Times New Roman"/>
          <w:bCs/>
          <w:sz w:val="28"/>
          <w:szCs w:val="28"/>
        </w:rPr>
        <w:t>й</w:t>
      </w:r>
      <w:r w:rsidR="00537EDF">
        <w:rPr>
          <w:rFonts w:ascii="Times New Roman" w:hAnsi="Times New Roman" w:cs="Times New Roman"/>
          <w:bCs/>
          <w:sz w:val="28"/>
          <w:szCs w:val="28"/>
        </w:rPr>
        <w:t>ских практиков</w:t>
      </w:r>
      <w:r w:rsidR="00E006E4" w:rsidRPr="00E006E4">
        <w:rPr>
          <w:rFonts w:ascii="Times New Roman" w:hAnsi="Times New Roman" w:cs="Times New Roman"/>
          <w:bCs/>
          <w:sz w:val="28"/>
          <w:szCs w:val="28"/>
        </w:rPr>
        <w:t xml:space="preserve"> «Бизнес-модель» является для большинства универсальным и основополагающим термином, которы</w:t>
      </w:r>
      <w:r w:rsidR="00E006E4" w:rsidRPr="0010656D">
        <w:rPr>
          <w:rFonts w:ascii="Times New Roman" w:hAnsi="Times New Roman" w:cs="Times New Roman"/>
          <w:bCs/>
          <w:sz w:val="28"/>
          <w:szCs w:val="28"/>
        </w:rPr>
        <w:t>й</w:t>
      </w:r>
      <w:r w:rsidR="00E006E4" w:rsidRPr="00E00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06E4" w:rsidRPr="00E006E4">
        <w:rPr>
          <w:rFonts w:ascii="Times New Roman" w:hAnsi="Times New Roman" w:cs="Times New Roman"/>
          <w:bCs/>
          <w:sz w:val="28"/>
          <w:szCs w:val="28"/>
        </w:rPr>
        <w:lastRenderedPageBreak/>
        <w:t>употребляют интуитивно при объяснении концепции бизнеса компании и ее особен</w:t>
      </w:r>
      <w:r w:rsidR="00E006E4" w:rsidRPr="0010656D">
        <w:rPr>
          <w:rFonts w:ascii="Times New Roman" w:hAnsi="Times New Roman" w:cs="Times New Roman"/>
          <w:bCs/>
          <w:sz w:val="28"/>
          <w:szCs w:val="28"/>
        </w:rPr>
        <w:t>н</w:t>
      </w:r>
      <w:r w:rsidR="00E006E4" w:rsidRPr="00E006E4">
        <w:rPr>
          <w:rFonts w:ascii="Times New Roman" w:hAnsi="Times New Roman" w:cs="Times New Roman"/>
          <w:bCs/>
          <w:sz w:val="28"/>
          <w:szCs w:val="28"/>
        </w:rPr>
        <w:t>осте</w:t>
      </w:r>
      <w:r w:rsidR="00E006E4" w:rsidRPr="0010656D">
        <w:rPr>
          <w:rFonts w:ascii="Times New Roman" w:hAnsi="Times New Roman" w:cs="Times New Roman"/>
          <w:bCs/>
          <w:sz w:val="28"/>
          <w:szCs w:val="28"/>
        </w:rPr>
        <w:t>й</w:t>
      </w:r>
      <w:r w:rsidR="00E006E4" w:rsidRPr="00E006E4">
        <w:rPr>
          <w:rFonts w:ascii="Times New Roman" w:hAnsi="Times New Roman" w:cs="Times New Roman"/>
          <w:bCs/>
          <w:sz w:val="28"/>
          <w:szCs w:val="28"/>
        </w:rPr>
        <w:t xml:space="preserve"> или компонентов</w:t>
      </w:r>
      <w:r w:rsidR="00E006E4" w:rsidRPr="0010656D">
        <w:rPr>
          <w:rFonts w:ascii="Times New Roman" w:hAnsi="Times New Roman" w:cs="Times New Roman"/>
          <w:bCs/>
          <w:sz w:val="28"/>
          <w:szCs w:val="28"/>
        </w:rPr>
        <w:t>.</w:t>
      </w:r>
      <w:r w:rsidR="00E006E4" w:rsidRPr="00E006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3D4A692" w14:textId="0840C09B" w:rsidR="00461ACA" w:rsidRDefault="00BC0C91" w:rsidP="00AD637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Резюмируя описанные </w:t>
      </w:r>
      <w:proofErr w:type="spellStart"/>
      <w:r w:rsidR="00C917E8">
        <w:rPr>
          <w:rFonts w:ascii="Times New Roman" w:hAnsi="Times New Roman" w:cs="Times New Roman"/>
          <w:bCs/>
          <w:sz w:val="28"/>
          <w:szCs w:val="28"/>
        </w:rPr>
        <w:t>ислледователями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подходы к определению понятия «бизнес-модель»</w:t>
      </w:r>
      <w:r w:rsidR="00461ACA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мы делаем вывод о том, что бизнес-модель – это </w:t>
      </w:r>
      <w:r w:rsidRPr="00E006E4">
        <w:rPr>
          <w:rFonts w:ascii="Times New Roman" w:hAnsi="Times New Roman" w:cs="Times New Roman"/>
          <w:bCs/>
          <w:sz w:val="28"/>
          <w:szCs w:val="28"/>
        </w:rPr>
        <w:t>универсальны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E006E4">
        <w:rPr>
          <w:rFonts w:ascii="Times New Roman" w:hAnsi="Times New Roman" w:cs="Times New Roman"/>
          <w:bCs/>
          <w:sz w:val="28"/>
          <w:szCs w:val="28"/>
        </w:rPr>
        <w:t xml:space="preserve"> термин, которы</w:t>
      </w:r>
      <w:r w:rsidRPr="0010656D">
        <w:rPr>
          <w:rFonts w:ascii="Times New Roman" w:hAnsi="Times New Roman" w:cs="Times New Roman"/>
          <w:bCs/>
          <w:sz w:val="28"/>
          <w:szCs w:val="28"/>
        </w:rPr>
        <w:t>й</w:t>
      </w:r>
      <w:r w:rsidRPr="00E00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1ACA">
        <w:rPr>
          <w:rFonts w:ascii="Times New Roman" w:hAnsi="Times New Roman" w:cs="Times New Roman"/>
          <w:bCs/>
          <w:sz w:val="28"/>
          <w:szCs w:val="28"/>
        </w:rPr>
        <w:t>часто используется для обобщения ряда подходов к формированию концепций организации деятельности компании, её особенностей, ряда факторов, формирующих специфику её деятельности.</w:t>
      </w:r>
    </w:p>
    <w:p w14:paraId="0312773D" w14:textId="72E09A6D" w:rsidR="00A54B44" w:rsidRPr="00881525" w:rsidRDefault="00A54B44" w:rsidP="00A54B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Классификация</w:t>
      </w:r>
      <w:r w:rsidR="00E73CF8">
        <w:rPr>
          <w:rFonts w:ascii="Times New Roman" w:hAnsi="Times New Roman" w:cs="Times New Roman"/>
          <w:b/>
          <w:sz w:val="28"/>
          <w:szCs w:val="28"/>
        </w:rPr>
        <w:t xml:space="preserve"> в зависимости от наличия санкций</w:t>
      </w:r>
    </w:p>
    <w:p w14:paraId="6D324632" w14:textId="58107C47" w:rsidR="007D7876" w:rsidRDefault="00A54B44" w:rsidP="007829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6B119B">
        <w:rPr>
          <w:rFonts w:ascii="Times New Roman" w:hAnsi="Times New Roman" w:cs="Times New Roman"/>
          <w:bCs/>
          <w:sz w:val="28"/>
          <w:szCs w:val="28"/>
        </w:rPr>
        <w:t>о весны 2022г.</w:t>
      </w:r>
      <w:r w:rsidR="006926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119B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="00620484">
        <w:rPr>
          <w:rFonts w:ascii="Times New Roman" w:hAnsi="Times New Roman" w:cs="Times New Roman"/>
          <w:bCs/>
          <w:sz w:val="28"/>
          <w:szCs w:val="28"/>
        </w:rPr>
        <w:t>возникало необходимости</w:t>
      </w:r>
      <w:r w:rsidR="006B119B">
        <w:rPr>
          <w:rFonts w:ascii="Times New Roman" w:hAnsi="Times New Roman" w:cs="Times New Roman"/>
          <w:bCs/>
          <w:sz w:val="28"/>
          <w:szCs w:val="28"/>
        </w:rPr>
        <w:t xml:space="preserve"> о классификации </w:t>
      </w:r>
      <w:r w:rsidR="00620484">
        <w:rPr>
          <w:rFonts w:ascii="Times New Roman" w:hAnsi="Times New Roman" w:cs="Times New Roman"/>
          <w:bCs/>
          <w:sz w:val="28"/>
          <w:szCs w:val="28"/>
        </w:rPr>
        <w:t xml:space="preserve">бизнес-моделей </w:t>
      </w:r>
      <w:r w:rsidR="006B119B">
        <w:rPr>
          <w:rFonts w:ascii="Times New Roman" w:hAnsi="Times New Roman" w:cs="Times New Roman"/>
          <w:bCs/>
          <w:sz w:val="28"/>
          <w:szCs w:val="28"/>
        </w:rPr>
        <w:t>банков в зависимости от</w:t>
      </w:r>
      <w:r w:rsidR="00620484">
        <w:rPr>
          <w:rFonts w:ascii="Times New Roman" w:hAnsi="Times New Roman" w:cs="Times New Roman"/>
          <w:bCs/>
          <w:sz w:val="28"/>
          <w:szCs w:val="28"/>
        </w:rPr>
        <w:t xml:space="preserve"> возможности ведения деятельности из-за различного </w:t>
      </w:r>
      <w:r w:rsidR="006B119B">
        <w:rPr>
          <w:rFonts w:ascii="Times New Roman" w:hAnsi="Times New Roman" w:cs="Times New Roman"/>
          <w:bCs/>
          <w:sz w:val="28"/>
          <w:szCs w:val="28"/>
        </w:rPr>
        <w:t xml:space="preserve">уровня наложенных санкций. </w:t>
      </w:r>
      <w:r w:rsidR="00620484">
        <w:rPr>
          <w:rFonts w:ascii="Times New Roman" w:hAnsi="Times New Roman" w:cs="Times New Roman"/>
          <w:bCs/>
          <w:sz w:val="28"/>
          <w:szCs w:val="28"/>
        </w:rPr>
        <w:t>П</w:t>
      </w:r>
      <w:r w:rsidR="00A74BA9">
        <w:rPr>
          <w:rFonts w:ascii="Times New Roman" w:hAnsi="Times New Roman" w:cs="Times New Roman"/>
          <w:bCs/>
          <w:sz w:val="28"/>
          <w:szCs w:val="28"/>
        </w:rPr>
        <w:t xml:space="preserve">од </w:t>
      </w:r>
      <w:proofErr w:type="spellStart"/>
      <w:r w:rsidR="00A74BA9">
        <w:rPr>
          <w:rFonts w:ascii="Times New Roman" w:hAnsi="Times New Roman" w:cs="Times New Roman"/>
          <w:bCs/>
          <w:sz w:val="28"/>
          <w:szCs w:val="28"/>
        </w:rPr>
        <w:t>несекторальными</w:t>
      </w:r>
      <w:proofErr w:type="spellEnd"/>
      <w:r w:rsidR="00A74BA9">
        <w:rPr>
          <w:rFonts w:ascii="Times New Roman" w:hAnsi="Times New Roman" w:cs="Times New Roman"/>
          <w:bCs/>
          <w:sz w:val="28"/>
          <w:szCs w:val="28"/>
        </w:rPr>
        <w:t xml:space="preserve"> санкциями </w:t>
      </w:r>
      <w:r w:rsidR="00620484">
        <w:rPr>
          <w:rFonts w:ascii="Times New Roman" w:hAnsi="Times New Roman" w:cs="Times New Roman"/>
          <w:bCs/>
          <w:sz w:val="28"/>
          <w:szCs w:val="28"/>
        </w:rPr>
        <w:t xml:space="preserve">до 2022г. </w:t>
      </w:r>
      <w:r w:rsidR="00A74BA9">
        <w:rPr>
          <w:rFonts w:ascii="Times New Roman" w:hAnsi="Times New Roman" w:cs="Times New Roman"/>
          <w:bCs/>
          <w:sz w:val="28"/>
          <w:szCs w:val="28"/>
        </w:rPr>
        <w:t>из крупных игроков находились</w:t>
      </w:r>
      <w:r w:rsidR="006B119B">
        <w:rPr>
          <w:rFonts w:ascii="Times New Roman" w:hAnsi="Times New Roman" w:cs="Times New Roman"/>
          <w:bCs/>
          <w:sz w:val="28"/>
          <w:szCs w:val="28"/>
        </w:rPr>
        <w:t xml:space="preserve"> лишь </w:t>
      </w:r>
      <w:r w:rsidR="00945340">
        <w:rPr>
          <w:rFonts w:ascii="Times New Roman" w:hAnsi="Times New Roman" w:cs="Times New Roman"/>
          <w:bCs/>
          <w:sz w:val="28"/>
          <w:szCs w:val="28"/>
        </w:rPr>
        <w:t>ОА «</w:t>
      </w:r>
      <w:r w:rsidR="006B119B">
        <w:rPr>
          <w:rFonts w:ascii="Times New Roman" w:hAnsi="Times New Roman" w:cs="Times New Roman"/>
          <w:bCs/>
          <w:sz w:val="28"/>
          <w:szCs w:val="28"/>
        </w:rPr>
        <w:t xml:space="preserve">АБ </w:t>
      </w:r>
      <w:r w:rsidR="00945340">
        <w:rPr>
          <w:rFonts w:ascii="Times New Roman" w:hAnsi="Times New Roman" w:cs="Times New Roman"/>
          <w:bCs/>
          <w:sz w:val="28"/>
          <w:szCs w:val="28"/>
        </w:rPr>
        <w:t>«</w:t>
      </w:r>
      <w:r w:rsidR="006B119B">
        <w:rPr>
          <w:rFonts w:ascii="Times New Roman" w:hAnsi="Times New Roman" w:cs="Times New Roman"/>
          <w:bCs/>
          <w:sz w:val="28"/>
          <w:szCs w:val="28"/>
        </w:rPr>
        <w:t>Россия</w:t>
      </w:r>
      <w:r w:rsidR="00945340">
        <w:rPr>
          <w:rFonts w:ascii="Times New Roman" w:hAnsi="Times New Roman" w:cs="Times New Roman"/>
          <w:bCs/>
          <w:sz w:val="28"/>
          <w:szCs w:val="28"/>
        </w:rPr>
        <w:t>»</w:t>
      </w:r>
      <w:r w:rsidR="006B119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945340">
        <w:rPr>
          <w:rFonts w:ascii="Times New Roman" w:hAnsi="Times New Roman" w:cs="Times New Roman"/>
          <w:bCs/>
          <w:sz w:val="28"/>
          <w:szCs w:val="28"/>
        </w:rPr>
        <w:t>АО «</w:t>
      </w:r>
      <w:r w:rsidR="006B119B">
        <w:rPr>
          <w:rFonts w:ascii="Times New Roman" w:hAnsi="Times New Roman" w:cs="Times New Roman"/>
          <w:bCs/>
          <w:sz w:val="28"/>
          <w:szCs w:val="28"/>
        </w:rPr>
        <w:t>СМП Банк</w:t>
      </w:r>
      <w:r w:rsidR="00945340">
        <w:rPr>
          <w:rFonts w:ascii="Times New Roman" w:hAnsi="Times New Roman" w:cs="Times New Roman"/>
          <w:bCs/>
          <w:sz w:val="28"/>
          <w:szCs w:val="28"/>
        </w:rPr>
        <w:t>»</w:t>
      </w:r>
      <w:r w:rsidR="006B119B">
        <w:rPr>
          <w:rFonts w:ascii="Times New Roman" w:hAnsi="Times New Roman" w:cs="Times New Roman"/>
          <w:bCs/>
          <w:sz w:val="28"/>
          <w:szCs w:val="28"/>
        </w:rPr>
        <w:t>,</w:t>
      </w:r>
      <w:r w:rsidR="00867780">
        <w:rPr>
          <w:rFonts w:ascii="Times New Roman" w:hAnsi="Times New Roman" w:cs="Times New Roman"/>
          <w:bCs/>
          <w:sz w:val="28"/>
          <w:szCs w:val="28"/>
        </w:rPr>
        <w:t xml:space="preserve"> не оказывающих значимого вли</w:t>
      </w:r>
      <w:r w:rsidR="00A606CB">
        <w:rPr>
          <w:rFonts w:ascii="Times New Roman" w:hAnsi="Times New Roman" w:cs="Times New Roman"/>
          <w:bCs/>
          <w:sz w:val="28"/>
          <w:szCs w:val="28"/>
        </w:rPr>
        <w:t>яния на весь банковский сектор, а</w:t>
      </w:r>
      <w:r w:rsidR="00013E8B">
        <w:rPr>
          <w:rFonts w:ascii="Times New Roman" w:hAnsi="Times New Roman" w:cs="Times New Roman"/>
          <w:bCs/>
          <w:sz w:val="28"/>
          <w:szCs w:val="28"/>
        </w:rPr>
        <w:t xml:space="preserve"> к началу 2023г. большинство </w:t>
      </w:r>
      <w:r w:rsidR="00ED78E8">
        <w:rPr>
          <w:rFonts w:ascii="Times New Roman" w:hAnsi="Times New Roman" w:cs="Times New Roman"/>
          <w:bCs/>
          <w:sz w:val="28"/>
          <w:szCs w:val="28"/>
        </w:rPr>
        <w:t xml:space="preserve">крупнейших по размеру активов банков </w:t>
      </w:r>
      <w:r w:rsidR="007D6CDB">
        <w:rPr>
          <w:rFonts w:ascii="Times New Roman" w:hAnsi="Times New Roman" w:cs="Times New Roman"/>
          <w:bCs/>
          <w:sz w:val="28"/>
          <w:szCs w:val="28"/>
        </w:rPr>
        <w:t xml:space="preserve">оказались под санкциями. Для наглядности ситуации мы проанализировали 25 крупнейших банков в Таблице 1. </w:t>
      </w:r>
    </w:p>
    <w:p w14:paraId="43AA5410" w14:textId="69D698B9" w:rsidR="004E47C9" w:rsidRDefault="004E47C9" w:rsidP="00F7737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Санкции вводились пакетами и первую половину 2022г. банки пытались ориентировать свою деятельность строго в соответствии со своей бизнес-моделью с учетом применения к ним санкций или нет. В первую очередь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несанкционные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банки»</w:t>
      </w:r>
      <w:r>
        <w:rPr>
          <w:rStyle w:val="a6"/>
          <w:rFonts w:ascii="Times New Roman" w:hAnsi="Times New Roman" w:cs="Times New Roman"/>
          <w:bCs/>
          <w:sz w:val="28"/>
          <w:szCs w:val="28"/>
        </w:rPr>
        <w:footnoteReference w:id="1"/>
      </w:r>
      <w:r>
        <w:rPr>
          <w:rFonts w:ascii="Times New Roman" w:hAnsi="Times New Roman" w:cs="Times New Roman"/>
          <w:bCs/>
          <w:sz w:val="28"/>
          <w:szCs w:val="28"/>
        </w:rPr>
        <w:t xml:space="preserve"> стремились переманивать клиентов у так называемых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санкционных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банков», а именно крупных корпоративных клиентов с внешнеэкономической деятельностью (ВЭД), физических лиц с крупными валютными пассивами. </w:t>
      </w:r>
      <w:r w:rsidR="00F77372" w:rsidRPr="00F77372">
        <w:rPr>
          <w:rFonts w:ascii="Times New Roman" w:hAnsi="Times New Roman" w:cs="Times New Roman"/>
          <w:bCs/>
          <w:sz w:val="28"/>
          <w:szCs w:val="28"/>
        </w:rPr>
        <w:t>Однако большинство из крупных банков, сменивших свою бизнес-модель из-за санкций банков-конкурентов в короткий промежуток времени сами стали «</w:t>
      </w:r>
      <w:proofErr w:type="spellStart"/>
      <w:r w:rsidR="00F77372" w:rsidRPr="00F77372">
        <w:rPr>
          <w:rFonts w:ascii="Times New Roman" w:hAnsi="Times New Roman" w:cs="Times New Roman"/>
          <w:bCs/>
          <w:sz w:val="28"/>
          <w:szCs w:val="28"/>
        </w:rPr>
        <w:t>санкционными</w:t>
      </w:r>
      <w:proofErr w:type="spellEnd"/>
      <w:r w:rsidR="00F77372" w:rsidRPr="00F77372">
        <w:rPr>
          <w:rFonts w:ascii="Times New Roman" w:hAnsi="Times New Roman" w:cs="Times New Roman"/>
          <w:bCs/>
          <w:sz w:val="28"/>
          <w:szCs w:val="28"/>
        </w:rPr>
        <w:t xml:space="preserve">» (Альфа-Банк, </w:t>
      </w:r>
      <w:proofErr w:type="spellStart"/>
      <w:r w:rsidR="00F77372" w:rsidRPr="00F77372">
        <w:rPr>
          <w:rFonts w:ascii="Times New Roman" w:hAnsi="Times New Roman" w:cs="Times New Roman"/>
          <w:bCs/>
          <w:sz w:val="28"/>
          <w:szCs w:val="28"/>
        </w:rPr>
        <w:t>Совкомбанк</w:t>
      </w:r>
      <w:proofErr w:type="spellEnd"/>
      <w:r w:rsidR="00F77372" w:rsidRPr="00F77372">
        <w:rPr>
          <w:rFonts w:ascii="Times New Roman" w:hAnsi="Times New Roman" w:cs="Times New Roman"/>
          <w:bCs/>
          <w:sz w:val="28"/>
          <w:szCs w:val="28"/>
        </w:rPr>
        <w:t>, МКБ</w:t>
      </w:r>
      <w:r w:rsidR="00F77372">
        <w:rPr>
          <w:rFonts w:ascii="Times New Roman" w:hAnsi="Times New Roman" w:cs="Times New Roman"/>
          <w:bCs/>
          <w:sz w:val="28"/>
          <w:szCs w:val="28"/>
        </w:rPr>
        <w:t>,</w:t>
      </w:r>
      <w:r w:rsidR="00F77372" w:rsidRPr="00F77372">
        <w:rPr>
          <w:rFonts w:ascii="Times New Roman" w:hAnsi="Times New Roman" w:cs="Times New Roman"/>
          <w:bCs/>
          <w:sz w:val="28"/>
          <w:szCs w:val="28"/>
        </w:rPr>
        <w:t xml:space="preserve"> и др.) и потраченные ресурсы и инвестиции у большинства не окупились. К исключениям среди крупных банков можно отнести иностранные «</w:t>
      </w:r>
      <w:proofErr w:type="spellStart"/>
      <w:r w:rsidR="00F77372" w:rsidRPr="00F77372">
        <w:rPr>
          <w:rFonts w:ascii="Times New Roman" w:hAnsi="Times New Roman" w:cs="Times New Roman"/>
          <w:bCs/>
          <w:sz w:val="28"/>
          <w:szCs w:val="28"/>
        </w:rPr>
        <w:t>Райффайзен</w:t>
      </w:r>
      <w:proofErr w:type="spellEnd"/>
      <w:r w:rsidR="00F77372" w:rsidRPr="00F77372">
        <w:rPr>
          <w:rFonts w:ascii="Times New Roman" w:hAnsi="Times New Roman" w:cs="Times New Roman"/>
          <w:bCs/>
          <w:sz w:val="28"/>
          <w:szCs w:val="28"/>
        </w:rPr>
        <w:t xml:space="preserve"> Банк» и «</w:t>
      </w:r>
      <w:proofErr w:type="spellStart"/>
      <w:r w:rsidR="00F77372" w:rsidRPr="00F77372">
        <w:rPr>
          <w:rFonts w:ascii="Times New Roman" w:hAnsi="Times New Roman" w:cs="Times New Roman"/>
          <w:bCs/>
          <w:sz w:val="28"/>
          <w:szCs w:val="28"/>
        </w:rPr>
        <w:t>Юникредит</w:t>
      </w:r>
      <w:proofErr w:type="spellEnd"/>
      <w:r w:rsidR="00F77372" w:rsidRPr="00F77372">
        <w:rPr>
          <w:rFonts w:ascii="Times New Roman" w:hAnsi="Times New Roman" w:cs="Times New Roman"/>
          <w:bCs/>
          <w:sz w:val="28"/>
          <w:szCs w:val="28"/>
        </w:rPr>
        <w:t xml:space="preserve"> Банк»</w:t>
      </w:r>
      <w:r w:rsidR="00F77372">
        <w:rPr>
          <w:rFonts w:ascii="Times New Roman" w:hAnsi="Times New Roman" w:cs="Times New Roman"/>
          <w:bCs/>
          <w:sz w:val="28"/>
          <w:szCs w:val="28"/>
        </w:rPr>
        <w:t>.</w:t>
      </w:r>
    </w:p>
    <w:p w14:paraId="0214A257" w14:textId="53A1F78E" w:rsidR="0056117C" w:rsidRDefault="0056117C" w:rsidP="00881525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Таб</w:t>
      </w:r>
      <w:r w:rsidR="004C708E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>ица 1</w:t>
      </w:r>
    </w:p>
    <w:p w14:paraId="449932DB" w14:textId="26717BFA" w:rsidR="0056117C" w:rsidRPr="00881525" w:rsidRDefault="001B0464" w:rsidP="005611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525">
        <w:rPr>
          <w:rFonts w:ascii="Times New Roman" w:hAnsi="Times New Roman" w:cs="Times New Roman"/>
          <w:b/>
          <w:sz w:val="28"/>
          <w:szCs w:val="28"/>
        </w:rPr>
        <w:t>ТОП-25 банков РФ и действующие</w:t>
      </w:r>
      <w:r w:rsidR="00731367">
        <w:rPr>
          <w:rStyle w:val="a6"/>
          <w:rFonts w:ascii="Times New Roman" w:hAnsi="Times New Roman" w:cs="Times New Roman"/>
          <w:b/>
          <w:sz w:val="28"/>
          <w:szCs w:val="28"/>
        </w:rPr>
        <w:footnoteReference w:id="2"/>
      </w:r>
      <w:r w:rsidRPr="008815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1525">
        <w:rPr>
          <w:rFonts w:ascii="Times New Roman" w:hAnsi="Times New Roman" w:cs="Times New Roman"/>
          <w:b/>
          <w:sz w:val="28"/>
          <w:szCs w:val="28"/>
        </w:rPr>
        <w:t>санкционные</w:t>
      </w:r>
      <w:proofErr w:type="spellEnd"/>
      <w:r w:rsidRPr="00881525">
        <w:rPr>
          <w:rFonts w:ascii="Times New Roman" w:hAnsi="Times New Roman" w:cs="Times New Roman"/>
          <w:b/>
          <w:sz w:val="28"/>
          <w:szCs w:val="28"/>
        </w:rPr>
        <w:t xml:space="preserve"> ограничения</w:t>
      </w:r>
    </w:p>
    <w:tbl>
      <w:tblPr>
        <w:tblW w:w="9658" w:type="dxa"/>
        <w:tblLook w:val="04A0" w:firstRow="1" w:lastRow="0" w:firstColumn="1" w:lastColumn="0" w:noHBand="0" w:noVBand="1"/>
      </w:tblPr>
      <w:tblGrid>
        <w:gridCol w:w="462"/>
        <w:gridCol w:w="2405"/>
        <w:gridCol w:w="1381"/>
        <w:gridCol w:w="1134"/>
        <w:gridCol w:w="4276"/>
      </w:tblGrid>
      <w:tr w:rsidR="007D7876" w:rsidRPr="007D7876" w14:paraId="2B9D7DFE" w14:textId="77777777" w:rsidTr="00F916B4">
        <w:trPr>
          <w:trHeight w:val="72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5202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F330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57D2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Под санкциями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F5E6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SDN-лист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2D87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Ограничения с </w:t>
            </w:r>
            <w:proofErr w:type="spellStart"/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корр</w:t>
            </w:r>
            <w:proofErr w:type="spellEnd"/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счетами в недружественных валютах</w:t>
            </w:r>
          </w:p>
        </w:tc>
      </w:tr>
      <w:tr w:rsidR="007D7876" w:rsidRPr="007D7876" w14:paraId="6451C486" w14:textId="77777777" w:rsidTr="00F916B4">
        <w:trPr>
          <w:trHeight w:val="3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4CF8" w14:textId="77777777" w:rsidR="007D7876" w:rsidRPr="007D7876" w:rsidRDefault="007D7876" w:rsidP="00453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9BD0" w14:textId="77777777" w:rsidR="007D7876" w:rsidRPr="007D7876" w:rsidRDefault="007D7876" w:rsidP="00E70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Сбербанк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4C9D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D28B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D81E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D7876" w:rsidRPr="007D7876" w14:paraId="66857E15" w14:textId="77777777" w:rsidTr="00F916B4">
        <w:trPr>
          <w:trHeight w:val="3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34E1" w14:textId="77777777" w:rsidR="007D7876" w:rsidRPr="007D7876" w:rsidRDefault="007D7876" w:rsidP="00453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5A4E" w14:textId="77777777" w:rsidR="007D7876" w:rsidRPr="007D7876" w:rsidRDefault="007D7876" w:rsidP="00E70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ВТБ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2F82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91E0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1DC3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D7876" w:rsidRPr="007D7876" w14:paraId="5DBE1F4D" w14:textId="77777777" w:rsidTr="00F916B4">
        <w:trPr>
          <w:trHeight w:val="3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C6F8" w14:textId="77777777" w:rsidR="007D7876" w:rsidRPr="007D7876" w:rsidRDefault="007D7876" w:rsidP="00453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DBAD" w14:textId="77777777" w:rsidR="007D7876" w:rsidRPr="007D7876" w:rsidRDefault="007D7876" w:rsidP="00E70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Газпромбанк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75E9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1AFF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A10C" w14:textId="1A35BE7E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закрыты </w:t>
            </w:r>
            <w:proofErr w:type="spellStart"/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кор</w:t>
            </w:r>
            <w:r w:rsidR="007829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="007829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счета в USD</w:t>
            </w:r>
          </w:p>
        </w:tc>
      </w:tr>
      <w:tr w:rsidR="007D7876" w:rsidRPr="007D7876" w14:paraId="3D48C011" w14:textId="77777777" w:rsidTr="00F916B4">
        <w:trPr>
          <w:trHeight w:val="3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B3EC" w14:textId="77777777" w:rsidR="007D7876" w:rsidRPr="007D7876" w:rsidRDefault="007D7876" w:rsidP="00453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549B" w14:textId="77777777" w:rsidR="007D7876" w:rsidRPr="007D7876" w:rsidRDefault="007D7876" w:rsidP="00E70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Промсвязьбанк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790D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D126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6828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D7876" w:rsidRPr="007D7876" w14:paraId="1FA8E8C0" w14:textId="77777777" w:rsidTr="00F916B4">
        <w:trPr>
          <w:trHeight w:val="3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17A1" w14:textId="77777777" w:rsidR="007D7876" w:rsidRPr="007D7876" w:rsidRDefault="007D7876" w:rsidP="00453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51F5" w14:textId="77777777" w:rsidR="007D7876" w:rsidRPr="007D7876" w:rsidRDefault="007D7876" w:rsidP="00E70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Альфа-Банк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EF02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F2BE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6D1E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D7876" w:rsidRPr="007D7876" w14:paraId="09332F8F" w14:textId="77777777" w:rsidTr="00F916B4">
        <w:trPr>
          <w:trHeight w:val="3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C0DA" w14:textId="77777777" w:rsidR="007D7876" w:rsidRPr="007D7876" w:rsidRDefault="007D7876" w:rsidP="00453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4063" w14:textId="77777777" w:rsidR="007D7876" w:rsidRPr="007D7876" w:rsidRDefault="007D7876" w:rsidP="00E70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Россельхозбанк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03F7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C0B9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3035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D7876" w:rsidRPr="007D7876" w14:paraId="7AD3B5CD" w14:textId="77777777" w:rsidTr="00F916B4">
        <w:trPr>
          <w:trHeight w:val="3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2D4F" w14:textId="77777777" w:rsidR="007D7876" w:rsidRPr="007D7876" w:rsidRDefault="007D7876" w:rsidP="00453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F78F" w14:textId="77777777" w:rsidR="007D7876" w:rsidRPr="007D7876" w:rsidRDefault="007D7876" w:rsidP="00E70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МКБ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E3D7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A677" w14:textId="4DB82392" w:rsidR="007D7876" w:rsidRPr="007D7876" w:rsidRDefault="00731367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0AA2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D7876" w:rsidRPr="007D7876" w14:paraId="45F66FB4" w14:textId="77777777" w:rsidTr="00F916B4">
        <w:trPr>
          <w:trHeight w:val="3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6838" w14:textId="77777777" w:rsidR="007D7876" w:rsidRPr="007D7876" w:rsidRDefault="007D7876" w:rsidP="00453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F1CE" w14:textId="77777777" w:rsidR="007D7876" w:rsidRPr="007D7876" w:rsidRDefault="007D7876" w:rsidP="00E70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Банк "Открытие"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2DEC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9884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DB5E" w14:textId="0D7A8042" w:rsidR="007D7876" w:rsidRPr="007D7876" w:rsidRDefault="007D7876" w:rsidP="00C917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  <w:r w:rsidR="008217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(погл</w:t>
            </w:r>
            <w:r w:rsidR="00C917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217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щен банком ВТБ)</w:t>
            </w:r>
          </w:p>
        </w:tc>
      </w:tr>
      <w:tr w:rsidR="007D7876" w:rsidRPr="007D7876" w14:paraId="48FADF71" w14:textId="77777777" w:rsidTr="00F916B4">
        <w:trPr>
          <w:trHeight w:val="3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1BF8" w14:textId="77777777" w:rsidR="007D7876" w:rsidRPr="007D7876" w:rsidRDefault="007D7876" w:rsidP="00453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A8D4" w14:textId="77777777" w:rsidR="007D7876" w:rsidRPr="007D7876" w:rsidRDefault="007D7876" w:rsidP="00E70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Совкомбанк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752E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26F9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0051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D7876" w:rsidRPr="007D7876" w14:paraId="17108CB2" w14:textId="77777777" w:rsidTr="00F916B4">
        <w:trPr>
          <w:trHeight w:val="3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DED9" w14:textId="77777777" w:rsidR="007D7876" w:rsidRPr="007D7876" w:rsidRDefault="007D7876" w:rsidP="00453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11C9" w14:textId="77777777" w:rsidR="007D7876" w:rsidRPr="007D7876" w:rsidRDefault="007D7876" w:rsidP="00E70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Райффайзен</w:t>
            </w:r>
            <w:proofErr w:type="spellEnd"/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Банк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1587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96C9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8672" w14:textId="4C7AF49B" w:rsidR="007D7876" w:rsidRPr="00731367" w:rsidRDefault="00731367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Ограничения по платежам в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USD</w:t>
            </w:r>
          </w:p>
        </w:tc>
      </w:tr>
      <w:tr w:rsidR="007D7876" w:rsidRPr="007D7876" w14:paraId="2A125176" w14:textId="77777777" w:rsidTr="00F916B4">
        <w:trPr>
          <w:trHeight w:val="3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54DD" w14:textId="77777777" w:rsidR="007D7876" w:rsidRPr="007D7876" w:rsidRDefault="007D7876" w:rsidP="00453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9813" w14:textId="77777777" w:rsidR="007D7876" w:rsidRPr="007D7876" w:rsidRDefault="007D7876" w:rsidP="00E70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Росбанк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D910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EB37" w14:textId="3DAF2F7F" w:rsidR="007D7876" w:rsidRPr="007D7876" w:rsidRDefault="00700C58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83DB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D7876" w:rsidRPr="007D7876" w14:paraId="761DAD24" w14:textId="77777777" w:rsidTr="00F916B4">
        <w:trPr>
          <w:trHeight w:val="3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DABC" w14:textId="77777777" w:rsidR="007D7876" w:rsidRPr="007D7876" w:rsidRDefault="007D7876" w:rsidP="00453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20FB" w14:textId="77777777" w:rsidR="007D7876" w:rsidRPr="007D7876" w:rsidRDefault="007D7876" w:rsidP="00E70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Тинькофф Банк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305A" w14:textId="7C9CCD00" w:rsidR="007D7876" w:rsidRPr="007D7876" w:rsidRDefault="00731367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A738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BD81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D7876" w:rsidRPr="007D7876" w14:paraId="6F070008" w14:textId="77777777" w:rsidTr="00F916B4">
        <w:trPr>
          <w:trHeight w:val="3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2F84" w14:textId="77777777" w:rsidR="007D7876" w:rsidRPr="007D7876" w:rsidRDefault="007D7876" w:rsidP="00453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DB74" w14:textId="77777777" w:rsidR="007D7876" w:rsidRPr="007D7876" w:rsidRDefault="007D7876" w:rsidP="00E70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Юникредит</w:t>
            </w:r>
            <w:proofErr w:type="spellEnd"/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Банк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DEC2" w14:textId="04CF8D21" w:rsidR="007D7876" w:rsidRPr="007D7876" w:rsidRDefault="00D64A75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64A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выход с рынка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AEB6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6E15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D7876" w:rsidRPr="007D7876" w14:paraId="26A57E51" w14:textId="77777777" w:rsidTr="00F916B4">
        <w:trPr>
          <w:trHeight w:val="3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1C07" w14:textId="77777777" w:rsidR="007D7876" w:rsidRPr="007D7876" w:rsidRDefault="007D7876" w:rsidP="00453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32C0" w14:textId="77777777" w:rsidR="007D7876" w:rsidRPr="007D7876" w:rsidRDefault="007D7876" w:rsidP="00E70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Банк "РОССИЯ"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D37B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E675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E900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D7876" w:rsidRPr="007D7876" w14:paraId="452CDA29" w14:textId="77777777" w:rsidTr="00F916B4">
        <w:trPr>
          <w:trHeight w:val="3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B0AF" w14:textId="77777777" w:rsidR="007D7876" w:rsidRPr="007D7876" w:rsidRDefault="007D7876" w:rsidP="00453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F973" w14:textId="77777777" w:rsidR="007D7876" w:rsidRPr="007D7876" w:rsidRDefault="007D7876" w:rsidP="00E70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ВБРР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7C61" w14:textId="5B4A6EE7" w:rsidR="007D7876" w:rsidRPr="007D7876" w:rsidRDefault="00700C58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79A5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71B5" w14:textId="14CA12FA" w:rsidR="007D7876" w:rsidRPr="007D7876" w:rsidRDefault="00700C58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Секторальные </w:t>
            </w:r>
            <w:r w:rsidR="00D64A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санкции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США с 2015, блокирующие </w:t>
            </w:r>
            <w:r w:rsidR="00D64A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санкции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="00D64A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2022г.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контроль «Роснефти»</w:t>
            </w:r>
          </w:p>
        </w:tc>
      </w:tr>
      <w:tr w:rsidR="007D7876" w:rsidRPr="007D7876" w14:paraId="2AD42EA8" w14:textId="77777777" w:rsidTr="00F916B4">
        <w:trPr>
          <w:trHeight w:val="3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3395" w14:textId="77777777" w:rsidR="007D7876" w:rsidRPr="007D7876" w:rsidRDefault="007D7876" w:rsidP="00453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B6B1" w14:textId="77777777" w:rsidR="007D7876" w:rsidRPr="007D7876" w:rsidRDefault="007D7876" w:rsidP="00E70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Траст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7CCA" w14:textId="7A314B21" w:rsidR="007D7876" w:rsidRPr="007D7876" w:rsidRDefault="00731367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3F14" w14:textId="64C8D446" w:rsidR="007D7876" w:rsidRPr="007D7876" w:rsidRDefault="00731367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B91C" w14:textId="2C51BA2B" w:rsidR="007D7876" w:rsidRPr="007D7876" w:rsidRDefault="007D7876" w:rsidP="00D64A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Являлся </w:t>
            </w:r>
            <w:r w:rsidR="00D9625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санируемой </w:t>
            </w: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дочкой Открытия</w:t>
            </w:r>
          </w:p>
        </w:tc>
      </w:tr>
      <w:tr w:rsidR="007D7876" w:rsidRPr="007D7876" w14:paraId="2F12EBB3" w14:textId="77777777" w:rsidTr="00F916B4">
        <w:trPr>
          <w:trHeight w:val="3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A173" w14:textId="77777777" w:rsidR="007D7876" w:rsidRPr="007D7876" w:rsidRDefault="007D7876" w:rsidP="00453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7805" w14:textId="77777777" w:rsidR="007D7876" w:rsidRPr="007D7876" w:rsidRDefault="007D7876" w:rsidP="00E70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Банк ДОМ.РФ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16FC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79BF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50B5" w14:textId="50F70BE7" w:rsidR="007D7876" w:rsidRPr="007D7876" w:rsidRDefault="00D64A75" w:rsidP="00D64A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Валютные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корр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счета отсутствуют</w:t>
            </w:r>
          </w:p>
        </w:tc>
      </w:tr>
      <w:tr w:rsidR="007D7876" w:rsidRPr="007D7876" w14:paraId="031AFA77" w14:textId="77777777" w:rsidTr="00F916B4">
        <w:trPr>
          <w:trHeight w:val="3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F17F" w14:textId="77777777" w:rsidR="007D7876" w:rsidRPr="007D7876" w:rsidRDefault="007D7876" w:rsidP="00453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42D8" w14:textId="77777777" w:rsidR="007D7876" w:rsidRPr="007D7876" w:rsidRDefault="007D7876" w:rsidP="00E70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Банк "Санкт-Петербург"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2AAB" w14:textId="2EFB609C" w:rsidR="007D7876" w:rsidRPr="007D7876" w:rsidRDefault="00731367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9F90" w14:textId="31402884" w:rsidR="007D7876" w:rsidRPr="007D7876" w:rsidRDefault="00731367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2F0E" w14:textId="6E2D0767" w:rsidR="007D7876" w:rsidRPr="007D7876" w:rsidRDefault="00731367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D7876" w:rsidRPr="007D7876" w14:paraId="43858303" w14:textId="77777777" w:rsidTr="00F916B4">
        <w:trPr>
          <w:trHeight w:val="3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5A8F" w14:textId="77777777" w:rsidR="007D7876" w:rsidRPr="007D7876" w:rsidRDefault="007D7876" w:rsidP="00453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E3AF" w14:textId="77777777" w:rsidR="007D7876" w:rsidRPr="007D7876" w:rsidRDefault="007D7876" w:rsidP="00E70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Ситибанк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A936" w14:textId="16630870" w:rsidR="007D7876" w:rsidRPr="007D7876" w:rsidRDefault="00821715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выход</w:t>
            </w:r>
            <w:r w:rsidR="007D7876"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 рынка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4108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7D2A" w14:textId="08527133" w:rsidR="007D7876" w:rsidRPr="007D7876" w:rsidRDefault="00821715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продажа активов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Уралсибу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новые клиенты не обслуживаются</w:t>
            </w:r>
            <w:r w:rsidR="007D7876"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7876" w:rsidRPr="007D7876" w14:paraId="30F25E1B" w14:textId="77777777" w:rsidTr="00F916B4">
        <w:trPr>
          <w:trHeight w:val="3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D0E5" w14:textId="77777777" w:rsidR="007D7876" w:rsidRPr="007D7876" w:rsidRDefault="007D7876" w:rsidP="00453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D3FB" w14:textId="77777777" w:rsidR="007D7876" w:rsidRPr="007D7876" w:rsidRDefault="007D7876" w:rsidP="00E70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СМП Банк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2884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0BBF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7646" w14:textId="2CE5CCBA" w:rsidR="007D7876" w:rsidRPr="007D7876" w:rsidRDefault="007C43F1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 января 2023</w:t>
            </w:r>
            <w:r w:rsidR="007829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принадлежит ПСБ</w:t>
            </w:r>
          </w:p>
        </w:tc>
      </w:tr>
      <w:tr w:rsidR="007D7876" w:rsidRPr="007D7876" w14:paraId="5D0ECA0D" w14:textId="77777777" w:rsidTr="00F916B4">
        <w:trPr>
          <w:trHeight w:val="3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0341" w14:textId="77777777" w:rsidR="007D7876" w:rsidRPr="007D7876" w:rsidRDefault="007D7876" w:rsidP="00453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BF75" w14:textId="77777777" w:rsidR="007D7876" w:rsidRPr="007D7876" w:rsidRDefault="007D7876" w:rsidP="00E70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Новикомбанк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EC75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0F35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41C3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D7876" w:rsidRPr="007D7876" w14:paraId="5AEDC69B" w14:textId="77777777" w:rsidTr="00F916B4">
        <w:trPr>
          <w:trHeight w:val="3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4A5D" w14:textId="77777777" w:rsidR="007D7876" w:rsidRPr="007D7876" w:rsidRDefault="007D7876" w:rsidP="00453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8C01" w14:textId="77777777" w:rsidR="007D7876" w:rsidRPr="007D7876" w:rsidRDefault="007D7876" w:rsidP="00E70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Ак Барс Банк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E160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DFA4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6028" w14:textId="1B1BDC78" w:rsidR="007D7876" w:rsidRPr="008A0019" w:rsidRDefault="007E4820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USD</w:t>
            </w:r>
            <w:r w:rsidRPr="008A00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0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EUR</w:t>
            </w:r>
            <w:r w:rsidRPr="008A00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0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корсчета только в </w:t>
            </w:r>
            <w:r w:rsidR="008A00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RBI</w:t>
            </w:r>
            <w:r w:rsidR="008A00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, ограничение на количество операций</w:t>
            </w:r>
          </w:p>
        </w:tc>
      </w:tr>
      <w:tr w:rsidR="007D7876" w:rsidRPr="007D7876" w14:paraId="404583AB" w14:textId="77777777" w:rsidTr="00F916B4">
        <w:trPr>
          <w:trHeight w:val="3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0DAF" w14:textId="77777777" w:rsidR="007D7876" w:rsidRPr="007D7876" w:rsidRDefault="007D7876" w:rsidP="00453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E98F" w14:textId="77777777" w:rsidR="007D7876" w:rsidRPr="007D7876" w:rsidRDefault="007D7876" w:rsidP="00E70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БМ-Банк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FDE0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35A5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C86B" w14:textId="77777777" w:rsidR="007D7876" w:rsidRPr="007D7876" w:rsidRDefault="007D7876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слияние с ВТБ</w:t>
            </w:r>
          </w:p>
        </w:tc>
      </w:tr>
      <w:tr w:rsidR="007D7876" w:rsidRPr="007D7876" w14:paraId="5A40E580" w14:textId="77777777" w:rsidTr="00F916B4">
        <w:trPr>
          <w:trHeight w:val="3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05F2" w14:textId="77777777" w:rsidR="007D7876" w:rsidRPr="007D7876" w:rsidRDefault="007D7876" w:rsidP="00453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F20D" w14:textId="77777777" w:rsidR="007D7876" w:rsidRPr="007D7876" w:rsidRDefault="007D7876" w:rsidP="00E70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Уралсиб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AE19" w14:textId="21BE2272" w:rsidR="007D7876" w:rsidRPr="007D7876" w:rsidRDefault="00731367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B299" w14:textId="20DEBF48" w:rsidR="007D7876" w:rsidRPr="007D7876" w:rsidRDefault="00731367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764A" w14:textId="32D1D0A3" w:rsidR="007D7876" w:rsidRPr="007D7876" w:rsidRDefault="00731367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7D7876" w:rsidRPr="007D7876" w14:paraId="1EDEB745" w14:textId="77777777" w:rsidTr="00F916B4">
        <w:trPr>
          <w:trHeight w:val="361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3991" w14:textId="77777777" w:rsidR="007D7876" w:rsidRPr="007D7876" w:rsidRDefault="007D7876" w:rsidP="00453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2FE3" w14:textId="77777777" w:rsidR="007D7876" w:rsidRPr="007D7876" w:rsidRDefault="007D7876" w:rsidP="00E70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D78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Почта Банк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0ADB" w14:textId="14038AB1" w:rsidR="007D7876" w:rsidRPr="007D7876" w:rsidRDefault="008407BD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42E8" w14:textId="036DDE94" w:rsidR="007D7876" w:rsidRPr="007D7876" w:rsidRDefault="008407BD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A5D4" w14:textId="0C844FC5" w:rsidR="007D7876" w:rsidRPr="008407BD" w:rsidRDefault="00731367" w:rsidP="007D78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 50%-1 акция принадлежит ВТБ</w:t>
            </w:r>
            <w:r w:rsidR="008407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запрет на операции, т.к. ВТБ в </w:t>
            </w:r>
            <w:r w:rsidR="008407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  <w:t>SDN</w:t>
            </w:r>
          </w:p>
        </w:tc>
      </w:tr>
    </w:tbl>
    <w:p w14:paraId="5D433DB2" w14:textId="3B3B0F34" w:rsidR="007C43F1" w:rsidRPr="00F916B4" w:rsidRDefault="001B0464" w:rsidP="00F8674D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F916B4">
        <w:rPr>
          <w:rFonts w:ascii="Times New Roman" w:hAnsi="Times New Roman" w:cs="Times New Roman"/>
          <w:bCs/>
          <w:i/>
          <w:sz w:val="20"/>
          <w:szCs w:val="20"/>
        </w:rPr>
        <w:t xml:space="preserve">Источник: составлено автором на основании данных </w:t>
      </w:r>
      <w:r w:rsidR="00F028A5" w:rsidRPr="00F916B4">
        <w:rPr>
          <w:rFonts w:ascii="Times New Roman" w:hAnsi="Times New Roman" w:cs="Times New Roman"/>
          <w:bCs/>
          <w:i/>
          <w:sz w:val="20"/>
          <w:szCs w:val="20"/>
        </w:rPr>
        <w:t>ЦБ РФ</w:t>
      </w:r>
      <w:r w:rsidR="00453F73" w:rsidRPr="00F916B4">
        <w:rPr>
          <w:rFonts w:ascii="Times New Roman" w:hAnsi="Times New Roman" w:cs="Times New Roman"/>
          <w:bCs/>
          <w:i/>
          <w:sz w:val="20"/>
          <w:szCs w:val="20"/>
        </w:rPr>
        <w:t>,</w:t>
      </w:r>
      <w:r w:rsidR="00F028A5" w:rsidRPr="00F916B4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F916B4">
        <w:rPr>
          <w:rFonts w:ascii="Times New Roman" w:hAnsi="Times New Roman" w:cs="Times New Roman"/>
          <w:bCs/>
          <w:i/>
          <w:sz w:val="20"/>
          <w:szCs w:val="20"/>
          <w:lang w:val="en-US"/>
        </w:rPr>
        <w:t>banki</w:t>
      </w:r>
      <w:proofErr w:type="spellEnd"/>
      <w:r w:rsidRPr="00F916B4">
        <w:rPr>
          <w:rFonts w:ascii="Times New Roman" w:hAnsi="Times New Roman" w:cs="Times New Roman"/>
          <w:bCs/>
          <w:i/>
          <w:sz w:val="20"/>
          <w:szCs w:val="20"/>
        </w:rPr>
        <w:t>.</w:t>
      </w:r>
      <w:proofErr w:type="spellStart"/>
      <w:r w:rsidRPr="00F916B4">
        <w:rPr>
          <w:rFonts w:ascii="Times New Roman" w:hAnsi="Times New Roman" w:cs="Times New Roman"/>
          <w:bCs/>
          <w:i/>
          <w:sz w:val="20"/>
          <w:szCs w:val="20"/>
          <w:lang w:val="en-US"/>
        </w:rPr>
        <w:t>ru</w:t>
      </w:r>
      <w:proofErr w:type="spellEnd"/>
      <w:r w:rsidR="00453F73" w:rsidRPr="00F916B4">
        <w:rPr>
          <w:rFonts w:ascii="Times New Roman" w:hAnsi="Times New Roman" w:cs="Times New Roman"/>
          <w:bCs/>
          <w:i/>
          <w:sz w:val="20"/>
          <w:szCs w:val="20"/>
        </w:rPr>
        <w:t xml:space="preserve"> и официальных сайтов указанных кредитных организаций</w:t>
      </w:r>
      <w:r w:rsidRPr="00F916B4">
        <w:rPr>
          <w:rFonts w:ascii="Times New Roman" w:hAnsi="Times New Roman" w:cs="Times New Roman"/>
          <w:bCs/>
          <w:i/>
          <w:sz w:val="20"/>
          <w:szCs w:val="20"/>
        </w:rPr>
        <w:t xml:space="preserve">  </w:t>
      </w:r>
    </w:p>
    <w:p w14:paraId="25E2EA21" w14:textId="77777777" w:rsidR="00052B23" w:rsidRDefault="00052B23" w:rsidP="00B1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BD381B" w14:textId="6B4CA80F" w:rsidR="00052B23" w:rsidRPr="00052B23" w:rsidRDefault="00052B23" w:rsidP="00B1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отчетности, в 2022г,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Юникредит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сократил кредитный портфель практически вдвое (-44,3% г/г), а по информации самой кредитной организации </w:t>
      </w:r>
      <w:r w:rsidR="00384951">
        <w:rPr>
          <w:rFonts w:ascii="Times New Roman" w:hAnsi="Times New Roman" w:cs="Times New Roman"/>
          <w:sz w:val="28"/>
          <w:szCs w:val="28"/>
        </w:rPr>
        <w:t xml:space="preserve">вынужден сворачивать бизнес и </w:t>
      </w:r>
      <w:r>
        <w:rPr>
          <w:rFonts w:ascii="Times New Roman" w:hAnsi="Times New Roman" w:cs="Times New Roman"/>
          <w:sz w:val="28"/>
          <w:szCs w:val="28"/>
        </w:rPr>
        <w:t>уходит из России.</w:t>
      </w:r>
    </w:p>
    <w:p w14:paraId="2F78BB9B" w14:textId="2D4C27B4" w:rsidR="006A7F18" w:rsidRDefault="00040781" w:rsidP="00B10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34A">
        <w:rPr>
          <w:rFonts w:ascii="Times New Roman" w:hAnsi="Times New Roman" w:cs="Times New Roman"/>
          <w:sz w:val="28"/>
          <w:szCs w:val="28"/>
        </w:rPr>
        <w:t>Райффайзен</w:t>
      </w:r>
      <w:proofErr w:type="spellEnd"/>
      <w:r w:rsidRPr="00B1034A">
        <w:rPr>
          <w:rFonts w:ascii="Times New Roman" w:hAnsi="Times New Roman" w:cs="Times New Roman"/>
          <w:sz w:val="28"/>
          <w:szCs w:val="28"/>
        </w:rPr>
        <w:t xml:space="preserve"> Банк </w:t>
      </w:r>
      <w:r w:rsidR="00B227D3">
        <w:rPr>
          <w:rFonts w:ascii="Times New Roman" w:hAnsi="Times New Roman" w:cs="Times New Roman"/>
          <w:sz w:val="28"/>
          <w:szCs w:val="28"/>
        </w:rPr>
        <w:t>находится в противоположном положении, так как российский банк</w:t>
      </w:r>
      <w:r w:rsidRPr="00B1034A">
        <w:rPr>
          <w:rFonts w:ascii="Times New Roman" w:hAnsi="Times New Roman" w:cs="Times New Roman"/>
          <w:sz w:val="28"/>
          <w:szCs w:val="28"/>
        </w:rPr>
        <w:t xml:space="preserve"> </w:t>
      </w:r>
      <w:r w:rsidR="00AF49F4">
        <w:rPr>
          <w:rFonts w:ascii="Times New Roman" w:hAnsi="Times New Roman" w:cs="Times New Roman"/>
          <w:sz w:val="28"/>
          <w:szCs w:val="28"/>
        </w:rPr>
        <w:t>генерирует</w:t>
      </w:r>
      <w:r w:rsidRPr="00B1034A">
        <w:rPr>
          <w:rFonts w:ascii="Times New Roman" w:hAnsi="Times New Roman" w:cs="Times New Roman"/>
          <w:sz w:val="28"/>
          <w:szCs w:val="28"/>
        </w:rPr>
        <w:t xml:space="preserve"> </w:t>
      </w:r>
      <w:r w:rsidR="006A7F18">
        <w:rPr>
          <w:rFonts w:ascii="Times New Roman" w:hAnsi="Times New Roman" w:cs="Times New Roman"/>
          <w:sz w:val="28"/>
          <w:szCs w:val="28"/>
        </w:rPr>
        <w:t>более</w:t>
      </w:r>
      <w:r w:rsidRPr="00B1034A">
        <w:rPr>
          <w:rFonts w:ascii="Times New Roman" w:hAnsi="Times New Roman" w:cs="Times New Roman"/>
          <w:sz w:val="28"/>
          <w:szCs w:val="28"/>
        </w:rPr>
        <w:t xml:space="preserve"> половины всего бизнеса группы </w:t>
      </w:r>
      <w:proofErr w:type="spellStart"/>
      <w:r w:rsidRPr="00B1034A">
        <w:rPr>
          <w:rFonts w:ascii="Times New Roman" w:hAnsi="Times New Roman" w:cs="Times New Roman"/>
          <w:sz w:val="28"/>
          <w:szCs w:val="28"/>
        </w:rPr>
        <w:t>Райффайзен</w:t>
      </w:r>
      <w:proofErr w:type="spellEnd"/>
      <w:r w:rsidRPr="00B1034A">
        <w:rPr>
          <w:rFonts w:ascii="Times New Roman" w:hAnsi="Times New Roman" w:cs="Times New Roman"/>
          <w:sz w:val="28"/>
          <w:szCs w:val="28"/>
        </w:rPr>
        <w:t>, поэтому австрийский банк</w:t>
      </w:r>
      <w:r w:rsidR="00B1034A" w:rsidRPr="00B1034A">
        <w:rPr>
          <w:rFonts w:ascii="Times New Roman" w:hAnsi="Times New Roman" w:cs="Times New Roman"/>
          <w:sz w:val="28"/>
          <w:szCs w:val="28"/>
        </w:rPr>
        <w:t xml:space="preserve"> не может себе позволить уход из России и вероятно будет бороться </w:t>
      </w:r>
      <w:r w:rsidR="00AF49F4">
        <w:rPr>
          <w:rFonts w:ascii="Times New Roman" w:hAnsi="Times New Roman" w:cs="Times New Roman"/>
          <w:sz w:val="28"/>
          <w:szCs w:val="28"/>
        </w:rPr>
        <w:t xml:space="preserve">с внешним давлением </w:t>
      </w:r>
      <w:r w:rsidR="00B1034A" w:rsidRPr="00B1034A">
        <w:rPr>
          <w:rFonts w:ascii="Times New Roman" w:hAnsi="Times New Roman" w:cs="Times New Roman"/>
          <w:sz w:val="28"/>
          <w:szCs w:val="28"/>
        </w:rPr>
        <w:t xml:space="preserve">дольше всех. </w:t>
      </w:r>
    </w:p>
    <w:p w14:paraId="5A063834" w14:textId="57D3453A" w:rsidR="00D8188E" w:rsidRDefault="00AF49F4" w:rsidP="007049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Вторая группа – это б</w:t>
      </w:r>
      <w:r w:rsidR="00214D00">
        <w:rPr>
          <w:rFonts w:ascii="Times New Roman" w:hAnsi="Times New Roman" w:cs="Times New Roman"/>
          <w:bCs/>
          <w:sz w:val="28"/>
          <w:szCs w:val="28"/>
        </w:rPr>
        <w:t>анки, неожиданно попавшие под санкции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214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378E">
        <w:rPr>
          <w:rFonts w:ascii="Times New Roman" w:hAnsi="Times New Roman" w:cs="Times New Roman"/>
          <w:bCs/>
          <w:sz w:val="28"/>
          <w:szCs w:val="28"/>
        </w:rPr>
        <w:t>Э</w:t>
      </w:r>
      <w:r>
        <w:rPr>
          <w:rFonts w:ascii="Times New Roman" w:hAnsi="Times New Roman" w:cs="Times New Roman"/>
          <w:bCs/>
          <w:sz w:val="28"/>
          <w:szCs w:val="28"/>
        </w:rPr>
        <w:t xml:space="preserve">ти кредитные организации </w:t>
      </w:r>
      <w:r w:rsidR="00214D00">
        <w:rPr>
          <w:rFonts w:ascii="Times New Roman" w:hAnsi="Times New Roman" w:cs="Times New Roman"/>
          <w:bCs/>
          <w:sz w:val="28"/>
          <w:szCs w:val="28"/>
        </w:rPr>
        <w:t xml:space="preserve">столкнулись с арестами счетов, </w:t>
      </w:r>
      <w:r w:rsidR="000B310F">
        <w:rPr>
          <w:rFonts w:ascii="Times New Roman" w:hAnsi="Times New Roman" w:cs="Times New Roman"/>
          <w:bCs/>
          <w:sz w:val="28"/>
          <w:szCs w:val="28"/>
        </w:rPr>
        <w:t xml:space="preserve">блокировкой </w:t>
      </w:r>
      <w:r w:rsidR="00214D00">
        <w:rPr>
          <w:rFonts w:ascii="Times New Roman" w:hAnsi="Times New Roman" w:cs="Times New Roman"/>
          <w:bCs/>
          <w:sz w:val="28"/>
          <w:szCs w:val="28"/>
        </w:rPr>
        <w:t xml:space="preserve">активов, принудительным закрытием корреспондентских счетов, </w:t>
      </w:r>
      <w:r w:rsidR="00AB08AE">
        <w:rPr>
          <w:rFonts w:ascii="Times New Roman" w:hAnsi="Times New Roman" w:cs="Times New Roman"/>
          <w:bCs/>
          <w:sz w:val="28"/>
          <w:szCs w:val="28"/>
        </w:rPr>
        <w:t>включением</w:t>
      </w:r>
      <w:r w:rsidR="00485762">
        <w:rPr>
          <w:rFonts w:ascii="Times New Roman" w:hAnsi="Times New Roman" w:cs="Times New Roman"/>
          <w:bCs/>
          <w:sz w:val="28"/>
          <w:szCs w:val="28"/>
        </w:rPr>
        <w:t xml:space="preserve"> Членов Правления и Членов Совета директоров </w:t>
      </w:r>
      <w:r w:rsidR="00AB08AE">
        <w:rPr>
          <w:rFonts w:ascii="Times New Roman" w:hAnsi="Times New Roman" w:cs="Times New Roman"/>
          <w:bCs/>
          <w:sz w:val="28"/>
          <w:szCs w:val="28"/>
        </w:rPr>
        <w:t xml:space="preserve">в персональные </w:t>
      </w:r>
      <w:proofErr w:type="spellStart"/>
      <w:r w:rsidR="00AB08AE">
        <w:rPr>
          <w:rFonts w:ascii="Times New Roman" w:hAnsi="Times New Roman" w:cs="Times New Roman"/>
          <w:bCs/>
          <w:sz w:val="28"/>
          <w:szCs w:val="28"/>
        </w:rPr>
        <w:t>санкционные</w:t>
      </w:r>
      <w:proofErr w:type="spellEnd"/>
      <w:r w:rsidR="00AB08AE">
        <w:rPr>
          <w:rFonts w:ascii="Times New Roman" w:hAnsi="Times New Roman" w:cs="Times New Roman"/>
          <w:bCs/>
          <w:sz w:val="28"/>
          <w:szCs w:val="28"/>
        </w:rPr>
        <w:t xml:space="preserve"> списки</w:t>
      </w:r>
      <w:r w:rsidR="00485762">
        <w:rPr>
          <w:rFonts w:ascii="Times New Roman" w:hAnsi="Times New Roman" w:cs="Times New Roman"/>
          <w:bCs/>
          <w:sz w:val="28"/>
          <w:szCs w:val="28"/>
        </w:rPr>
        <w:t xml:space="preserve"> (для банков в </w:t>
      </w:r>
      <w:r w:rsidR="00485762">
        <w:rPr>
          <w:rFonts w:ascii="Times New Roman" w:hAnsi="Times New Roman" w:cs="Times New Roman"/>
          <w:bCs/>
          <w:sz w:val="28"/>
          <w:szCs w:val="28"/>
          <w:lang w:val="en-US"/>
        </w:rPr>
        <w:t>SDN</w:t>
      </w:r>
      <w:r w:rsidR="00485762">
        <w:rPr>
          <w:rFonts w:ascii="Times New Roman" w:hAnsi="Times New Roman" w:cs="Times New Roman"/>
          <w:bCs/>
          <w:sz w:val="28"/>
          <w:szCs w:val="28"/>
        </w:rPr>
        <w:t xml:space="preserve"> списке), что привело к массовым досрочным увольнениям членов коллегиальных органов.</w:t>
      </w:r>
      <w:r w:rsidR="00485762" w:rsidRPr="004857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5762">
        <w:rPr>
          <w:rFonts w:ascii="Times New Roman" w:hAnsi="Times New Roman" w:cs="Times New Roman"/>
          <w:bCs/>
          <w:sz w:val="28"/>
          <w:szCs w:val="28"/>
        </w:rPr>
        <w:t>Если добавить к этому перечню м</w:t>
      </w:r>
      <w:r w:rsidR="00CB734D">
        <w:rPr>
          <w:rFonts w:ascii="Times New Roman" w:hAnsi="Times New Roman" w:cs="Times New Roman"/>
          <w:bCs/>
          <w:sz w:val="28"/>
          <w:szCs w:val="28"/>
        </w:rPr>
        <w:t>ассовый отток не только клиентов с ВЭД</w:t>
      </w:r>
      <w:r w:rsidR="00485762">
        <w:rPr>
          <w:rFonts w:ascii="Times New Roman" w:hAnsi="Times New Roman" w:cs="Times New Roman"/>
          <w:bCs/>
          <w:sz w:val="28"/>
          <w:szCs w:val="28"/>
        </w:rPr>
        <w:t>, но и пассивных клиентов, то несложно понять</w:t>
      </w:r>
      <w:r w:rsidR="00062883">
        <w:rPr>
          <w:rFonts w:ascii="Times New Roman" w:hAnsi="Times New Roman" w:cs="Times New Roman"/>
          <w:bCs/>
          <w:sz w:val="28"/>
          <w:szCs w:val="28"/>
        </w:rPr>
        <w:t xml:space="preserve">, что бизнес-модели этих банков претерпели существенные изменения. </w:t>
      </w:r>
    </w:p>
    <w:p w14:paraId="29DAE716" w14:textId="6EBDA042" w:rsidR="00E02C04" w:rsidRDefault="00E02C04" w:rsidP="00E02C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</w:t>
      </w:r>
      <w:r w:rsidRPr="00C50098">
        <w:rPr>
          <w:rFonts w:ascii="Times New Roman" w:hAnsi="Times New Roman" w:cs="Times New Roman"/>
          <w:sz w:val="28"/>
          <w:szCs w:val="28"/>
        </w:rPr>
        <w:t xml:space="preserve"> изменение – отток пассивной базы</w:t>
      </w:r>
      <w:r>
        <w:rPr>
          <w:rFonts w:ascii="Times New Roman" w:hAnsi="Times New Roman" w:cs="Times New Roman"/>
          <w:sz w:val="28"/>
          <w:szCs w:val="28"/>
        </w:rPr>
        <w:t>. Действительно, отток корпоративных</w:t>
      </w:r>
      <w:r w:rsidRPr="00C50098">
        <w:rPr>
          <w:rFonts w:ascii="Times New Roman" w:hAnsi="Times New Roman" w:cs="Times New Roman"/>
          <w:sz w:val="28"/>
          <w:szCs w:val="28"/>
        </w:rPr>
        <w:t xml:space="preserve"> клиентов из </w:t>
      </w:r>
      <w:proofErr w:type="spellStart"/>
      <w:r w:rsidRPr="00C50098">
        <w:rPr>
          <w:rFonts w:ascii="Times New Roman" w:hAnsi="Times New Roman" w:cs="Times New Roman"/>
          <w:sz w:val="28"/>
          <w:szCs w:val="28"/>
        </w:rPr>
        <w:t>санкционных</w:t>
      </w:r>
      <w:proofErr w:type="spellEnd"/>
      <w:r w:rsidRPr="00C50098">
        <w:rPr>
          <w:rFonts w:ascii="Times New Roman" w:hAnsi="Times New Roman" w:cs="Times New Roman"/>
          <w:sz w:val="28"/>
          <w:szCs w:val="28"/>
        </w:rPr>
        <w:t xml:space="preserve"> банков и одновременная блокировка части активов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0098">
        <w:rPr>
          <w:rFonts w:ascii="Times New Roman" w:hAnsi="Times New Roman" w:cs="Times New Roman"/>
          <w:sz w:val="28"/>
          <w:szCs w:val="28"/>
        </w:rPr>
        <w:t xml:space="preserve">изъятие средств со счетов и вкладов в наличном виде привели к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повышения ставок </w:t>
      </w:r>
      <w:r w:rsidRPr="00C50098">
        <w:rPr>
          <w:rFonts w:ascii="Times New Roman" w:hAnsi="Times New Roman" w:cs="Times New Roman"/>
          <w:sz w:val="28"/>
          <w:szCs w:val="28"/>
        </w:rPr>
        <w:t xml:space="preserve">привлечения пассивов </w:t>
      </w:r>
      <w:proofErr w:type="spellStart"/>
      <w:r w:rsidRPr="00C50098">
        <w:rPr>
          <w:rFonts w:ascii="Times New Roman" w:hAnsi="Times New Roman" w:cs="Times New Roman"/>
          <w:sz w:val="28"/>
          <w:szCs w:val="28"/>
        </w:rPr>
        <w:t>санкционными</w:t>
      </w:r>
      <w:proofErr w:type="spellEnd"/>
      <w:r w:rsidRPr="00C50098">
        <w:rPr>
          <w:rFonts w:ascii="Times New Roman" w:hAnsi="Times New Roman" w:cs="Times New Roman"/>
          <w:sz w:val="28"/>
          <w:szCs w:val="28"/>
        </w:rPr>
        <w:t xml:space="preserve"> банками. </w:t>
      </w:r>
      <w:r>
        <w:rPr>
          <w:rFonts w:ascii="Times New Roman" w:hAnsi="Times New Roman" w:cs="Times New Roman"/>
          <w:sz w:val="28"/>
          <w:szCs w:val="28"/>
        </w:rPr>
        <w:t>В результате наблюдаются перекосы по ставкам привлечения депозитов физических лиц в рублях, которые будут со временем отрегулированы рынком.</w:t>
      </w:r>
    </w:p>
    <w:p w14:paraId="704FD864" w14:textId="2284DF0E" w:rsidR="00EE2A30" w:rsidRDefault="006503FB" w:rsidP="007B31A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</w:t>
      </w:r>
      <w:r w:rsidR="00062883">
        <w:rPr>
          <w:rFonts w:ascii="Times New Roman" w:hAnsi="Times New Roman" w:cs="Times New Roman"/>
          <w:bCs/>
          <w:sz w:val="28"/>
          <w:szCs w:val="28"/>
        </w:rPr>
        <w:t>ое изменение – послабления, введенные ЦБ РФ</w:t>
      </w:r>
      <w:r w:rsidR="007B31AD">
        <w:rPr>
          <w:rFonts w:ascii="Times New Roman" w:hAnsi="Times New Roman" w:cs="Times New Roman"/>
          <w:bCs/>
          <w:sz w:val="28"/>
          <w:szCs w:val="28"/>
        </w:rPr>
        <w:t xml:space="preserve"> для защиты банковского сектора.</w:t>
      </w:r>
      <w:r w:rsidR="000628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Возможность </w:t>
      </w:r>
      <w:r>
        <w:rPr>
          <w:rFonts w:ascii="Times New Roman" w:hAnsi="Times New Roman" w:cs="Times New Roman"/>
          <w:bCs/>
          <w:sz w:val="28"/>
          <w:szCs w:val="28"/>
        </w:rPr>
        <w:t>не публиковать отчетность с февраля 2022г.</w:t>
      </w:r>
      <w:r>
        <w:rPr>
          <w:rFonts w:ascii="Times New Roman" w:hAnsi="Times New Roman" w:cs="Times New Roman"/>
          <w:bCs/>
          <w:sz w:val="28"/>
          <w:szCs w:val="28"/>
        </w:rPr>
        <w:t xml:space="preserve">, возможность </w:t>
      </w:r>
      <w:r>
        <w:rPr>
          <w:rFonts w:ascii="Times New Roman" w:hAnsi="Times New Roman" w:cs="Times New Roman"/>
          <w:bCs/>
          <w:sz w:val="28"/>
          <w:szCs w:val="28"/>
        </w:rPr>
        <w:t>учитывать справедливую стоимость ценных бумаг на балансах банков в течение 2022г. по ценам марта 2022г.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503F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возможность не начислять резервы по ссудам, выданным до начала СВО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существенно сказались на бизнес-моделях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санкционных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банков, таких как </w:t>
      </w:r>
      <w:r w:rsidR="00CB734D">
        <w:rPr>
          <w:rFonts w:ascii="Times New Roman" w:hAnsi="Times New Roman" w:cs="Times New Roman"/>
          <w:bCs/>
          <w:sz w:val="28"/>
          <w:szCs w:val="28"/>
        </w:rPr>
        <w:t>Сбер</w:t>
      </w:r>
      <w:r w:rsidR="00052B23">
        <w:rPr>
          <w:rFonts w:ascii="Times New Roman" w:hAnsi="Times New Roman" w:cs="Times New Roman"/>
          <w:bCs/>
          <w:sz w:val="28"/>
          <w:szCs w:val="28"/>
        </w:rPr>
        <w:t>банк</w:t>
      </w:r>
      <w:r w:rsidR="00CB734D">
        <w:rPr>
          <w:rFonts w:ascii="Times New Roman" w:hAnsi="Times New Roman" w:cs="Times New Roman"/>
          <w:bCs/>
          <w:sz w:val="28"/>
          <w:szCs w:val="28"/>
        </w:rPr>
        <w:t xml:space="preserve"> и ВТБ.</w:t>
      </w:r>
    </w:p>
    <w:p w14:paraId="7F20E317" w14:textId="5B2B2DB2" w:rsidR="00AA627A" w:rsidRDefault="006503FB" w:rsidP="007049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Третье</w:t>
      </w:r>
      <w:r w:rsidR="00EE2A30">
        <w:rPr>
          <w:rFonts w:ascii="Times New Roman" w:hAnsi="Times New Roman" w:cs="Times New Roman"/>
          <w:bCs/>
          <w:sz w:val="28"/>
          <w:szCs w:val="28"/>
        </w:rPr>
        <w:t xml:space="preserve"> изменение </w:t>
      </w:r>
      <w:r w:rsidR="00BB6B4C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spellStart"/>
      <w:r w:rsidR="00BB6B4C">
        <w:rPr>
          <w:rFonts w:ascii="Times New Roman" w:hAnsi="Times New Roman" w:cs="Times New Roman"/>
          <w:bCs/>
          <w:sz w:val="28"/>
          <w:szCs w:val="28"/>
        </w:rPr>
        <w:t>докапитализация</w:t>
      </w:r>
      <w:proofErr w:type="spellEnd"/>
      <w:r w:rsidR="00BB6B4C">
        <w:rPr>
          <w:rFonts w:ascii="Times New Roman" w:hAnsi="Times New Roman" w:cs="Times New Roman"/>
          <w:bCs/>
          <w:sz w:val="28"/>
          <w:szCs w:val="28"/>
        </w:rPr>
        <w:t xml:space="preserve"> госбанков, которая несмотря на заверения ЦБ в отсутствии такой необходимости все же </w:t>
      </w:r>
      <w:r>
        <w:rPr>
          <w:rFonts w:ascii="Times New Roman" w:hAnsi="Times New Roman" w:cs="Times New Roman"/>
          <w:bCs/>
          <w:sz w:val="28"/>
          <w:szCs w:val="28"/>
        </w:rPr>
        <w:t xml:space="preserve">уже </w:t>
      </w:r>
      <w:r w:rsidR="00BB6B4C">
        <w:rPr>
          <w:rFonts w:ascii="Times New Roman" w:hAnsi="Times New Roman" w:cs="Times New Roman"/>
          <w:bCs/>
          <w:sz w:val="28"/>
          <w:szCs w:val="28"/>
        </w:rPr>
        <w:t>про</w:t>
      </w:r>
      <w:r w:rsidR="00052B23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сходит.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(МСП – 9 млрд. руб.,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Россельхозбанк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17,6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млрд.р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.,</w:t>
      </w:r>
      <w:r w:rsidR="002452BC">
        <w:rPr>
          <w:rFonts w:ascii="Times New Roman" w:hAnsi="Times New Roman" w:cs="Times New Roman"/>
          <w:bCs/>
          <w:sz w:val="28"/>
          <w:szCs w:val="28"/>
        </w:rPr>
        <w:t xml:space="preserve"> Газпромбанк – 50 млрд. руб. </w:t>
      </w:r>
      <w:r w:rsidR="00931BF7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допэмисия</w:t>
      </w:r>
      <w:proofErr w:type="spellEnd"/>
      <w:r w:rsidR="00931BF7">
        <w:rPr>
          <w:rFonts w:ascii="Times New Roman" w:hAnsi="Times New Roman" w:cs="Times New Roman"/>
          <w:bCs/>
          <w:sz w:val="28"/>
          <w:szCs w:val="28"/>
        </w:rPr>
        <w:t xml:space="preserve"> акций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счет ФНБ</w:t>
      </w:r>
      <w:r w:rsidR="00931BF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36E9">
        <w:rPr>
          <w:rFonts w:ascii="Times New Roman" w:hAnsi="Times New Roman" w:cs="Times New Roman"/>
          <w:bCs/>
          <w:sz w:val="28"/>
          <w:szCs w:val="28"/>
        </w:rPr>
        <w:t xml:space="preserve">ПСБ присоединил СМП-банк, ВТБ завершил сделку по </w:t>
      </w:r>
      <w:r w:rsidR="00C917E8">
        <w:rPr>
          <w:rFonts w:ascii="Times New Roman" w:hAnsi="Times New Roman" w:cs="Times New Roman"/>
          <w:bCs/>
          <w:sz w:val="28"/>
          <w:szCs w:val="28"/>
        </w:rPr>
        <w:t>поглощению</w:t>
      </w:r>
      <w:r w:rsidR="00CF36E9">
        <w:rPr>
          <w:rFonts w:ascii="Times New Roman" w:hAnsi="Times New Roman" w:cs="Times New Roman"/>
          <w:bCs/>
          <w:sz w:val="28"/>
          <w:szCs w:val="28"/>
        </w:rPr>
        <w:t xml:space="preserve"> Банка Открытие</w:t>
      </w:r>
      <w:r w:rsidR="005F550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31A27">
        <w:rPr>
          <w:rFonts w:ascii="Times New Roman" w:hAnsi="Times New Roman" w:cs="Times New Roman"/>
          <w:bCs/>
          <w:sz w:val="28"/>
          <w:szCs w:val="28"/>
        </w:rPr>
        <w:t>ВТБ объявил о дополнительной эмиссии акций на сумму 516 млрд. руб.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31A2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1BC5A3F" w14:textId="77777777" w:rsidR="00E73CF8" w:rsidRDefault="00D25E55" w:rsidP="00212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624">
        <w:rPr>
          <w:rFonts w:ascii="Times New Roman" w:hAnsi="Times New Roman" w:cs="Times New Roman"/>
          <w:sz w:val="28"/>
          <w:szCs w:val="28"/>
        </w:rPr>
        <w:t xml:space="preserve">Резюмируя классификацию бизнес-моделей российских банков в зависимости от наличия или отсутствия санкций, мы приходим к выводу, что данная классификация </w:t>
      </w:r>
      <w:r w:rsidR="00CD4954" w:rsidRPr="00692624">
        <w:rPr>
          <w:rFonts w:ascii="Times New Roman" w:hAnsi="Times New Roman" w:cs="Times New Roman"/>
          <w:sz w:val="28"/>
          <w:szCs w:val="28"/>
        </w:rPr>
        <w:t xml:space="preserve">теряет свою актуальность, поскольку большинство все еще </w:t>
      </w:r>
      <w:proofErr w:type="spellStart"/>
      <w:r w:rsidR="00CD4954" w:rsidRPr="00692624">
        <w:rPr>
          <w:rFonts w:ascii="Times New Roman" w:hAnsi="Times New Roman" w:cs="Times New Roman"/>
          <w:sz w:val="28"/>
          <w:szCs w:val="28"/>
        </w:rPr>
        <w:t>несанкционных</w:t>
      </w:r>
      <w:proofErr w:type="spellEnd"/>
      <w:r w:rsidR="00CD4954" w:rsidRPr="00692624">
        <w:rPr>
          <w:rFonts w:ascii="Times New Roman" w:hAnsi="Times New Roman" w:cs="Times New Roman"/>
          <w:sz w:val="28"/>
          <w:szCs w:val="28"/>
        </w:rPr>
        <w:t xml:space="preserve"> банков плавно переходят к модели </w:t>
      </w:r>
      <w:proofErr w:type="spellStart"/>
      <w:r w:rsidR="00CD4954" w:rsidRPr="00692624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="00CD4954" w:rsidRPr="00692624">
        <w:rPr>
          <w:rFonts w:ascii="Times New Roman" w:hAnsi="Times New Roman" w:cs="Times New Roman"/>
          <w:sz w:val="28"/>
          <w:szCs w:val="28"/>
        </w:rPr>
        <w:t xml:space="preserve"> банка. </w:t>
      </w:r>
    </w:p>
    <w:p w14:paraId="2F971641" w14:textId="77777777" w:rsidR="00C917E8" w:rsidRDefault="00C917E8" w:rsidP="00E73C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ED3538" w14:textId="09ED6009" w:rsidR="00E73CF8" w:rsidRPr="00881525" w:rsidRDefault="00E73CF8" w:rsidP="00E73C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Классификация </w:t>
      </w:r>
      <w:r w:rsidRPr="00E73CF8">
        <w:rPr>
          <w:rFonts w:ascii="Times New Roman" w:hAnsi="Times New Roman" w:cs="Times New Roman"/>
          <w:b/>
          <w:sz w:val="28"/>
          <w:szCs w:val="28"/>
        </w:rPr>
        <w:t xml:space="preserve">по уровню </w:t>
      </w:r>
      <w:proofErr w:type="spellStart"/>
      <w:r w:rsidRPr="00E73CF8">
        <w:rPr>
          <w:rFonts w:ascii="Times New Roman" w:hAnsi="Times New Roman" w:cs="Times New Roman"/>
          <w:b/>
          <w:sz w:val="28"/>
          <w:szCs w:val="28"/>
        </w:rPr>
        <w:t>цифровизации</w:t>
      </w:r>
      <w:proofErr w:type="spellEnd"/>
      <w:r w:rsidRPr="00E73CF8">
        <w:rPr>
          <w:rFonts w:ascii="Times New Roman" w:hAnsi="Times New Roman" w:cs="Times New Roman"/>
          <w:b/>
          <w:sz w:val="28"/>
          <w:szCs w:val="28"/>
        </w:rPr>
        <w:t xml:space="preserve"> и построения экосистем</w:t>
      </w:r>
    </w:p>
    <w:p w14:paraId="35FF9A5D" w14:textId="77777777" w:rsidR="00C9099C" w:rsidRDefault="00194D57" w:rsidP="00194D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лидерам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построения экосистем в банковской среде принято относить онлайн банк Тинькофф, и</w:t>
      </w:r>
      <w:r w:rsidR="005C51D9">
        <w:rPr>
          <w:rFonts w:ascii="Times New Roman" w:hAnsi="Times New Roman" w:cs="Times New Roman"/>
          <w:sz w:val="28"/>
          <w:szCs w:val="28"/>
        </w:rPr>
        <w:t xml:space="preserve"> лидера экосистем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C51D9">
        <w:rPr>
          <w:rFonts w:ascii="Times New Roman" w:hAnsi="Times New Roman" w:cs="Times New Roman"/>
          <w:sz w:val="28"/>
          <w:szCs w:val="28"/>
        </w:rPr>
        <w:t xml:space="preserve">бербанк. </w:t>
      </w:r>
    </w:p>
    <w:p w14:paraId="75371486" w14:textId="29D1B8A1" w:rsidR="00A76C91" w:rsidRDefault="006D5EC8" w:rsidP="00194D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группа - это</w:t>
      </w:r>
      <w:r w:rsidR="005C51D9">
        <w:rPr>
          <w:rFonts w:ascii="Times New Roman" w:hAnsi="Times New Roman" w:cs="Times New Roman"/>
          <w:sz w:val="28"/>
          <w:szCs w:val="28"/>
        </w:rPr>
        <w:t xml:space="preserve"> крупные кредитные организации</w:t>
      </w:r>
      <w:r>
        <w:rPr>
          <w:rFonts w:ascii="Times New Roman" w:hAnsi="Times New Roman" w:cs="Times New Roman"/>
          <w:sz w:val="28"/>
          <w:szCs w:val="28"/>
        </w:rPr>
        <w:t>, которые в</w:t>
      </w:r>
      <w:r w:rsidR="005C51D9">
        <w:rPr>
          <w:rFonts w:ascii="Times New Roman" w:hAnsi="Times New Roman" w:cs="Times New Roman"/>
          <w:sz w:val="28"/>
          <w:szCs w:val="28"/>
        </w:rPr>
        <w:t xml:space="preserve"> последние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C51D9">
        <w:rPr>
          <w:rFonts w:ascii="Times New Roman" w:hAnsi="Times New Roman" w:cs="Times New Roman"/>
          <w:sz w:val="28"/>
          <w:szCs w:val="28"/>
        </w:rPr>
        <w:t xml:space="preserve"> достаточно сильно инвестируют в цифровую трансформацию своих бизнес-моделей. К этой группе стоит отнести </w:t>
      </w:r>
      <w:r w:rsidR="00B5671F">
        <w:rPr>
          <w:rFonts w:ascii="Times New Roman" w:hAnsi="Times New Roman" w:cs="Times New Roman"/>
          <w:sz w:val="28"/>
          <w:szCs w:val="28"/>
        </w:rPr>
        <w:t>«</w:t>
      </w:r>
      <w:r w:rsidR="005C51D9">
        <w:rPr>
          <w:rFonts w:ascii="Times New Roman" w:hAnsi="Times New Roman" w:cs="Times New Roman"/>
          <w:sz w:val="28"/>
          <w:szCs w:val="28"/>
        </w:rPr>
        <w:t>ВТБ</w:t>
      </w:r>
      <w:r w:rsidR="00B5671F">
        <w:rPr>
          <w:rFonts w:ascii="Times New Roman" w:hAnsi="Times New Roman" w:cs="Times New Roman"/>
          <w:sz w:val="28"/>
          <w:szCs w:val="28"/>
        </w:rPr>
        <w:t>»</w:t>
      </w:r>
      <w:r w:rsidR="005C51D9">
        <w:rPr>
          <w:rFonts w:ascii="Times New Roman" w:hAnsi="Times New Roman" w:cs="Times New Roman"/>
          <w:sz w:val="28"/>
          <w:szCs w:val="28"/>
        </w:rPr>
        <w:t xml:space="preserve">, </w:t>
      </w:r>
      <w:r w:rsidR="00B5671F">
        <w:rPr>
          <w:rFonts w:ascii="Times New Roman" w:hAnsi="Times New Roman" w:cs="Times New Roman"/>
          <w:sz w:val="28"/>
          <w:szCs w:val="28"/>
        </w:rPr>
        <w:t>«</w:t>
      </w:r>
      <w:r w:rsidR="005C51D9">
        <w:rPr>
          <w:rFonts w:ascii="Times New Roman" w:hAnsi="Times New Roman" w:cs="Times New Roman"/>
          <w:sz w:val="28"/>
          <w:szCs w:val="28"/>
        </w:rPr>
        <w:t>Альфа-Банк</w:t>
      </w:r>
      <w:r w:rsidR="00B5671F">
        <w:rPr>
          <w:rFonts w:ascii="Times New Roman" w:hAnsi="Times New Roman" w:cs="Times New Roman"/>
          <w:sz w:val="28"/>
          <w:szCs w:val="28"/>
        </w:rPr>
        <w:t>»</w:t>
      </w:r>
      <w:r w:rsidR="005C51D9">
        <w:rPr>
          <w:rFonts w:ascii="Times New Roman" w:hAnsi="Times New Roman" w:cs="Times New Roman"/>
          <w:sz w:val="28"/>
          <w:szCs w:val="28"/>
        </w:rPr>
        <w:t xml:space="preserve"> и </w:t>
      </w:r>
      <w:r w:rsidR="00B5671F">
        <w:rPr>
          <w:rFonts w:ascii="Times New Roman" w:hAnsi="Times New Roman" w:cs="Times New Roman"/>
          <w:sz w:val="28"/>
          <w:szCs w:val="28"/>
        </w:rPr>
        <w:t>«</w:t>
      </w:r>
      <w:r w:rsidR="005C51D9">
        <w:rPr>
          <w:rFonts w:ascii="Times New Roman" w:hAnsi="Times New Roman" w:cs="Times New Roman"/>
          <w:sz w:val="28"/>
          <w:szCs w:val="28"/>
        </w:rPr>
        <w:t>Газпромбанк</w:t>
      </w:r>
      <w:r w:rsidR="00B5671F">
        <w:rPr>
          <w:rFonts w:ascii="Times New Roman" w:hAnsi="Times New Roman" w:cs="Times New Roman"/>
          <w:sz w:val="28"/>
          <w:szCs w:val="28"/>
        </w:rPr>
        <w:t>»</w:t>
      </w:r>
      <w:r w:rsidR="005C51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846A82" w14:textId="45C31F1E" w:rsidR="006D5EC8" w:rsidRDefault="006D5EC8" w:rsidP="00D53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третьей группе можно отнести банки</w:t>
      </w:r>
      <w:r w:rsidR="00905DA6">
        <w:rPr>
          <w:rFonts w:ascii="Times New Roman" w:hAnsi="Times New Roman" w:cs="Times New Roman"/>
          <w:sz w:val="28"/>
          <w:szCs w:val="28"/>
        </w:rPr>
        <w:t>, не входящие в 50</w:t>
      </w:r>
      <w:r w:rsidR="00CE10DD">
        <w:rPr>
          <w:rFonts w:ascii="Times New Roman" w:hAnsi="Times New Roman" w:cs="Times New Roman"/>
          <w:sz w:val="28"/>
          <w:szCs w:val="28"/>
        </w:rPr>
        <w:t xml:space="preserve"> крупнейших банков</w:t>
      </w:r>
      <w:r>
        <w:rPr>
          <w:rFonts w:ascii="Times New Roman" w:hAnsi="Times New Roman" w:cs="Times New Roman"/>
          <w:sz w:val="28"/>
          <w:szCs w:val="28"/>
        </w:rPr>
        <w:t xml:space="preserve"> по размеру активов – это банки, которые п</w:t>
      </w:r>
      <w:r w:rsidR="00905DA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оводят цифровую трансформацию выборочных бизнес-процессов, </w:t>
      </w:r>
      <w:r w:rsidR="00905DA6">
        <w:rPr>
          <w:rFonts w:ascii="Times New Roman" w:hAnsi="Times New Roman" w:cs="Times New Roman"/>
          <w:sz w:val="28"/>
          <w:szCs w:val="28"/>
        </w:rPr>
        <w:t xml:space="preserve">пытаются предложить клиентский сервис на уровне лидеров, но в ограниченном перечне ключевых продуктов. </w:t>
      </w:r>
    </w:p>
    <w:p w14:paraId="01555A28" w14:textId="698D9ECF" w:rsidR="00231626" w:rsidRDefault="00757CB8" w:rsidP="000D5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четвертой группе относятся все остальные банки, которые наход</w:t>
      </w:r>
      <w:r w:rsidR="0053649B">
        <w:rPr>
          <w:rFonts w:ascii="Times New Roman" w:hAnsi="Times New Roman" w:cs="Times New Roman"/>
          <w:sz w:val="28"/>
          <w:szCs w:val="28"/>
        </w:rPr>
        <w:t xml:space="preserve">ятся на низком уровне цифровой трансформации. К этой группе относятся большинство </w:t>
      </w:r>
      <w:proofErr w:type="spellStart"/>
      <w:r w:rsidR="0053649B">
        <w:rPr>
          <w:rFonts w:ascii="Times New Roman" w:hAnsi="Times New Roman" w:cs="Times New Roman"/>
          <w:sz w:val="28"/>
          <w:szCs w:val="28"/>
        </w:rPr>
        <w:t>кэптивных</w:t>
      </w:r>
      <w:proofErr w:type="spellEnd"/>
      <w:r w:rsidR="0053649B">
        <w:rPr>
          <w:rFonts w:ascii="Times New Roman" w:hAnsi="Times New Roman" w:cs="Times New Roman"/>
          <w:sz w:val="28"/>
          <w:szCs w:val="28"/>
        </w:rPr>
        <w:t xml:space="preserve"> банков, банки с базовой лицензией в силу своего размера. </w:t>
      </w:r>
    </w:p>
    <w:p w14:paraId="61ED156F" w14:textId="5F5C1DC3" w:rsidR="00C9099C" w:rsidRDefault="00C9099C" w:rsidP="000D5B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 и неудачные проекты создания цифровых банков, наиболее яркими примерами являются банк «Точка»,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Рокетбанк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«Банк24».</w:t>
      </w:r>
    </w:p>
    <w:p w14:paraId="1F6781A7" w14:textId="34F8DF9C" w:rsidR="000535F5" w:rsidRPr="00B5671F" w:rsidRDefault="00231626" w:rsidP="000535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671F">
        <w:rPr>
          <w:rFonts w:ascii="Times New Roman" w:hAnsi="Times New Roman" w:cs="Times New Roman"/>
          <w:b/>
          <w:bCs/>
          <w:sz w:val="28"/>
          <w:szCs w:val="28"/>
        </w:rPr>
        <w:t>Основные недостатки модели экосистемы:</w:t>
      </w:r>
    </w:p>
    <w:p w14:paraId="7583EB8F" w14:textId="6785BAE0" w:rsidR="00194D57" w:rsidRDefault="002113A6" w:rsidP="00053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Значительные инвестиции, необходимые для создания экосистем дела</w:t>
      </w:r>
      <w:r w:rsidR="0021142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эти проекты невозможными для мелких и даже средних банков</w:t>
      </w:r>
      <w:r w:rsidR="000406A5">
        <w:rPr>
          <w:rFonts w:ascii="Times New Roman" w:hAnsi="Times New Roman" w:cs="Times New Roman"/>
          <w:sz w:val="28"/>
          <w:szCs w:val="28"/>
        </w:rPr>
        <w:t>.</w:t>
      </w:r>
    </w:p>
    <w:p w14:paraId="298C1CFA" w14:textId="77777777" w:rsidR="000406A5" w:rsidRDefault="000535F5" w:rsidP="00053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Концентрация огромного объема информации о клиентах в руках крупного игрока </w:t>
      </w:r>
      <w:r w:rsidR="0021142F">
        <w:rPr>
          <w:rFonts w:ascii="Times New Roman" w:hAnsi="Times New Roman" w:cs="Times New Roman"/>
          <w:sz w:val="28"/>
          <w:szCs w:val="28"/>
        </w:rPr>
        <w:t xml:space="preserve">несет высокий риск информационной безопасности. </w:t>
      </w:r>
    </w:p>
    <w:p w14:paraId="60C88F62" w14:textId="6BEEA4E5" w:rsidR="004C575B" w:rsidRDefault="00FB2605" w:rsidP="00DB2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A44">
        <w:rPr>
          <w:rFonts w:ascii="Times New Roman" w:hAnsi="Times New Roman" w:cs="Times New Roman"/>
          <w:sz w:val="28"/>
          <w:szCs w:val="28"/>
        </w:rPr>
        <w:t xml:space="preserve">Расчеты внутри платформ баллами и бонусами </w:t>
      </w:r>
      <w:r w:rsidR="004C575B" w:rsidRPr="00D65A44">
        <w:rPr>
          <w:rFonts w:ascii="Times New Roman" w:hAnsi="Times New Roman" w:cs="Times New Roman"/>
          <w:sz w:val="28"/>
          <w:szCs w:val="28"/>
        </w:rPr>
        <w:t>противоречат законодательству</w:t>
      </w:r>
      <w:r w:rsidR="000406A5">
        <w:rPr>
          <w:rFonts w:ascii="Times New Roman" w:hAnsi="Times New Roman" w:cs="Times New Roman"/>
          <w:sz w:val="28"/>
          <w:szCs w:val="28"/>
        </w:rPr>
        <w:t xml:space="preserve"> РФ.</w:t>
      </w:r>
      <w:r w:rsidR="004C57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6FAA6" w14:textId="3D38C3FA" w:rsidR="00A566A0" w:rsidRDefault="000406A5" w:rsidP="00A56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62A8A">
        <w:rPr>
          <w:rFonts w:ascii="Times New Roman" w:hAnsi="Times New Roman" w:cs="Times New Roman"/>
          <w:sz w:val="28"/>
          <w:szCs w:val="28"/>
        </w:rPr>
        <w:t xml:space="preserve"> точки зрения надзора вложения в сервисы участников экосистемы – это расходы, которые не предполагают мгновенной продажи по указанной стоимости для целей восстановления </w:t>
      </w:r>
      <w:r w:rsidR="00013DCC">
        <w:rPr>
          <w:rFonts w:ascii="Times New Roman" w:hAnsi="Times New Roman" w:cs="Times New Roman"/>
          <w:sz w:val="28"/>
          <w:szCs w:val="28"/>
        </w:rPr>
        <w:t xml:space="preserve">платежеспособности и устойчивости банка. </w:t>
      </w:r>
      <w:r w:rsidR="00F17A32">
        <w:rPr>
          <w:rFonts w:ascii="Times New Roman" w:hAnsi="Times New Roman" w:cs="Times New Roman"/>
          <w:sz w:val="28"/>
          <w:szCs w:val="28"/>
        </w:rPr>
        <w:t xml:space="preserve">По этой причине ЦБ РФ планирует существенно ужесточить инвестиции в экосистемы повышенным давлением на капитал банков. </w:t>
      </w:r>
    </w:p>
    <w:p w14:paraId="355A0EA3" w14:textId="3BE5877B" w:rsidR="000D5B64" w:rsidRDefault="00A566A0" w:rsidP="00A56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серьезные изменения в регулировании </w:t>
      </w:r>
      <w:r w:rsidR="00892862">
        <w:rPr>
          <w:rFonts w:ascii="Times New Roman" w:hAnsi="Times New Roman" w:cs="Times New Roman"/>
          <w:sz w:val="28"/>
          <w:szCs w:val="28"/>
        </w:rPr>
        <w:t xml:space="preserve">вкупе с недостаточностью капитала у большинства крупных банков </w:t>
      </w:r>
      <w:r>
        <w:rPr>
          <w:rFonts w:ascii="Times New Roman" w:hAnsi="Times New Roman" w:cs="Times New Roman"/>
          <w:sz w:val="28"/>
          <w:szCs w:val="28"/>
        </w:rPr>
        <w:t xml:space="preserve">неизбежно приведут к снижению </w:t>
      </w:r>
      <w:r w:rsidR="0052086C">
        <w:rPr>
          <w:rFonts w:ascii="Times New Roman" w:hAnsi="Times New Roman" w:cs="Times New Roman"/>
          <w:sz w:val="28"/>
          <w:szCs w:val="28"/>
        </w:rPr>
        <w:t xml:space="preserve">темпов инвестиций в экосистемы и сокращению </w:t>
      </w:r>
      <w:r>
        <w:rPr>
          <w:rFonts w:ascii="Times New Roman" w:hAnsi="Times New Roman" w:cs="Times New Roman"/>
          <w:sz w:val="28"/>
          <w:szCs w:val="28"/>
        </w:rPr>
        <w:t>разрыва между группами нашей классификации</w:t>
      </w:r>
      <w:r w:rsidR="005208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8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862">
        <w:rPr>
          <w:rFonts w:ascii="Times New Roman" w:hAnsi="Times New Roman" w:cs="Times New Roman"/>
          <w:sz w:val="28"/>
          <w:szCs w:val="28"/>
        </w:rPr>
        <w:t xml:space="preserve">с точки зрения разделения бизнес-моделей </w:t>
      </w:r>
      <w:r>
        <w:rPr>
          <w:rFonts w:ascii="Times New Roman" w:hAnsi="Times New Roman" w:cs="Times New Roman"/>
          <w:sz w:val="28"/>
          <w:szCs w:val="28"/>
        </w:rPr>
        <w:t>в перспективе</w:t>
      </w:r>
      <w:r w:rsidR="00892862">
        <w:rPr>
          <w:rFonts w:ascii="Times New Roman" w:hAnsi="Times New Roman" w:cs="Times New Roman"/>
          <w:sz w:val="28"/>
          <w:szCs w:val="28"/>
        </w:rPr>
        <w:t xml:space="preserve"> нескольких лет</w:t>
      </w:r>
      <w:r>
        <w:rPr>
          <w:rFonts w:ascii="Times New Roman" w:hAnsi="Times New Roman" w:cs="Times New Roman"/>
          <w:sz w:val="28"/>
          <w:szCs w:val="28"/>
        </w:rPr>
        <w:t xml:space="preserve"> приведут </w:t>
      </w:r>
      <w:r w:rsidR="00DB559F">
        <w:rPr>
          <w:rFonts w:ascii="Times New Roman" w:hAnsi="Times New Roman" w:cs="Times New Roman"/>
          <w:sz w:val="28"/>
          <w:szCs w:val="28"/>
        </w:rPr>
        <w:t>к близкой усредненной модели 2-3 групп.</w:t>
      </w:r>
    </w:p>
    <w:p w14:paraId="1E2D844F" w14:textId="42083B56" w:rsidR="00BF3F67" w:rsidRPr="00BF3F67" w:rsidRDefault="00BF3F67" w:rsidP="00BF3F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F67">
        <w:rPr>
          <w:rFonts w:ascii="Times New Roman" w:hAnsi="Times New Roman" w:cs="Times New Roman"/>
          <w:b/>
          <w:sz w:val="28"/>
          <w:szCs w:val="28"/>
        </w:rPr>
        <w:t>Классификация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F3F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универсальные, розничные,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кэптивные</w:t>
      </w:r>
      <w:proofErr w:type="spellEnd"/>
    </w:p>
    <w:p w14:paraId="18828622" w14:textId="00CB90E8" w:rsidR="00547E50" w:rsidRDefault="00547E50" w:rsidP="00844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ЦБ РФ </w:t>
      </w:r>
      <w:r w:rsidR="003E1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E13D8" w:rsidRPr="00D65A44">
        <w:rPr>
          <w:rFonts w:ascii="Times New Roman" w:hAnsi="Times New Roman" w:cs="Times New Roman"/>
          <w:sz w:val="28"/>
          <w:szCs w:val="28"/>
        </w:rPr>
        <w:t>Отчете о развитии банковского сектора</w:t>
      </w:r>
      <w:r w:rsidR="003E13D8">
        <w:rPr>
          <w:rFonts w:ascii="Times New Roman" w:hAnsi="Times New Roman" w:cs="Times New Roman"/>
          <w:sz w:val="28"/>
          <w:szCs w:val="28"/>
        </w:rPr>
        <w:t xml:space="preserve"> </w:t>
      </w:r>
      <w:r w:rsidR="003E13D8" w:rsidRPr="00F345DB">
        <w:rPr>
          <w:rFonts w:ascii="Times New Roman" w:hAnsi="Times New Roman" w:cs="Times New Roman"/>
          <w:sz w:val="28"/>
          <w:szCs w:val="28"/>
        </w:rPr>
        <w:t xml:space="preserve">выделил </w:t>
      </w:r>
      <w:r w:rsidR="003E13D8">
        <w:rPr>
          <w:rFonts w:ascii="Times New Roman" w:hAnsi="Times New Roman" w:cs="Times New Roman"/>
          <w:sz w:val="28"/>
          <w:szCs w:val="28"/>
        </w:rPr>
        <w:t>три основные бизнес-модели</w:t>
      </w:r>
      <w:r w:rsidR="003E13D8" w:rsidRPr="00F345DB">
        <w:rPr>
          <w:rFonts w:ascii="Times New Roman" w:hAnsi="Times New Roman" w:cs="Times New Roman"/>
          <w:sz w:val="28"/>
          <w:szCs w:val="28"/>
        </w:rPr>
        <w:t>: универсальные</w:t>
      </w:r>
      <w:r w:rsidR="003E13D8">
        <w:rPr>
          <w:rFonts w:ascii="Times New Roman" w:hAnsi="Times New Roman" w:cs="Times New Roman"/>
          <w:sz w:val="28"/>
          <w:szCs w:val="28"/>
        </w:rPr>
        <w:t>,</w:t>
      </w:r>
      <w:r w:rsidR="003E13D8" w:rsidRPr="00F345DB">
        <w:rPr>
          <w:rFonts w:ascii="Times New Roman" w:hAnsi="Times New Roman" w:cs="Times New Roman"/>
          <w:sz w:val="28"/>
          <w:szCs w:val="28"/>
        </w:rPr>
        <w:t xml:space="preserve"> розничные</w:t>
      </w:r>
      <w:r w:rsidR="003E13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E13D8" w:rsidRPr="00F345DB">
        <w:rPr>
          <w:rFonts w:ascii="Times New Roman" w:hAnsi="Times New Roman" w:cs="Times New Roman"/>
          <w:sz w:val="28"/>
          <w:szCs w:val="28"/>
        </w:rPr>
        <w:t>кэптивные</w:t>
      </w:r>
      <w:proofErr w:type="spellEnd"/>
      <w:r w:rsidR="003E13D8" w:rsidRPr="00F345DB">
        <w:rPr>
          <w:rFonts w:ascii="Times New Roman" w:hAnsi="Times New Roman" w:cs="Times New Roman"/>
          <w:sz w:val="28"/>
          <w:szCs w:val="28"/>
        </w:rPr>
        <w:t xml:space="preserve"> банки</w:t>
      </w:r>
      <w:r w:rsidR="003E13D8">
        <w:rPr>
          <w:rFonts w:ascii="Times New Roman" w:hAnsi="Times New Roman" w:cs="Times New Roman"/>
          <w:sz w:val="28"/>
          <w:szCs w:val="28"/>
        </w:rPr>
        <w:t>.</w:t>
      </w:r>
    </w:p>
    <w:p w14:paraId="66AA0492" w14:textId="57D9DABF" w:rsidR="003E13D8" w:rsidRPr="003E13D8" w:rsidRDefault="003E13D8" w:rsidP="003E1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D8">
        <w:rPr>
          <w:rFonts w:ascii="Times New Roman" w:hAnsi="Times New Roman" w:cs="Times New Roman"/>
          <w:sz w:val="28"/>
          <w:szCs w:val="28"/>
        </w:rPr>
        <w:t>Однако, по нашему мнению, универсальные банки с государственным участием и без такового достаточно сильно отличаются в своей бизнес-модели и их стоит</w:t>
      </w:r>
      <w:r>
        <w:rPr>
          <w:rFonts w:ascii="Times New Roman" w:hAnsi="Times New Roman" w:cs="Times New Roman"/>
          <w:sz w:val="28"/>
          <w:szCs w:val="28"/>
        </w:rPr>
        <w:t xml:space="preserve"> относить к двум разным группам по двум основным причинам.</w:t>
      </w:r>
    </w:p>
    <w:p w14:paraId="1E38B6DA" w14:textId="63C3ED47" w:rsidR="003E13D8" w:rsidRDefault="003E13D8" w:rsidP="008447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Во-первых</w:t>
      </w:r>
      <w:r w:rsidR="003849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возможность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докапитализации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неблагоприятной ситуации за счет акционеров</w:t>
      </w:r>
      <w:r w:rsidR="00384951">
        <w:rPr>
          <w:rFonts w:ascii="Times New Roman" w:hAnsi="Times New Roman" w:cs="Times New Roman"/>
          <w:sz w:val="28"/>
          <w:szCs w:val="28"/>
        </w:rPr>
        <w:t>, которая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недоступна частным банкам. В</w:t>
      </w:r>
      <w:r w:rsidR="00384951">
        <w:rPr>
          <w:rFonts w:ascii="Times New Roman" w:hAnsi="Times New Roman" w:cs="Times New Roman"/>
          <w:sz w:val="28"/>
          <w:szCs w:val="28"/>
        </w:rPr>
        <w:t xml:space="preserve">о-вторых, </w:t>
      </w:r>
      <w:r w:rsidRPr="003E13D8">
        <w:rPr>
          <w:rFonts w:ascii="Times New Roman" w:hAnsi="Times New Roman" w:cs="Times New Roman"/>
          <w:sz w:val="28"/>
          <w:szCs w:val="28"/>
        </w:rPr>
        <w:t>это возрастающая в последние годы роль государственных программ поддержки и субсидирования кредитов определенным отраслям и проектам</w:t>
      </w:r>
      <w:r w:rsidR="00384951">
        <w:rPr>
          <w:rFonts w:ascii="Times New Roman" w:hAnsi="Times New Roman" w:cs="Times New Roman"/>
          <w:sz w:val="28"/>
          <w:szCs w:val="28"/>
        </w:rPr>
        <w:t>.</w:t>
      </w:r>
      <w:r w:rsidRPr="003E13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9BD997" w14:textId="3F065FA2" w:rsidR="00D15245" w:rsidRPr="006A0077" w:rsidRDefault="008447C1" w:rsidP="008447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077">
        <w:rPr>
          <w:rFonts w:ascii="Times New Roman" w:hAnsi="Times New Roman" w:cs="Times New Roman"/>
          <w:color w:val="000000" w:themeColor="text1"/>
          <w:sz w:val="28"/>
          <w:szCs w:val="28"/>
        </w:rPr>
        <w:t>По указанным выше причинам нами предлагается считать наиболее актуальной и перспек</w:t>
      </w:r>
      <w:r w:rsidR="00384951">
        <w:rPr>
          <w:rFonts w:ascii="Times New Roman" w:hAnsi="Times New Roman" w:cs="Times New Roman"/>
          <w:color w:val="000000" w:themeColor="text1"/>
          <w:sz w:val="28"/>
          <w:szCs w:val="28"/>
        </w:rPr>
        <w:t>тивной с точки зрения дальнейших</w:t>
      </w:r>
      <w:r w:rsidRPr="006A0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исследований сво</w:t>
      </w:r>
      <w:r w:rsidR="00D15245" w:rsidRPr="006A007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A0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5245" w:rsidRPr="006A0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собственную </w:t>
      </w:r>
      <w:r w:rsidRPr="006A0077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</w:t>
      </w:r>
      <w:r w:rsidR="00D15245" w:rsidRPr="006A007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A0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банков</w:t>
      </w:r>
      <w:r w:rsidR="00D15245" w:rsidRPr="006A007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860AB71" w14:textId="6692040A" w:rsidR="00D15245" w:rsidRPr="006A0077" w:rsidRDefault="00D15245" w:rsidP="008447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07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447C1" w:rsidRPr="006A0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универсальные </w:t>
      </w:r>
      <w:r w:rsidRPr="006A0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банки с </w:t>
      </w:r>
      <w:proofErr w:type="spellStart"/>
      <w:r w:rsidR="008447C1" w:rsidRPr="006A0077">
        <w:rPr>
          <w:rFonts w:ascii="Times New Roman" w:hAnsi="Times New Roman" w:cs="Times New Roman"/>
          <w:color w:val="000000" w:themeColor="text1"/>
          <w:sz w:val="28"/>
          <w:szCs w:val="28"/>
        </w:rPr>
        <w:t>госучастием</w:t>
      </w:r>
      <w:proofErr w:type="spellEnd"/>
      <w:r w:rsidRPr="006A00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954364D" w14:textId="5B0C816F" w:rsidR="00D15245" w:rsidRPr="006A0077" w:rsidRDefault="00D15245" w:rsidP="008447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0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8447C1" w:rsidRPr="006A0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частные универсальные банки</w:t>
      </w:r>
      <w:r w:rsidRPr="006A00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8FE8E05" w14:textId="09CE76D7" w:rsidR="00D15245" w:rsidRPr="006A0077" w:rsidRDefault="00D15245" w:rsidP="008447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447C1" w:rsidRPr="006A0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розничные </w:t>
      </w:r>
      <w:r w:rsidRPr="006A0077">
        <w:rPr>
          <w:rFonts w:ascii="Times New Roman" w:hAnsi="Times New Roman" w:cs="Times New Roman"/>
          <w:color w:val="000000" w:themeColor="text1"/>
          <w:sz w:val="28"/>
          <w:szCs w:val="28"/>
        </w:rPr>
        <w:t>банки;</w:t>
      </w:r>
    </w:p>
    <w:p w14:paraId="11D5F45F" w14:textId="31A4D310" w:rsidR="008447C1" w:rsidRPr="006A0077" w:rsidRDefault="00D15245" w:rsidP="00D152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8447C1" w:rsidRPr="006A0077">
        <w:rPr>
          <w:rFonts w:ascii="Times New Roman" w:hAnsi="Times New Roman" w:cs="Times New Roman"/>
          <w:color w:val="000000" w:themeColor="text1"/>
          <w:sz w:val="28"/>
          <w:szCs w:val="28"/>
        </w:rPr>
        <w:t>кэптивные</w:t>
      </w:r>
      <w:proofErr w:type="spellEnd"/>
      <w:r w:rsidRPr="006A0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банки</w:t>
      </w:r>
      <w:r w:rsidR="008447C1" w:rsidRPr="006A00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AD5B2C1" w14:textId="79124E07" w:rsidR="00D243EA" w:rsidRPr="00D65A44" w:rsidRDefault="003E7065" w:rsidP="00517E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кэптивные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банки стоит отметить, что доля активов под их управлением крайне мала и в реальности эта группа банков не оказывает какого-либо существенного влияния на банковскую систему. </w:t>
      </w:r>
    </w:p>
    <w:p w14:paraId="1BC7D220" w14:textId="479CC6C1" w:rsidR="00F32EF6" w:rsidRDefault="00805D26" w:rsidP="00F96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Тенденция к ухудшению качества портфелей</w:t>
      </w:r>
      <w:r w:rsidR="00C9099C">
        <w:rPr>
          <w:rFonts w:ascii="Times New Roman" w:hAnsi="Times New Roman" w:cs="Times New Roman"/>
          <w:sz w:val="28"/>
          <w:szCs w:val="28"/>
        </w:rPr>
        <w:t xml:space="preserve"> розничных банков</w:t>
      </w:r>
      <w:r>
        <w:rPr>
          <w:rFonts w:ascii="Times New Roman" w:hAnsi="Times New Roman" w:cs="Times New Roman"/>
          <w:sz w:val="28"/>
          <w:szCs w:val="28"/>
        </w:rPr>
        <w:t xml:space="preserve">, рост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закредитованности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населения, возрастающая конкуренция за счет универсальных банков и МФО, ужесточение рег</w:t>
      </w:r>
      <w:r w:rsidR="00F32EF6">
        <w:rPr>
          <w:rFonts w:ascii="Times New Roman" w:hAnsi="Times New Roman" w:cs="Times New Roman"/>
          <w:sz w:val="28"/>
          <w:szCs w:val="28"/>
        </w:rPr>
        <w:t>улирования</w:t>
      </w:r>
      <w:r>
        <w:rPr>
          <w:rFonts w:ascii="Times New Roman" w:hAnsi="Times New Roman" w:cs="Times New Roman"/>
          <w:sz w:val="28"/>
          <w:szCs w:val="28"/>
        </w:rPr>
        <w:t xml:space="preserve"> привели к постеп</w:t>
      </w:r>
      <w:r w:rsidR="00F32EF6">
        <w:rPr>
          <w:rFonts w:ascii="Times New Roman" w:hAnsi="Times New Roman" w:cs="Times New Roman"/>
          <w:sz w:val="28"/>
          <w:szCs w:val="28"/>
        </w:rPr>
        <w:t xml:space="preserve">енному угасанию чисто розничных бизнес-моделей. </w:t>
      </w:r>
    </w:p>
    <w:p w14:paraId="4DEE5D8D" w14:textId="1830D1D6" w:rsidR="00D15245" w:rsidRDefault="00F32EF6" w:rsidP="006A0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крупнейших розничных банков </w:t>
      </w:r>
      <w:r w:rsidR="003849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Сити Банк</w:t>
      </w:r>
      <w:r w:rsidR="003849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сократил бизнес и экстренно уходит с рынка,</w:t>
      </w:r>
      <w:r w:rsidR="00C46829">
        <w:rPr>
          <w:rFonts w:ascii="Times New Roman" w:hAnsi="Times New Roman" w:cs="Times New Roman"/>
          <w:sz w:val="28"/>
          <w:szCs w:val="28"/>
        </w:rPr>
        <w:t xml:space="preserve"> </w:t>
      </w:r>
      <w:r w:rsidR="003849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3849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7CE">
        <w:rPr>
          <w:rFonts w:ascii="Times New Roman" w:hAnsi="Times New Roman" w:cs="Times New Roman"/>
          <w:sz w:val="28"/>
          <w:szCs w:val="28"/>
        </w:rPr>
        <w:t>продал все активы в России и уходит с рынка, Банк «Русский Стандарт» после дефолта по еврооблигациям допущенного в 2017г, находится</w:t>
      </w:r>
      <w:r w:rsidR="00486259">
        <w:rPr>
          <w:rFonts w:ascii="Times New Roman" w:hAnsi="Times New Roman" w:cs="Times New Roman"/>
          <w:sz w:val="28"/>
          <w:szCs w:val="28"/>
        </w:rPr>
        <w:t xml:space="preserve"> в упадке и в постоянных судебных спорах</w:t>
      </w:r>
      <w:r w:rsidR="006D7219">
        <w:rPr>
          <w:rFonts w:ascii="Times New Roman" w:hAnsi="Times New Roman" w:cs="Times New Roman"/>
          <w:sz w:val="28"/>
          <w:szCs w:val="28"/>
        </w:rPr>
        <w:t>.</w:t>
      </w:r>
      <w:r w:rsidR="00486259">
        <w:rPr>
          <w:rFonts w:ascii="Times New Roman" w:hAnsi="Times New Roman" w:cs="Times New Roman"/>
          <w:sz w:val="28"/>
          <w:szCs w:val="28"/>
        </w:rPr>
        <w:t xml:space="preserve"> </w:t>
      </w:r>
      <w:r w:rsidR="00AD2250">
        <w:rPr>
          <w:rFonts w:ascii="Times New Roman" w:hAnsi="Times New Roman" w:cs="Times New Roman"/>
          <w:sz w:val="28"/>
          <w:szCs w:val="28"/>
        </w:rPr>
        <w:t>Банк «Тинькофф» - один из лидеров розничной модели постепенно становится универсальным банком, предлага</w:t>
      </w:r>
      <w:r w:rsidR="00EE4A73">
        <w:rPr>
          <w:rFonts w:ascii="Times New Roman" w:hAnsi="Times New Roman" w:cs="Times New Roman"/>
          <w:sz w:val="28"/>
          <w:szCs w:val="28"/>
        </w:rPr>
        <w:t>я</w:t>
      </w:r>
      <w:r w:rsidR="00AD2250">
        <w:rPr>
          <w:rFonts w:ascii="Times New Roman" w:hAnsi="Times New Roman" w:cs="Times New Roman"/>
          <w:sz w:val="28"/>
          <w:szCs w:val="28"/>
        </w:rPr>
        <w:t xml:space="preserve"> все больше продуктов для сектора МСБ,</w:t>
      </w:r>
      <w:r w:rsidR="00EE4A73">
        <w:rPr>
          <w:rFonts w:ascii="Times New Roman" w:hAnsi="Times New Roman" w:cs="Times New Roman"/>
          <w:sz w:val="28"/>
          <w:szCs w:val="28"/>
        </w:rPr>
        <w:t xml:space="preserve"> банк усиливает свое присутствие на рынке ценных бумаг,</w:t>
      </w:r>
      <w:r w:rsidR="00AD2250">
        <w:rPr>
          <w:rFonts w:ascii="Times New Roman" w:hAnsi="Times New Roman" w:cs="Times New Roman"/>
          <w:sz w:val="28"/>
          <w:szCs w:val="28"/>
        </w:rPr>
        <w:t xml:space="preserve"> а после смены собственника </w:t>
      </w:r>
      <w:r w:rsidR="00EE4A73">
        <w:rPr>
          <w:rFonts w:ascii="Times New Roman" w:hAnsi="Times New Roman" w:cs="Times New Roman"/>
          <w:sz w:val="28"/>
          <w:szCs w:val="28"/>
        </w:rPr>
        <w:t>в 2022г. многие эксперты считают, что банк может активней заняться корпоративными клиентами.</w:t>
      </w:r>
    </w:p>
    <w:p w14:paraId="1DBBFAFB" w14:textId="3C7B5E20" w:rsidR="006A0077" w:rsidRDefault="00EE4A73" w:rsidP="003B0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Проведенный нами анализ классификаций бизнес-моделей приводит к выводу о том, что </w:t>
      </w:r>
      <w:r w:rsidR="00B06136">
        <w:rPr>
          <w:rFonts w:ascii="Times New Roman" w:hAnsi="Times New Roman" w:cs="Times New Roman"/>
          <w:sz w:val="28"/>
          <w:szCs w:val="28"/>
        </w:rPr>
        <w:t>разделение бизнес-моделей по признаку наличия санкций имеет место</w:t>
      </w:r>
      <w:r w:rsidR="00CD4954">
        <w:rPr>
          <w:rFonts w:ascii="Times New Roman" w:hAnsi="Times New Roman" w:cs="Times New Roman"/>
          <w:sz w:val="28"/>
          <w:szCs w:val="28"/>
        </w:rPr>
        <w:t xml:space="preserve"> </w:t>
      </w:r>
      <w:r w:rsidR="00B06136">
        <w:rPr>
          <w:rFonts w:ascii="Times New Roman" w:hAnsi="Times New Roman" w:cs="Times New Roman"/>
          <w:sz w:val="28"/>
          <w:szCs w:val="28"/>
        </w:rPr>
        <w:t>быть</w:t>
      </w:r>
      <w:r w:rsidR="008447C1">
        <w:rPr>
          <w:rFonts w:ascii="Times New Roman" w:hAnsi="Times New Roman" w:cs="Times New Roman"/>
          <w:sz w:val="28"/>
          <w:szCs w:val="28"/>
        </w:rPr>
        <w:t>, но наиболее вероятно является бесперспективным</w:t>
      </w:r>
      <w:r w:rsidR="00D15245">
        <w:rPr>
          <w:rFonts w:ascii="Times New Roman" w:hAnsi="Times New Roman" w:cs="Times New Roman"/>
          <w:sz w:val="28"/>
          <w:szCs w:val="28"/>
        </w:rPr>
        <w:t xml:space="preserve">. Классификация бизнес-моделей по уровню </w:t>
      </w:r>
      <w:proofErr w:type="spellStart"/>
      <w:r w:rsidR="00D15245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D15245">
        <w:rPr>
          <w:rFonts w:ascii="Times New Roman" w:hAnsi="Times New Roman" w:cs="Times New Roman"/>
          <w:sz w:val="28"/>
          <w:szCs w:val="28"/>
        </w:rPr>
        <w:t xml:space="preserve"> и развития экосистем также имеет место </w:t>
      </w:r>
      <w:r w:rsidR="003B07DD">
        <w:rPr>
          <w:rFonts w:ascii="Times New Roman" w:hAnsi="Times New Roman" w:cs="Times New Roman"/>
          <w:sz w:val="28"/>
          <w:szCs w:val="28"/>
        </w:rPr>
        <w:t xml:space="preserve">в настоящем, но с учетом перспектив регулирования и понесенных </w:t>
      </w:r>
      <w:proofErr w:type="spellStart"/>
      <w:r w:rsidR="003B07DD">
        <w:rPr>
          <w:rFonts w:ascii="Times New Roman" w:hAnsi="Times New Roman" w:cs="Times New Roman"/>
          <w:sz w:val="28"/>
          <w:szCs w:val="28"/>
        </w:rPr>
        <w:t>санкционных</w:t>
      </w:r>
      <w:proofErr w:type="spellEnd"/>
      <w:r w:rsidR="003B07DD">
        <w:rPr>
          <w:rFonts w:ascii="Times New Roman" w:hAnsi="Times New Roman" w:cs="Times New Roman"/>
          <w:sz w:val="28"/>
          <w:szCs w:val="28"/>
        </w:rPr>
        <w:t xml:space="preserve"> ударов</w:t>
      </w:r>
      <w:r w:rsidR="003173DD">
        <w:rPr>
          <w:rFonts w:ascii="Times New Roman" w:hAnsi="Times New Roman" w:cs="Times New Roman"/>
          <w:sz w:val="28"/>
          <w:szCs w:val="28"/>
        </w:rPr>
        <w:t>,</w:t>
      </w:r>
      <w:r w:rsidR="003B07DD">
        <w:rPr>
          <w:rFonts w:ascii="Times New Roman" w:hAnsi="Times New Roman" w:cs="Times New Roman"/>
          <w:sz w:val="28"/>
          <w:szCs w:val="28"/>
        </w:rPr>
        <w:t xml:space="preserve"> лидирующие банки будут значительно ближе </w:t>
      </w:r>
      <w:r w:rsidR="006D7219">
        <w:rPr>
          <w:rFonts w:ascii="Times New Roman" w:hAnsi="Times New Roman" w:cs="Times New Roman"/>
          <w:sz w:val="28"/>
          <w:szCs w:val="28"/>
        </w:rPr>
        <w:t xml:space="preserve">друг к другу </w:t>
      </w:r>
      <w:r w:rsidR="003B07DD">
        <w:rPr>
          <w:rFonts w:ascii="Times New Roman" w:hAnsi="Times New Roman" w:cs="Times New Roman"/>
          <w:sz w:val="28"/>
          <w:szCs w:val="28"/>
        </w:rPr>
        <w:t>по своим бизнес-моделям в ближайшей перспективе.</w:t>
      </w:r>
    </w:p>
    <w:p w14:paraId="675C6300" w14:textId="12C3D3EA" w:rsidR="006A0077" w:rsidRPr="006A0077" w:rsidRDefault="00A4417C" w:rsidP="00A441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</w:t>
      </w:r>
      <w:r w:rsidR="006A0077">
        <w:rPr>
          <w:rFonts w:ascii="Times New Roman" w:hAnsi="Times New Roman" w:cs="Times New Roman"/>
          <w:sz w:val="28"/>
          <w:szCs w:val="28"/>
        </w:rPr>
        <w:t>редложенн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A0077">
        <w:rPr>
          <w:rFonts w:ascii="Times New Roman" w:hAnsi="Times New Roman" w:cs="Times New Roman"/>
          <w:sz w:val="28"/>
          <w:szCs w:val="28"/>
        </w:rPr>
        <w:t xml:space="preserve"> нами </w:t>
      </w:r>
      <w:r>
        <w:rPr>
          <w:rFonts w:ascii="Times New Roman" w:hAnsi="Times New Roman" w:cs="Times New Roman"/>
          <w:sz w:val="28"/>
          <w:szCs w:val="28"/>
        </w:rPr>
        <w:t xml:space="preserve">собственной </w:t>
      </w:r>
      <w:r w:rsidR="006A0077">
        <w:rPr>
          <w:rFonts w:ascii="Times New Roman" w:hAnsi="Times New Roman" w:cs="Times New Roman"/>
          <w:sz w:val="28"/>
          <w:szCs w:val="28"/>
        </w:rPr>
        <w:t>классификаци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A0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выявил отчетливую тенденцию к переходу и розничных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кэптивных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банков к модели универсального банка. С течением времени свою актуальность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исследований потеряют исключительно розничные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кэптивные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банки, а раз так, то </w:t>
      </w:r>
      <w:r w:rsidR="00745836">
        <w:rPr>
          <w:rFonts w:ascii="Times New Roman" w:hAnsi="Times New Roman" w:cs="Times New Roman"/>
          <w:sz w:val="28"/>
          <w:szCs w:val="28"/>
        </w:rPr>
        <w:t>основная борьба бизнес-моделей за лидерство будет заключаться в искусстве сочетаний различных бизнес</w:t>
      </w:r>
      <w:r w:rsidR="00F8674D">
        <w:rPr>
          <w:rFonts w:ascii="Times New Roman" w:hAnsi="Times New Roman" w:cs="Times New Roman"/>
          <w:sz w:val="28"/>
          <w:szCs w:val="28"/>
        </w:rPr>
        <w:t>-</w:t>
      </w:r>
      <w:r w:rsidR="00745836">
        <w:rPr>
          <w:rFonts w:ascii="Times New Roman" w:hAnsi="Times New Roman" w:cs="Times New Roman"/>
          <w:sz w:val="28"/>
          <w:szCs w:val="28"/>
        </w:rPr>
        <w:t>направлений</w:t>
      </w:r>
      <w:r w:rsidR="007A49C7">
        <w:rPr>
          <w:rFonts w:ascii="Times New Roman" w:hAnsi="Times New Roman" w:cs="Times New Roman"/>
          <w:sz w:val="28"/>
          <w:szCs w:val="28"/>
        </w:rPr>
        <w:t xml:space="preserve"> (крупный корпоративный бизнес, МСБ, инвестиционный банк, розничный бизнес, госсектор, экосистемы</w:t>
      </w:r>
      <w:r w:rsidR="00E97490">
        <w:rPr>
          <w:rFonts w:ascii="Times New Roman" w:hAnsi="Times New Roman" w:cs="Times New Roman"/>
          <w:sz w:val="28"/>
          <w:szCs w:val="28"/>
        </w:rPr>
        <w:t xml:space="preserve"> </w:t>
      </w:r>
      <w:r w:rsidR="007A49C7">
        <w:rPr>
          <w:rFonts w:ascii="Times New Roman" w:hAnsi="Times New Roman" w:cs="Times New Roman"/>
          <w:sz w:val="28"/>
          <w:szCs w:val="28"/>
        </w:rPr>
        <w:t>и др.)</w:t>
      </w:r>
      <w:r w:rsidR="00745836">
        <w:rPr>
          <w:rFonts w:ascii="Times New Roman" w:hAnsi="Times New Roman" w:cs="Times New Roman"/>
          <w:sz w:val="28"/>
          <w:szCs w:val="28"/>
        </w:rPr>
        <w:t xml:space="preserve"> внутри бизнес-модели универсальных банков. Ключевыми точками роста и устойчивости станут </w:t>
      </w:r>
      <w:r w:rsidR="00E97490">
        <w:rPr>
          <w:rFonts w:ascii="Times New Roman" w:hAnsi="Times New Roman" w:cs="Times New Roman"/>
          <w:sz w:val="28"/>
          <w:szCs w:val="28"/>
        </w:rPr>
        <w:t xml:space="preserve">эффективные </w:t>
      </w:r>
      <w:r w:rsidR="00745836">
        <w:rPr>
          <w:rFonts w:ascii="Times New Roman" w:hAnsi="Times New Roman" w:cs="Times New Roman"/>
          <w:sz w:val="28"/>
          <w:szCs w:val="28"/>
        </w:rPr>
        <w:t xml:space="preserve">сочетания бизнес-направлений, их доли, механизмы перераспределения ресурсов между ними, системы эффективного управления </w:t>
      </w:r>
      <w:r w:rsidR="007A49C7">
        <w:rPr>
          <w:rFonts w:ascii="Times New Roman" w:hAnsi="Times New Roman" w:cs="Times New Roman"/>
          <w:sz w:val="28"/>
          <w:szCs w:val="28"/>
        </w:rPr>
        <w:t xml:space="preserve">и диверсификации </w:t>
      </w:r>
      <w:r w:rsidR="00745836">
        <w:rPr>
          <w:rFonts w:ascii="Times New Roman" w:hAnsi="Times New Roman" w:cs="Times New Roman"/>
          <w:sz w:val="28"/>
          <w:szCs w:val="28"/>
        </w:rPr>
        <w:t>риск</w:t>
      </w:r>
      <w:r w:rsidR="007A49C7">
        <w:rPr>
          <w:rFonts w:ascii="Times New Roman" w:hAnsi="Times New Roman" w:cs="Times New Roman"/>
          <w:sz w:val="28"/>
          <w:szCs w:val="28"/>
        </w:rPr>
        <w:t>ов</w:t>
      </w:r>
      <w:r w:rsidR="00E97490">
        <w:rPr>
          <w:rFonts w:ascii="Times New Roman" w:hAnsi="Times New Roman" w:cs="Times New Roman"/>
          <w:sz w:val="28"/>
          <w:szCs w:val="28"/>
        </w:rPr>
        <w:t>.</w:t>
      </w:r>
      <w:r w:rsidR="007A4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78DFBA" w14:textId="6F5A2C9E" w:rsidR="004E47C9" w:rsidRDefault="003B07DD" w:rsidP="00212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7C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716E8B41" w14:textId="77777777" w:rsidR="003E13D8" w:rsidRPr="007829BC" w:rsidRDefault="003E13D8" w:rsidP="0021273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57CF79" w14:textId="77777777" w:rsidR="00D7705D" w:rsidRDefault="00D7705D" w:rsidP="007049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618793BC" w14:textId="168F916B" w:rsidR="00C642DA" w:rsidRPr="00C642DA" w:rsidRDefault="00C642DA" w:rsidP="00C642D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42DA">
        <w:rPr>
          <w:rFonts w:ascii="Times New Roman" w:hAnsi="Times New Roman" w:cs="Times New Roman"/>
          <w:sz w:val="28"/>
          <w:szCs w:val="28"/>
        </w:rPr>
        <w:t>Бочка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642DA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C642DA">
        <w:rPr>
          <w:rFonts w:ascii="Times New Roman" w:hAnsi="Times New Roman" w:cs="Times New Roman"/>
          <w:sz w:val="28"/>
          <w:szCs w:val="28"/>
        </w:rPr>
        <w:t xml:space="preserve"> И. А. Бизнес-модель: история термина и разновидности его понимания // Экономические стратегии. 2016. </w:t>
      </w:r>
      <w:proofErr w:type="spellStart"/>
      <w:r w:rsidRPr="00C642DA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C642DA">
        <w:rPr>
          <w:rFonts w:ascii="Times New Roman" w:hAnsi="Times New Roman" w:cs="Times New Roman"/>
          <w:sz w:val="28"/>
          <w:szCs w:val="28"/>
        </w:rPr>
        <w:t xml:space="preserve"> 6. С. 190‒196. </w:t>
      </w:r>
    </w:p>
    <w:p w14:paraId="293B7408" w14:textId="727F2E71" w:rsidR="00C642DA" w:rsidRPr="00C642DA" w:rsidRDefault="00C642DA" w:rsidP="00C642D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DA">
        <w:rPr>
          <w:rFonts w:ascii="Times New Roman" w:hAnsi="Times New Roman" w:cs="Times New Roman"/>
          <w:sz w:val="28"/>
          <w:szCs w:val="28"/>
        </w:rPr>
        <w:t>Зинина М. М. Понятие и структура бизнес-модели коммерческого банка // Вестник Еврази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642DA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642DA">
        <w:rPr>
          <w:rFonts w:ascii="Times New Roman" w:hAnsi="Times New Roman" w:cs="Times New Roman"/>
          <w:sz w:val="28"/>
          <w:szCs w:val="28"/>
        </w:rPr>
        <w:t xml:space="preserve"> науки. 2018. </w:t>
      </w:r>
      <w:proofErr w:type="spellStart"/>
      <w:r w:rsidRPr="00C642DA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C642DA">
        <w:rPr>
          <w:rFonts w:ascii="Times New Roman" w:hAnsi="Times New Roman" w:cs="Times New Roman"/>
          <w:sz w:val="28"/>
          <w:szCs w:val="28"/>
        </w:rPr>
        <w:t xml:space="preserve"> 5. С. 128‒136. </w:t>
      </w:r>
    </w:p>
    <w:p w14:paraId="10290B30" w14:textId="77777777" w:rsidR="000C6E64" w:rsidRDefault="00F74001" w:rsidP="000C6E6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001">
        <w:rPr>
          <w:rFonts w:ascii="Times New Roman" w:hAnsi="Times New Roman" w:cs="Times New Roman"/>
          <w:sz w:val="28"/>
          <w:szCs w:val="28"/>
        </w:rPr>
        <w:t>Копытова А. И. Банки и банковское дело: учеб. пособие / А. И. Копытова; ГОУ ВПО «Томский государственный педагогический университет».  Томск: Изд-во ТГПУ, 2019. - 248 с.</w:t>
      </w:r>
    </w:p>
    <w:p w14:paraId="4804F908" w14:textId="3739C37F" w:rsidR="00435AE5" w:rsidRPr="00435AE5" w:rsidRDefault="00A6240D" w:rsidP="00435AE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Исаев Р. Бизнес-модель коммерческого банка </w:t>
      </w:r>
      <w:r w:rsidR="00287346">
        <w:rPr>
          <w:rFonts w:ascii="Times New Roman" w:hAnsi="Times New Roman" w:cs="Times New Roman"/>
          <w:sz w:val="28"/>
          <w:szCs w:val="28"/>
        </w:rPr>
        <w:t>/ Р. Исаев // Корпоративный менеджмент, 2019. – С. 175-189.</w:t>
      </w:r>
    </w:p>
    <w:p w14:paraId="0BBA917D" w14:textId="724007D1" w:rsidR="00435AE5" w:rsidRDefault="00435AE5" w:rsidP="00435AE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AE5">
        <w:rPr>
          <w:rFonts w:ascii="Times New Roman" w:eastAsia="Times New Roman" w:hAnsi="Times New Roman" w:cs="Times New Roman"/>
          <w:color w:val="000007"/>
          <w:sz w:val="24"/>
          <w:szCs w:val="24"/>
          <w:lang w:eastAsia="ru-RU"/>
        </w:rPr>
        <w:t xml:space="preserve"> </w:t>
      </w:r>
      <w:r w:rsidRPr="00435AE5">
        <w:rPr>
          <w:rFonts w:ascii="Times New Roman" w:hAnsi="Times New Roman" w:cs="Times New Roman"/>
          <w:sz w:val="28"/>
          <w:szCs w:val="28"/>
        </w:rPr>
        <w:t>Климанов Д.Е., Третьяк О.А. Бизнес-модели: основные направления исследований и поиски содержательного фундамента концепции // Росси</w:t>
      </w:r>
      <w:r w:rsidR="00C642DA">
        <w:rPr>
          <w:rFonts w:ascii="Times New Roman" w:hAnsi="Times New Roman" w:cs="Times New Roman"/>
          <w:sz w:val="28"/>
          <w:szCs w:val="28"/>
        </w:rPr>
        <w:t>й</w:t>
      </w:r>
      <w:r w:rsidRPr="00435AE5">
        <w:rPr>
          <w:rFonts w:ascii="Times New Roman" w:hAnsi="Times New Roman" w:cs="Times New Roman"/>
          <w:sz w:val="28"/>
          <w:szCs w:val="28"/>
        </w:rPr>
        <w:t>ски</w:t>
      </w:r>
      <w:r w:rsidR="00C642DA">
        <w:rPr>
          <w:rFonts w:ascii="Times New Roman" w:hAnsi="Times New Roman" w:cs="Times New Roman"/>
          <w:sz w:val="28"/>
          <w:szCs w:val="28"/>
        </w:rPr>
        <w:t>й</w:t>
      </w:r>
      <w:r w:rsidRPr="00435AE5">
        <w:rPr>
          <w:rFonts w:ascii="Times New Roman" w:hAnsi="Times New Roman" w:cs="Times New Roman"/>
          <w:sz w:val="28"/>
          <w:szCs w:val="28"/>
        </w:rPr>
        <w:t xml:space="preserve"> журнал менеджмента. – 2014. – </w:t>
      </w:r>
      <w:proofErr w:type="spellStart"/>
      <w:r w:rsidRPr="00435AE5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35AE5">
        <w:rPr>
          <w:rFonts w:ascii="Times New Roman" w:hAnsi="Times New Roman" w:cs="Times New Roman"/>
          <w:sz w:val="28"/>
          <w:szCs w:val="28"/>
        </w:rPr>
        <w:t xml:space="preserve"> 3. – С. 107. </w:t>
      </w:r>
    </w:p>
    <w:p w14:paraId="3376DEFC" w14:textId="2CCF1185" w:rsidR="00435AE5" w:rsidRPr="00ED78E8" w:rsidRDefault="00C642DA" w:rsidP="00C642D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DA">
        <w:rPr>
          <w:rFonts w:ascii="Times New Roman" w:hAnsi="Times New Roman" w:cs="Times New Roman"/>
          <w:sz w:val="28"/>
          <w:szCs w:val="28"/>
        </w:rPr>
        <w:t xml:space="preserve">Егорова О.Ю., </w:t>
      </w:r>
      <w:proofErr w:type="spellStart"/>
      <w:r w:rsidRPr="00C642DA">
        <w:rPr>
          <w:rFonts w:ascii="Times New Roman" w:hAnsi="Times New Roman" w:cs="Times New Roman"/>
          <w:sz w:val="28"/>
          <w:szCs w:val="28"/>
        </w:rPr>
        <w:t>Кадошникова</w:t>
      </w:r>
      <w:proofErr w:type="spellEnd"/>
      <w:r w:rsidRPr="00C642DA">
        <w:rPr>
          <w:rFonts w:ascii="Times New Roman" w:hAnsi="Times New Roman" w:cs="Times New Roman"/>
          <w:sz w:val="28"/>
          <w:szCs w:val="28"/>
        </w:rPr>
        <w:t xml:space="preserve"> М.Е. Бизнес-модели банков: определения, характеристики, принципы оценки (Обзор литературы) // Деньги и кредит. – 2016. – </w:t>
      </w:r>
      <w:proofErr w:type="spellStart"/>
      <w:r w:rsidRPr="00C642DA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C642DA">
        <w:rPr>
          <w:rFonts w:ascii="Times New Roman" w:hAnsi="Times New Roman" w:cs="Times New Roman"/>
          <w:sz w:val="28"/>
          <w:szCs w:val="28"/>
        </w:rPr>
        <w:t xml:space="preserve"> 6. </w:t>
      </w:r>
    </w:p>
    <w:p w14:paraId="17BCD821" w14:textId="77777777" w:rsidR="00177C55" w:rsidRPr="009A0A42" w:rsidRDefault="00177C55" w:rsidP="00177C5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573">
        <w:rPr>
          <w:rFonts w:ascii="Times New Roman" w:hAnsi="Times New Roman" w:cs="Times New Roman"/>
          <w:sz w:val="28"/>
          <w:szCs w:val="28"/>
        </w:rPr>
        <w:t xml:space="preserve">ПАО «Сбербанк России»: официальный </w:t>
      </w:r>
      <w:r w:rsidRPr="009A0A42">
        <w:rPr>
          <w:rFonts w:ascii="Times New Roman" w:hAnsi="Times New Roman" w:cs="Times New Roman"/>
          <w:sz w:val="28"/>
          <w:szCs w:val="28"/>
        </w:rPr>
        <w:t xml:space="preserve">сайт. – Режим доступа: </w:t>
      </w:r>
      <w:hyperlink r:id="rId8" w:history="1">
        <w:r w:rsidRPr="009A0A42">
          <w:rPr>
            <w:rStyle w:val="ad"/>
            <w:rFonts w:ascii="Times New Roman" w:hAnsi="Times New Roman" w:cs="Times New Roman"/>
            <w:sz w:val="28"/>
            <w:szCs w:val="28"/>
          </w:rPr>
          <w:t>https://www.sberbank.ru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BC384A" w14:textId="7F654C89" w:rsidR="00177C55" w:rsidRDefault="00177C55" w:rsidP="00177C5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A42">
        <w:rPr>
          <w:rFonts w:ascii="Times New Roman" w:hAnsi="Times New Roman" w:cs="Times New Roman"/>
          <w:sz w:val="28"/>
          <w:szCs w:val="28"/>
        </w:rPr>
        <w:lastRenderedPageBreak/>
        <w:t>Банк России: официальный сайт</w:t>
      </w:r>
      <w:r w:rsidR="00ED78E8">
        <w:rPr>
          <w:rFonts w:ascii="Times New Roman" w:hAnsi="Times New Roman" w:cs="Times New Roman"/>
          <w:sz w:val="28"/>
          <w:szCs w:val="28"/>
        </w:rPr>
        <w:t xml:space="preserve">, информация о кредитных организациях: </w:t>
      </w:r>
      <w:hyperlink r:id="rId9" w:history="1">
        <w:r w:rsidR="00ED78E8" w:rsidRPr="00E57B84">
          <w:rPr>
            <w:rStyle w:val="ad"/>
            <w:rFonts w:ascii="Times New Roman" w:hAnsi="Times New Roman" w:cs="Times New Roman"/>
            <w:sz w:val="28"/>
            <w:szCs w:val="28"/>
          </w:rPr>
          <w:t>https://cbr.ru/banking_sector/credit/coinfo/f101/?regnum=3251&amp;dt=2022-02-01</w:t>
        </w:r>
      </w:hyperlink>
    </w:p>
    <w:p w14:paraId="40343D3D" w14:textId="3691D3FA" w:rsidR="00C9744A" w:rsidRPr="00C9744A" w:rsidRDefault="00ED78E8" w:rsidP="00C9744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Финансовый рейтинг банков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Банки.ру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hyperlink r:id="rId10" w:history="1">
        <w:r w:rsidRPr="00E57B84">
          <w:rPr>
            <w:rStyle w:val="ad"/>
            <w:rFonts w:ascii="Times New Roman" w:hAnsi="Times New Roman" w:cs="Times New Roman"/>
            <w:sz w:val="28"/>
            <w:szCs w:val="28"/>
          </w:rPr>
          <w:t>https://www.banki.ru/banks/ratings/?source=submenu_banksratings</w:t>
        </w:r>
      </w:hyperlink>
    </w:p>
    <w:p w14:paraId="5EF6A6A5" w14:textId="29002B3F" w:rsidR="00ED78E8" w:rsidRPr="00C9744A" w:rsidRDefault="00C9744A" w:rsidP="00C9744A">
      <w:pPr>
        <w:pStyle w:val="a7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Шеркунова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«Коммерсантъ: Управление фондом национального благосостояния» 08.08.2022 </w:t>
      </w:r>
      <w:hyperlink r:id="rId11" w:history="1">
        <w:r w:rsidRPr="00E57B84">
          <w:rPr>
            <w:rStyle w:val="ad"/>
            <w:rFonts w:ascii="Times New Roman" w:hAnsi="Times New Roman" w:cs="Times New Roman"/>
            <w:sz w:val="28"/>
            <w:szCs w:val="28"/>
          </w:rPr>
          <w:t>https://www.kommersant.ru/doc/5501976?ysclid=ldrmxidluy996839495</w:t>
        </w:r>
      </w:hyperlink>
    </w:p>
    <w:p w14:paraId="14ABEF85" w14:textId="7B3A0AF3" w:rsidR="00413EB5" w:rsidRPr="00F8674D" w:rsidRDefault="005F1D5D" w:rsidP="00F8674D">
      <w:pPr>
        <w:pStyle w:val="a7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MyriadPro" w:hAnsi="MyriadPro"/>
          <w:color w:val="FFFFFF"/>
          <w:sz w:val="2"/>
          <w:szCs w:val="2"/>
        </w:rPr>
        <w:t xml:space="preserve">5. </w:t>
      </w:r>
      <w:r w:rsidRPr="005F1D5D">
        <w:rPr>
          <w:rFonts w:ascii="Times New Roman" w:hAnsi="Times New Roman" w:cs="Times New Roman"/>
          <w:sz w:val="28"/>
          <w:szCs w:val="28"/>
        </w:rPr>
        <w:t>Концепция общего регулирования деятельности групп компаний, развивающих различные цифровые сервисы на базе едино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5F1D5D">
        <w:rPr>
          <w:rFonts w:ascii="Times New Roman" w:hAnsi="Times New Roman" w:cs="Times New Roman"/>
          <w:sz w:val="28"/>
          <w:szCs w:val="28"/>
        </w:rPr>
        <w:t>«экосистемы».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E57B84">
          <w:rPr>
            <w:rStyle w:val="ad"/>
            <w:rFonts w:ascii="Times New Roman" w:hAnsi="Times New Roman" w:cs="Times New Roman"/>
            <w:sz w:val="28"/>
            <w:szCs w:val="28"/>
          </w:rPr>
          <w:t>https://www.economy.gov.ru/material/file/cb29a7d08290120645a871be41599850/koncepciya-21052021.pdf</w:t>
        </w:r>
      </w:hyperlink>
      <w:r w:rsidRPr="005F1D5D">
        <w:rPr>
          <w:rFonts w:ascii="MyriadPro" w:hAnsi="MyriadPro"/>
          <w:sz w:val="20"/>
          <w:szCs w:val="20"/>
        </w:rPr>
        <w:t xml:space="preserve"> </w:t>
      </w:r>
    </w:p>
    <w:sectPr w:rsidR="00413EB5" w:rsidRPr="00F8674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239BB" w14:textId="77777777" w:rsidR="00E64DE1" w:rsidRDefault="00E64DE1" w:rsidP="00691009">
      <w:pPr>
        <w:spacing w:after="0" w:line="240" w:lineRule="auto"/>
      </w:pPr>
      <w:r>
        <w:separator/>
      </w:r>
    </w:p>
  </w:endnote>
  <w:endnote w:type="continuationSeparator" w:id="0">
    <w:p w14:paraId="0419BBDC" w14:textId="77777777" w:rsidR="00E64DE1" w:rsidRDefault="00E64DE1" w:rsidP="0069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Pro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3172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FCCB49A" w14:textId="77777777" w:rsidR="001E3778" w:rsidRPr="001E3778" w:rsidRDefault="001E3778">
        <w:pPr>
          <w:pStyle w:val="ab"/>
          <w:jc w:val="center"/>
          <w:rPr>
            <w:rFonts w:ascii="Times New Roman" w:hAnsi="Times New Roman" w:cs="Times New Roman"/>
            <w:sz w:val="24"/>
          </w:rPr>
        </w:pPr>
        <w:r w:rsidRPr="001E3778">
          <w:rPr>
            <w:rFonts w:ascii="Times New Roman" w:hAnsi="Times New Roman" w:cs="Times New Roman"/>
            <w:sz w:val="24"/>
          </w:rPr>
          <w:fldChar w:fldCharType="begin"/>
        </w:r>
        <w:r w:rsidRPr="001E3778">
          <w:rPr>
            <w:rFonts w:ascii="Times New Roman" w:hAnsi="Times New Roman" w:cs="Times New Roman"/>
            <w:sz w:val="24"/>
          </w:rPr>
          <w:instrText>PAGE   \* MERGEFORMAT</w:instrText>
        </w:r>
        <w:r w:rsidRPr="001E3778">
          <w:rPr>
            <w:rFonts w:ascii="Times New Roman" w:hAnsi="Times New Roman" w:cs="Times New Roman"/>
            <w:sz w:val="24"/>
          </w:rPr>
          <w:fldChar w:fldCharType="separate"/>
        </w:r>
        <w:r w:rsidR="003173DD">
          <w:rPr>
            <w:rFonts w:ascii="Times New Roman" w:hAnsi="Times New Roman" w:cs="Times New Roman"/>
            <w:noProof/>
            <w:sz w:val="24"/>
          </w:rPr>
          <w:t>9</w:t>
        </w:r>
        <w:r w:rsidRPr="001E377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B396231" w14:textId="77777777" w:rsidR="001E3778" w:rsidRDefault="001E377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666AC" w14:textId="77777777" w:rsidR="00E64DE1" w:rsidRDefault="00E64DE1" w:rsidP="00691009">
      <w:pPr>
        <w:spacing w:after="0" w:line="240" w:lineRule="auto"/>
      </w:pPr>
      <w:r>
        <w:separator/>
      </w:r>
    </w:p>
  </w:footnote>
  <w:footnote w:type="continuationSeparator" w:id="0">
    <w:p w14:paraId="67F41157" w14:textId="77777777" w:rsidR="00E64DE1" w:rsidRDefault="00E64DE1" w:rsidP="00691009">
      <w:pPr>
        <w:spacing w:after="0" w:line="240" w:lineRule="auto"/>
      </w:pPr>
      <w:r>
        <w:continuationSeparator/>
      </w:r>
    </w:p>
  </w:footnote>
  <w:footnote w:id="1">
    <w:p w14:paraId="1C8A533E" w14:textId="77777777" w:rsidR="004E47C9" w:rsidRDefault="004E47C9" w:rsidP="004E47C9">
      <w:pPr>
        <w:pStyle w:val="a4"/>
      </w:pPr>
      <w:r>
        <w:rPr>
          <w:rStyle w:val="a6"/>
        </w:rPr>
        <w:footnoteRef/>
      </w:r>
      <w:r>
        <w:t xml:space="preserve"> «</w:t>
      </w:r>
      <w:proofErr w:type="spellStart"/>
      <w:r>
        <w:t>несанкционные</w:t>
      </w:r>
      <w:proofErr w:type="spellEnd"/>
      <w:r>
        <w:t xml:space="preserve"> банки» - кредитные организации, в отношении которых не вводилось каких-либо санкций</w:t>
      </w:r>
    </w:p>
  </w:footnote>
  <w:footnote w:id="2">
    <w:p w14:paraId="6AADECC6" w14:textId="558B05AF" w:rsidR="00731367" w:rsidRDefault="00731367">
      <w:pPr>
        <w:pStyle w:val="a4"/>
      </w:pPr>
      <w:r>
        <w:rPr>
          <w:rStyle w:val="a6"/>
        </w:rPr>
        <w:footnoteRef/>
      </w:r>
      <w:r>
        <w:t xml:space="preserve"> По состоянию на 09.03.2023г.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52F73"/>
    <w:multiLevelType w:val="multilevel"/>
    <w:tmpl w:val="2B420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2109A"/>
    <w:multiLevelType w:val="multilevel"/>
    <w:tmpl w:val="3458927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D46187"/>
    <w:multiLevelType w:val="hybridMultilevel"/>
    <w:tmpl w:val="9A6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E617B"/>
    <w:multiLevelType w:val="hybridMultilevel"/>
    <w:tmpl w:val="91B43E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F3192"/>
    <w:multiLevelType w:val="hybridMultilevel"/>
    <w:tmpl w:val="BC6AB108"/>
    <w:lvl w:ilvl="0" w:tplc="CE6E0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790F69"/>
    <w:multiLevelType w:val="multilevel"/>
    <w:tmpl w:val="3458927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6765F7"/>
    <w:multiLevelType w:val="hybridMultilevel"/>
    <w:tmpl w:val="E86AAF46"/>
    <w:lvl w:ilvl="0" w:tplc="918C2AF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66DD68F0"/>
    <w:multiLevelType w:val="hybridMultilevel"/>
    <w:tmpl w:val="2FFAC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37"/>
    <w:rsid w:val="00011759"/>
    <w:rsid w:val="000134A7"/>
    <w:rsid w:val="00013DCC"/>
    <w:rsid w:val="00013E8B"/>
    <w:rsid w:val="000167A6"/>
    <w:rsid w:val="00023A1F"/>
    <w:rsid w:val="000406A5"/>
    <w:rsid w:val="00040781"/>
    <w:rsid w:val="00045603"/>
    <w:rsid w:val="00051295"/>
    <w:rsid w:val="00052B23"/>
    <w:rsid w:val="000534AD"/>
    <w:rsid w:val="000535F5"/>
    <w:rsid w:val="00062883"/>
    <w:rsid w:val="00064197"/>
    <w:rsid w:val="000663E9"/>
    <w:rsid w:val="000709B4"/>
    <w:rsid w:val="00074A09"/>
    <w:rsid w:val="00081EA7"/>
    <w:rsid w:val="00083B45"/>
    <w:rsid w:val="0008680D"/>
    <w:rsid w:val="00090532"/>
    <w:rsid w:val="000938C8"/>
    <w:rsid w:val="000A58CB"/>
    <w:rsid w:val="000B310F"/>
    <w:rsid w:val="000B5468"/>
    <w:rsid w:val="000B5E94"/>
    <w:rsid w:val="000C6E64"/>
    <w:rsid w:val="000D5B64"/>
    <w:rsid w:val="000E4003"/>
    <w:rsid w:val="000F0D4E"/>
    <w:rsid w:val="000F2892"/>
    <w:rsid w:val="001007CE"/>
    <w:rsid w:val="0010656D"/>
    <w:rsid w:val="001166BE"/>
    <w:rsid w:val="00117030"/>
    <w:rsid w:val="00117806"/>
    <w:rsid w:val="001360B0"/>
    <w:rsid w:val="00151389"/>
    <w:rsid w:val="0015660E"/>
    <w:rsid w:val="00177C55"/>
    <w:rsid w:val="00187033"/>
    <w:rsid w:val="00194D57"/>
    <w:rsid w:val="001B0464"/>
    <w:rsid w:val="001B13DA"/>
    <w:rsid w:val="001C2436"/>
    <w:rsid w:val="001C6D7A"/>
    <w:rsid w:val="001D2C18"/>
    <w:rsid w:val="001E3778"/>
    <w:rsid w:val="001E441C"/>
    <w:rsid w:val="001E47C6"/>
    <w:rsid w:val="001F2132"/>
    <w:rsid w:val="001F4124"/>
    <w:rsid w:val="002113A6"/>
    <w:rsid w:val="0021142F"/>
    <w:rsid w:val="00212737"/>
    <w:rsid w:val="00214D00"/>
    <w:rsid w:val="00216837"/>
    <w:rsid w:val="002229FA"/>
    <w:rsid w:val="00231626"/>
    <w:rsid w:val="002316A8"/>
    <w:rsid w:val="002419A0"/>
    <w:rsid w:val="002452BC"/>
    <w:rsid w:val="00246E4F"/>
    <w:rsid w:val="0025084E"/>
    <w:rsid w:val="00263F3E"/>
    <w:rsid w:val="00267AFD"/>
    <w:rsid w:val="00280BBE"/>
    <w:rsid w:val="00287346"/>
    <w:rsid w:val="00290B37"/>
    <w:rsid w:val="002962D2"/>
    <w:rsid w:val="002A0530"/>
    <w:rsid w:val="002A0A85"/>
    <w:rsid w:val="002A160A"/>
    <w:rsid w:val="002A46F7"/>
    <w:rsid w:val="002A5177"/>
    <w:rsid w:val="002B2816"/>
    <w:rsid w:val="002D161B"/>
    <w:rsid w:val="002D23F3"/>
    <w:rsid w:val="002D7F75"/>
    <w:rsid w:val="002E127F"/>
    <w:rsid w:val="002F013D"/>
    <w:rsid w:val="002F2F4B"/>
    <w:rsid w:val="003030EF"/>
    <w:rsid w:val="003160EA"/>
    <w:rsid w:val="003173DD"/>
    <w:rsid w:val="003238AC"/>
    <w:rsid w:val="00331A27"/>
    <w:rsid w:val="0033261D"/>
    <w:rsid w:val="00334C34"/>
    <w:rsid w:val="00343714"/>
    <w:rsid w:val="00344C7D"/>
    <w:rsid w:val="003678E7"/>
    <w:rsid w:val="00381ACB"/>
    <w:rsid w:val="00384951"/>
    <w:rsid w:val="00393706"/>
    <w:rsid w:val="00397290"/>
    <w:rsid w:val="003A0E75"/>
    <w:rsid w:val="003A46D5"/>
    <w:rsid w:val="003B07DD"/>
    <w:rsid w:val="003B4405"/>
    <w:rsid w:val="003C68D4"/>
    <w:rsid w:val="003D3B5B"/>
    <w:rsid w:val="003E1338"/>
    <w:rsid w:val="003E13D8"/>
    <w:rsid w:val="003E3EF0"/>
    <w:rsid w:val="003E7065"/>
    <w:rsid w:val="003F0931"/>
    <w:rsid w:val="003F31AD"/>
    <w:rsid w:val="003F388B"/>
    <w:rsid w:val="003F3F46"/>
    <w:rsid w:val="003F5127"/>
    <w:rsid w:val="00402F62"/>
    <w:rsid w:val="00413EB5"/>
    <w:rsid w:val="00430BC1"/>
    <w:rsid w:val="0043403B"/>
    <w:rsid w:val="004347BB"/>
    <w:rsid w:val="00435AE5"/>
    <w:rsid w:val="00436A0B"/>
    <w:rsid w:val="00453630"/>
    <w:rsid w:val="00453F73"/>
    <w:rsid w:val="00456433"/>
    <w:rsid w:val="00456912"/>
    <w:rsid w:val="00461ACA"/>
    <w:rsid w:val="004622C0"/>
    <w:rsid w:val="004814FB"/>
    <w:rsid w:val="00483D32"/>
    <w:rsid w:val="00485762"/>
    <w:rsid w:val="00486259"/>
    <w:rsid w:val="004C575B"/>
    <w:rsid w:val="004C708E"/>
    <w:rsid w:val="004E2AF7"/>
    <w:rsid w:val="004E47C9"/>
    <w:rsid w:val="004E7B62"/>
    <w:rsid w:val="004F5743"/>
    <w:rsid w:val="0050116A"/>
    <w:rsid w:val="00502799"/>
    <w:rsid w:val="00504940"/>
    <w:rsid w:val="00517E32"/>
    <w:rsid w:val="0052086C"/>
    <w:rsid w:val="00521401"/>
    <w:rsid w:val="005301A2"/>
    <w:rsid w:val="00532982"/>
    <w:rsid w:val="00535319"/>
    <w:rsid w:val="005358E8"/>
    <w:rsid w:val="0053649B"/>
    <w:rsid w:val="00537EDF"/>
    <w:rsid w:val="00547E50"/>
    <w:rsid w:val="0055162F"/>
    <w:rsid w:val="00555456"/>
    <w:rsid w:val="005569B4"/>
    <w:rsid w:val="0056117C"/>
    <w:rsid w:val="005625C0"/>
    <w:rsid w:val="00562B48"/>
    <w:rsid w:val="00572BCA"/>
    <w:rsid w:val="00583E06"/>
    <w:rsid w:val="00591805"/>
    <w:rsid w:val="005973AA"/>
    <w:rsid w:val="005C2F45"/>
    <w:rsid w:val="005C51D9"/>
    <w:rsid w:val="005D1097"/>
    <w:rsid w:val="005D564B"/>
    <w:rsid w:val="005D5C03"/>
    <w:rsid w:val="005F1D5D"/>
    <w:rsid w:val="005F1E52"/>
    <w:rsid w:val="005F5503"/>
    <w:rsid w:val="00607454"/>
    <w:rsid w:val="00620484"/>
    <w:rsid w:val="006264C0"/>
    <w:rsid w:val="006269FC"/>
    <w:rsid w:val="0063710B"/>
    <w:rsid w:val="00637536"/>
    <w:rsid w:val="00646F1A"/>
    <w:rsid w:val="00650352"/>
    <w:rsid w:val="006503FB"/>
    <w:rsid w:val="00652B78"/>
    <w:rsid w:val="00657B1E"/>
    <w:rsid w:val="0067024C"/>
    <w:rsid w:val="006855A0"/>
    <w:rsid w:val="00687F9C"/>
    <w:rsid w:val="00691009"/>
    <w:rsid w:val="00692624"/>
    <w:rsid w:val="00695173"/>
    <w:rsid w:val="006A0077"/>
    <w:rsid w:val="006A07C0"/>
    <w:rsid w:val="006A7F18"/>
    <w:rsid w:val="006B119B"/>
    <w:rsid w:val="006D4118"/>
    <w:rsid w:val="006D467D"/>
    <w:rsid w:val="006D5EC8"/>
    <w:rsid w:val="006D7219"/>
    <w:rsid w:val="006E0F27"/>
    <w:rsid w:val="006E53C1"/>
    <w:rsid w:val="006F4104"/>
    <w:rsid w:val="006F6107"/>
    <w:rsid w:val="006F6F64"/>
    <w:rsid w:val="006F7460"/>
    <w:rsid w:val="00700C58"/>
    <w:rsid w:val="0070494B"/>
    <w:rsid w:val="007151ED"/>
    <w:rsid w:val="00731367"/>
    <w:rsid w:val="00734075"/>
    <w:rsid w:val="007350BE"/>
    <w:rsid w:val="00737CAB"/>
    <w:rsid w:val="00745836"/>
    <w:rsid w:val="00745AFB"/>
    <w:rsid w:val="007523E9"/>
    <w:rsid w:val="007530A0"/>
    <w:rsid w:val="00754B1E"/>
    <w:rsid w:val="00757CB8"/>
    <w:rsid w:val="007746AF"/>
    <w:rsid w:val="00775089"/>
    <w:rsid w:val="007829BC"/>
    <w:rsid w:val="00783FF9"/>
    <w:rsid w:val="00790561"/>
    <w:rsid w:val="007A49C7"/>
    <w:rsid w:val="007B31AD"/>
    <w:rsid w:val="007B3720"/>
    <w:rsid w:val="007B4F4E"/>
    <w:rsid w:val="007C43F1"/>
    <w:rsid w:val="007C4E3F"/>
    <w:rsid w:val="007D3D0B"/>
    <w:rsid w:val="007D6CDB"/>
    <w:rsid w:val="007D7876"/>
    <w:rsid w:val="007E2C22"/>
    <w:rsid w:val="007E4820"/>
    <w:rsid w:val="007E7F29"/>
    <w:rsid w:val="007F27CF"/>
    <w:rsid w:val="007F27D3"/>
    <w:rsid w:val="00803EB8"/>
    <w:rsid w:val="00805D26"/>
    <w:rsid w:val="00807A63"/>
    <w:rsid w:val="00817474"/>
    <w:rsid w:val="00821715"/>
    <w:rsid w:val="00827FEB"/>
    <w:rsid w:val="00833521"/>
    <w:rsid w:val="008369B2"/>
    <w:rsid w:val="008407BD"/>
    <w:rsid w:val="00843E03"/>
    <w:rsid w:val="008447C1"/>
    <w:rsid w:val="00847CC0"/>
    <w:rsid w:val="00867780"/>
    <w:rsid w:val="00881525"/>
    <w:rsid w:val="00892862"/>
    <w:rsid w:val="008A0019"/>
    <w:rsid w:val="008A79FC"/>
    <w:rsid w:val="008C127A"/>
    <w:rsid w:val="008C4E26"/>
    <w:rsid w:val="008C715E"/>
    <w:rsid w:val="008D01E5"/>
    <w:rsid w:val="008D436B"/>
    <w:rsid w:val="008E5422"/>
    <w:rsid w:val="008F4729"/>
    <w:rsid w:val="00902AE8"/>
    <w:rsid w:val="00903232"/>
    <w:rsid w:val="00903AC7"/>
    <w:rsid w:val="00905DA6"/>
    <w:rsid w:val="00912B63"/>
    <w:rsid w:val="0092030C"/>
    <w:rsid w:val="009206F8"/>
    <w:rsid w:val="00924817"/>
    <w:rsid w:val="00931BF7"/>
    <w:rsid w:val="00936CE0"/>
    <w:rsid w:val="00941C75"/>
    <w:rsid w:val="00942772"/>
    <w:rsid w:val="00945340"/>
    <w:rsid w:val="00946970"/>
    <w:rsid w:val="00950083"/>
    <w:rsid w:val="009548F4"/>
    <w:rsid w:val="009653AC"/>
    <w:rsid w:val="009715DD"/>
    <w:rsid w:val="00977324"/>
    <w:rsid w:val="0097789C"/>
    <w:rsid w:val="00985318"/>
    <w:rsid w:val="0099024F"/>
    <w:rsid w:val="00991FFD"/>
    <w:rsid w:val="0099459E"/>
    <w:rsid w:val="009A39B1"/>
    <w:rsid w:val="009B43AF"/>
    <w:rsid w:val="009B484E"/>
    <w:rsid w:val="009B697E"/>
    <w:rsid w:val="009C47DE"/>
    <w:rsid w:val="009D5986"/>
    <w:rsid w:val="009D5F82"/>
    <w:rsid w:val="009D6449"/>
    <w:rsid w:val="00A04B7C"/>
    <w:rsid w:val="00A1757D"/>
    <w:rsid w:val="00A2451A"/>
    <w:rsid w:val="00A260B3"/>
    <w:rsid w:val="00A3006F"/>
    <w:rsid w:val="00A30A31"/>
    <w:rsid w:val="00A31158"/>
    <w:rsid w:val="00A34716"/>
    <w:rsid w:val="00A37AC0"/>
    <w:rsid w:val="00A435EB"/>
    <w:rsid w:val="00A4417C"/>
    <w:rsid w:val="00A44754"/>
    <w:rsid w:val="00A54B44"/>
    <w:rsid w:val="00A566A0"/>
    <w:rsid w:val="00A606CB"/>
    <w:rsid w:val="00A6240D"/>
    <w:rsid w:val="00A662B6"/>
    <w:rsid w:val="00A70914"/>
    <w:rsid w:val="00A70EFB"/>
    <w:rsid w:val="00A74BA9"/>
    <w:rsid w:val="00A76C91"/>
    <w:rsid w:val="00A8586A"/>
    <w:rsid w:val="00A86587"/>
    <w:rsid w:val="00A92A2C"/>
    <w:rsid w:val="00A96484"/>
    <w:rsid w:val="00AA627A"/>
    <w:rsid w:val="00AB08AE"/>
    <w:rsid w:val="00AB6E48"/>
    <w:rsid w:val="00AB724D"/>
    <w:rsid w:val="00AC6B79"/>
    <w:rsid w:val="00AD09AC"/>
    <w:rsid w:val="00AD1943"/>
    <w:rsid w:val="00AD2250"/>
    <w:rsid w:val="00AD4196"/>
    <w:rsid w:val="00AD637C"/>
    <w:rsid w:val="00AF49F4"/>
    <w:rsid w:val="00AF7657"/>
    <w:rsid w:val="00B01493"/>
    <w:rsid w:val="00B03BD8"/>
    <w:rsid w:val="00B06136"/>
    <w:rsid w:val="00B1034A"/>
    <w:rsid w:val="00B139C2"/>
    <w:rsid w:val="00B20590"/>
    <w:rsid w:val="00B227D3"/>
    <w:rsid w:val="00B3335A"/>
    <w:rsid w:val="00B341EF"/>
    <w:rsid w:val="00B43AF4"/>
    <w:rsid w:val="00B530AA"/>
    <w:rsid w:val="00B5671F"/>
    <w:rsid w:val="00B56F1F"/>
    <w:rsid w:val="00B73FF0"/>
    <w:rsid w:val="00B757A3"/>
    <w:rsid w:val="00B81A4D"/>
    <w:rsid w:val="00B81B87"/>
    <w:rsid w:val="00B87AA6"/>
    <w:rsid w:val="00B93024"/>
    <w:rsid w:val="00B9627C"/>
    <w:rsid w:val="00B97EFC"/>
    <w:rsid w:val="00BA69FF"/>
    <w:rsid w:val="00BB2059"/>
    <w:rsid w:val="00BB6B4C"/>
    <w:rsid w:val="00BB7F1F"/>
    <w:rsid w:val="00BC019F"/>
    <w:rsid w:val="00BC0C91"/>
    <w:rsid w:val="00BC218B"/>
    <w:rsid w:val="00BF1A33"/>
    <w:rsid w:val="00BF3F67"/>
    <w:rsid w:val="00C01146"/>
    <w:rsid w:val="00C01C50"/>
    <w:rsid w:val="00C12612"/>
    <w:rsid w:val="00C164A3"/>
    <w:rsid w:val="00C2345B"/>
    <w:rsid w:val="00C250E9"/>
    <w:rsid w:val="00C45CA6"/>
    <w:rsid w:val="00C46829"/>
    <w:rsid w:val="00C50098"/>
    <w:rsid w:val="00C642DA"/>
    <w:rsid w:val="00C6692C"/>
    <w:rsid w:val="00C707B7"/>
    <w:rsid w:val="00C84A9E"/>
    <w:rsid w:val="00C9099C"/>
    <w:rsid w:val="00C91123"/>
    <w:rsid w:val="00C917E8"/>
    <w:rsid w:val="00C91DAC"/>
    <w:rsid w:val="00C9744A"/>
    <w:rsid w:val="00CA0C60"/>
    <w:rsid w:val="00CA3AB7"/>
    <w:rsid w:val="00CA658A"/>
    <w:rsid w:val="00CB0CA4"/>
    <w:rsid w:val="00CB2CC6"/>
    <w:rsid w:val="00CB734D"/>
    <w:rsid w:val="00CC148E"/>
    <w:rsid w:val="00CC451B"/>
    <w:rsid w:val="00CC57C2"/>
    <w:rsid w:val="00CD0CC7"/>
    <w:rsid w:val="00CD1D23"/>
    <w:rsid w:val="00CD4954"/>
    <w:rsid w:val="00CE10DD"/>
    <w:rsid w:val="00CE24F3"/>
    <w:rsid w:val="00CE2696"/>
    <w:rsid w:val="00CE6708"/>
    <w:rsid w:val="00CF36E9"/>
    <w:rsid w:val="00CF568C"/>
    <w:rsid w:val="00D01CB0"/>
    <w:rsid w:val="00D15245"/>
    <w:rsid w:val="00D23659"/>
    <w:rsid w:val="00D243EA"/>
    <w:rsid w:val="00D25E55"/>
    <w:rsid w:val="00D40A02"/>
    <w:rsid w:val="00D41DCA"/>
    <w:rsid w:val="00D45057"/>
    <w:rsid w:val="00D531C5"/>
    <w:rsid w:val="00D57E92"/>
    <w:rsid w:val="00D60546"/>
    <w:rsid w:val="00D64A75"/>
    <w:rsid w:val="00D65A44"/>
    <w:rsid w:val="00D66D2C"/>
    <w:rsid w:val="00D71FBB"/>
    <w:rsid w:val="00D7705D"/>
    <w:rsid w:val="00D776B0"/>
    <w:rsid w:val="00D8188E"/>
    <w:rsid w:val="00D83686"/>
    <w:rsid w:val="00D935AA"/>
    <w:rsid w:val="00D93C38"/>
    <w:rsid w:val="00D96257"/>
    <w:rsid w:val="00DA120C"/>
    <w:rsid w:val="00DA37E3"/>
    <w:rsid w:val="00DB0344"/>
    <w:rsid w:val="00DB1452"/>
    <w:rsid w:val="00DB2BF2"/>
    <w:rsid w:val="00DB559F"/>
    <w:rsid w:val="00DD2008"/>
    <w:rsid w:val="00DD3945"/>
    <w:rsid w:val="00DD54CE"/>
    <w:rsid w:val="00DD5D30"/>
    <w:rsid w:val="00DE4A6A"/>
    <w:rsid w:val="00DF2F6A"/>
    <w:rsid w:val="00E006E4"/>
    <w:rsid w:val="00E026E9"/>
    <w:rsid w:val="00E02C04"/>
    <w:rsid w:val="00E36D09"/>
    <w:rsid w:val="00E47557"/>
    <w:rsid w:val="00E6062C"/>
    <w:rsid w:val="00E62A8A"/>
    <w:rsid w:val="00E64DE1"/>
    <w:rsid w:val="00E701FE"/>
    <w:rsid w:val="00E73CF8"/>
    <w:rsid w:val="00E75352"/>
    <w:rsid w:val="00E80BDF"/>
    <w:rsid w:val="00E85990"/>
    <w:rsid w:val="00E97490"/>
    <w:rsid w:val="00EA0B0A"/>
    <w:rsid w:val="00EB46DA"/>
    <w:rsid w:val="00EC08CC"/>
    <w:rsid w:val="00ED455C"/>
    <w:rsid w:val="00ED78E8"/>
    <w:rsid w:val="00EE2A30"/>
    <w:rsid w:val="00EE378E"/>
    <w:rsid w:val="00EE4A73"/>
    <w:rsid w:val="00EF0720"/>
    <w:rsid w:val="00F028A5"/>
    <w:rsid w:val="00F11584"/>
    <w:rsid w:val="00F17367"/>
    <w:rsid w:val="00F17A32"/>
    <w:rsid w:val="00F25AB7"/>
    <w:rsid w:val="00F32EF6"/>
    <w:rsid w:val="00F33069"/>
    <w:rsid w:val="00F345DB"/>
    <w:rsid w:val="00F35ABA"/>
    <w:rsid w:val="00F36B54"/>
    <w:rsid w:val="00F50F8B"/>
    <w:rsid w:val="00F51937"/>
    <w:rsid w:val="00F62222"/>
    <w:rsid w:val="00F74001"/>
    <w:rsid w:val="00F77372"/>
    <w:rsid w:val="00F83267"/>
    <w:rsid w:val="00F840C5"/>
    <w:rsid w:val="00F8674D"/>
    <w:rsid w:val="00F87D1E"/>
    <w:rsid w:val="00F916B4"/>
    <w:rsid w:val="00F950BB"/>
    <w:rsid w:val="00F9636E"/>
    <w:rsid w:val="00F965CA"/>
    <w:rsid w:val="00FA109B"/>
    <w:rsid w:val="00FA2E50"/>
    <w:rsid w:val="00FA5431"/>
    <w:rsid w:val="00FB2605"/>
    <w:rsid w:val="00FB6D55"/>
    <w:rsid w:val="00FC04BC"/>
    <w:rsid w:val="00FC2AB2"/>
    <w:rsid w:val="00FD2CDF"/>
    <w:rsid w:val="00FD61C6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24E5"/>
  <w15:docId w15:val="{FEC80AAD-760D-954C-AAE9-1A770D48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40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1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9100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9100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91009"/>
    <w:rPr>
      <w:vertAlign w:val="superscript"/>
    </w:rPr>
  </w:style>
  <w:style w:type="paragraph" w:styleId="a7">
    <w:name w:val="List Paragraph"/>
    <w:basedOn w:val="a"/>
    <w:link w:val="a8"/>
    <w:uiPriority w:val="34"/>
    <w:qFormat/>
    <w:rsid w:val="000C6E6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E3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3778"/>
  </w:style>
  <w:style w:type="paragraph" w:styleId="ab">
    <w:name w:val="footer"/>
    <w:basedOn w:val="a"/>
    <w:link w:val="ac"/>
    <w:uiPriority w:val="99"/>
    <w:unhideWhenUsed/>
    <w:rsid w:val="001E3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3778"/>
  </w:style>
  <w:style w:type="character" w:customStyle="1" w:styleId="a8">
    <w:name w:val="Абзац списка Знак"/>
    <w:link w:val="a7"/>
    <w:uiPriority w:val="34"/>
    <w:rsid w:val="00177C55"/>
  </w:style>
  <w:style w:type="character" w:styleId="ad">
    <w:name w:val="Hyperlink"/>
    <w:basedOn w:val="a0"/>
    <w:uiPriority w:val="99"/>
    <w:unhideWhenUsed/>
    <w:rsid w:val="00177C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E40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D71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D78E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9744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8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8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4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9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5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6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6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6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erbank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conomy.gov.ru/material/file/cb29a7d08290120645a871be41599850/koncepciya-2105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mmersant.ru/doc/5501976?ysclid=ldrmxidluy99683949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anki.ru/banks/ratings/?source=submenu_banksrat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br.ru/banking_sector/credit/coinfo/f101/?regnum=3251&amp;dt=2022-02-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3188EB-5890-46E1-9276-2609B02D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Лотвинов Илья Евгеньевич</dc:creator>
  <cp:keywords/>
  <dc:description/>
  <cp:lastModifiedBy>Лотвинов Илья Евгеньевич</cp:lastModifiedBy>
  <cp:revision>18</cp:revision>
  <dcterms:created xsi:type="dcterms:W3CDTF">2023-03-09T07:58:00Z</dcterms:created>
  <dcterms:modified xsi:type="dcterms:W3CDTF">2023-03-09T14:54:00Z</dcterms:modified>
</cp:coreProperties>
</file>