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C6" w:rsidRDefault="00B87BA2" w:rsidP="008F3E45">
      <w:pPr>
        <w:spacing w:line="288" w:lineRule="auto"/>
        <w:ind w:firstLine="0"/>
        <w:jc w:val="left"/>
        <w:rPr>
          <w:b/>
          <w:sz w:val="28"/>
          <w:szCs w:val="28"/>
        </w:rPr>
      </w:pPr>
      <w:r>
        <w:rPr>
          <w:b/>
          <w:sz w:val="28"/>
          <w:szCs w:val="28"/>
        </w:rPr>
        <w:t>УДК: 339.97</w:t>
      </w:r>
    </w:p>
    <w:p w:rsidR="008748C6" w:rsidRPr="00266262" w:rsidRDefault="000219E4" w:rsidP="008F3E45">
      <w:pPr>
        <w:spacing w:line="288" w:lineRule="auto"/>
        <w:ind w:firstLine="0"/>
        <w:jc w:val="left"/>
        <w:rPr>
          <w:b/>
          <w:sz w:val="28"/>
          <w:szCs w:val="28"/>
        </w:rPr>
      </w:pPr>
      <w:proofErr w:type="spellStart"/>
      <w:r>
        <w:rPr>
          <w:b/>
          <w:sz w:val="28"/>
          <w:szCs w:val="28"/>
        </w:rPr>
        <w:t>Прихач</w:t>
      </w:r>
      <w:proofErr w:type="spellEnd"/>
      <w:r>
        <w:rPr>
          <w:b/>
          <w:sz w:val="28"/>
          <w:szCs w:val="28"/>
        </w:rPr>
        <w:t xml:space="preserve"> А. Ю.</w:t>
      </w:r>
    </w:p>
    <w:p w:rsidR="008748C6" w:rsidRDefault="008748C6" w:rsidP="008F3E45">
      <w:pPr>
        <w:spacing w:line="288" w:lineRule="auto"/>
        <w:ind w:firstLine="0"/>
        <w:jc w:val="left"/>
        <w:rPr>
          <w:sz w:val="28"/>
          <w:szCs w:val="28"/>
        </w:rPr>
      </w:pPr>
      <w:r w:rsidRPr="00266262">
        <w:rPr>
          <w:sz w:val="28"/>
          <w:szCs w:val="28"/>
        </w:rPr>
        <w:t>профессор кафедры социальных технологий</w:t>
      </w:r>
      <w:r>
        <w:rPr>
          <w:sz w:val="28"/>
          <w:szCs w:val="28"/>
        </w:rPr>
        <w:t>,</w:t>
      </w:r>
      <w:r w:rsidR="00D16FA6" w:rsidRPr="00D16FA6">
        <w:rPr>
          <w:sz w:val="28"/>
          <w:szCs w:val="28"/>
        </w:rPr>
        <w:t xml:space="preserve"> </w:t>
      </w:r>
      <w:proofErr w:type="spellStart"/>
      <w:r w:rsidR="00D16FA6" w:rsidRPr="00266262">
        <w:rPr>
          <w:sz w:val="28"/>
          <w:szCs w:val="28"/>
        </w:rPr>
        <w:t>д.э.н</w:t>
      </w:r>
      <w:proofErr w:type="spellEnd"/>
      <w:r w:rsidR="00D16FA6" w:rsidRPr="00266262">
        <w:rPr>
          <w:sz w:val="28"/>
          <w:szCs w:val="28"/>
        </w:rPr>
        <w:t>., доцент,</w:t>
      </w:r>
    </w:p>
    <w:p w:rsidR="00D16FA6" w:rsidRDefault="008748C6" w:rsidP="00E024CC">
      <w:pPr>
        <w:spacing w:line="288" w:lineRule="auto"/>
        <w:ind w:firstLine="0"/>
        <w:jc w:val="left"/>
        <w:rPr>
          <w:color w:val="000000" w:themeColor="text1"/>
          <w:sz w:val="28"/>
          <w:szCs w:val="28"/>
        </w:rPr>
      </w:pPr>
      <w:r w:rsidRPr="008748C6">
        <w:rPr>
          <w:color w:val="000000" w:themeColor="text1"/>
          <w:sz w:val="28"/>
          <w:szCs w:val="28"/>
        </w:rPr>
        <w:t xml:space="preserve">Северо-Западный институт управления - филиал </w:t>
      </w:r>
      <w:proofErr w:type="spellStart"/>
      <w:r w:rsidRPr="008748C6">
        <w:rPr>
          <w:color w:val="000000" w:themeColor="text1"/>
          <w:sz w:val="28"/>
          <w:szCs w:val="28"/>
        </w:rPr>
        <w:t>РАНХиГС</w:t>
      </w:r>
      <w:proofErr w:type="spellEnd"/>
    </w:p>
    <w:p w:rsidR="00E024CC" w:rsidRPr="00E024CC" w:rsidRDefault="00E024CC" w:rsidP="00E024CC">
      <w:pPr>
        <w:spacing w:line="288" w:lineRule="auto"/>
        <w:ind w:firstLine="0"/>
        <w:jc w:val="left"/>
        <w:rPr>
          <w:sz w:val="28"/>
          <w:szCs w:val="28"/>
        </w:rPr>
      </w:pPr>
    </w:p>
    <w:p w:rsidR="008748C6" w:rsidRPr="004F3174" w:rsidRDefault="008748C6" w:rsidP="004F3174">
      <w:pPr>
        <w:pStyle w:val="1ff0"/>
        <w:spacing w:after="0" w:line="288" w:lineRule="auto"/>
        <w:ind w:firstLine="0"/>
        <w:jc w:val="left"/>
        <w:rPr>
          <w:rFonts w:ascii="Times New Roman" w:hAnsi="Times New Roman"/>
          <w:color w:val="000000" w:themeColor="text1"/>
        </w:rPr>
      </w:pPr>
      <w:r w:rsidRPr="004F3174">
        <w:rPr>
          <w:rFonts w:ascii="Times New Roman" w:hAnsi="Times New Roman"/>
          <w:color w:val="000000" w:themeColor="text1"/>
        </w:rPr>
        <w:t>Аннотация</w:t>
      </w:r>
    </w:p>
    <w:p w:rsidR="004F3174" w:rsidRDefault="004F3174" w:rsidP="004F3174">
      <w:pPr>
        <w:pStyle w:val="1ff0"/>
        <w:spacing w:after="0" w:line="288" w:lineRule="auto"/>
        <w:ind w:firstLine="709"/>
        <w:jc w:val="both"/>
        <w:rPr>
          <w:rFonts w:ascii="Times New Roman" w:hAnsi="Times New Roman"/>
          <w:b w:val="0"/>
          <w:color w:val="auto"/>
        </w:rPr>
      </w:pPr>
      <w:r w:rsidRPr="008F3E45">
        <w:rPr>
          <w:rFonts w:ascii="Times New Roman" w:hAnsi="Times New Roman"/>
          <w:b w:val="0"/>
          <w:color w:val="auto"/>
        </w:rPr>
        <w:t>в статье рассматриваются вопросы</w:t>
      </w:r>
      <w:r>
        <w:rPr>
          <w:rFonts w:ascii="Times New Roman" w:hAnsi="Times New Roman"/>
          <w:b w:val="0"/>
          <w:color w:val="auto"/>
        </w:rPr>
        <w:t xml:space="preserve"> управления зеленой экономикой. </w:t>
      </w:r>
      <w:r w:rsidRPr="004F3174">
        <w:rPr>
          <w:rFonts w:ascii="Times New Roman" w:hAnsi="Times New Roman"/>
          <w:b w:val="0"/>
          <w:color w:val="auto"/>
        </w:rPr>
        <w:t xml:space="preserve">Освещается сложность ситуации с выбросами углекислого газа в атмосферу и загрязнения отходами воды и почвы.  Зеленая экономика представлена как </w:t>
      </w:r>
      <w:r>
        <w:rPr>
          <w:rFonts w:ascii="Times New Roman" w:hAnsi="Times New Roman"/>
          <w:b w:val="0"/>
          <w:color w:val="auto"/>
        </w:rPr>
        <w:t xml:space="preserve">актуальный </w:t>
      </w:r>
      <w:r w:rsidRPr="004F3174">
        <w:rPr>
          <w:rFonts w:ascii="Times New Roman" w:hAnsi="Times New Roman"/>
          <w:b w:val="0"/>
          <w:color w:val="auto"/>
        </w:rPr>
        <w:t xml:space="preserve">хозяйственный процесс, ориентированный на учет и поддержание экологической безопасности. </w:t>
      </w:r>
      <w:r w:rsidRPr="008F3E45">
        <w:rPr>
          <w:rFonts w:ascii="Times New Roman" w:hAnsi="Times New Roman"/>
          <w:b w:val="0"/>
          <w:color w:val="auto"/>
        </w:rPr>
        <w:t>Рассмотрены аспекты экономического управления с</w:t>
      </w:r>
      <w:r>
        <w:rPr>
          <w:rFonts w:ascii="Times New Roman" w:hAnsi="Times New Roman"/>
          <w:b w:val="0"/>
          <w:color w:val="auto"/>
        </w:rPr>
        <w:t xml:space="preserve"> оценкой того</w:t>
      </w:r>
      <w:r w:rsidRPr="008F3E45">
        <w:rPr>
          <w:rFonts w:ascii="Times New Roman" w:hAnsi="Times New Roman"/>
          <w:b w:val="0"/>
          <w:color w:val="auto"/>
        </w:rPr>
        <w:t>, как результаты деятельности влияют на окружающую среду</w:t>
      </w:r>
    </w:p>
    <w:p w:rsidR="008F3E45" w:rsidRDefault="008F3E45" w:rsidP="004F3174">
      <w:pPr>
        <w:pStyle w:val="1ff0"/>
        <w:spacing w:after="0" w:line="288" w:lineRule="auto"/>
        <w:ind w:firstLine="0"/>
        <w:jc w:val="left"/>
        <w:rPr>
          <w:rFonts w:ascii="Times New Roman" w:hAnsi="Times New Roman"/>
          <w:b w:val="0"/>
          <w:color w:val="000000" w:themeColor="text1"/>
        </w:rPr>
      </w:pPr>
    </w:p>
    <w:p w:rsidR="008748C6" w:rsidRPr="004F3174" w:rsidRDefault="008748C6" w:rsidP="004F3174">
      <w:pPr>
        <w:pStyle w:val="1ff0"/>
        <w:spacing w:after="0" w:line="288" w:lineRule="auto"/>
        <w:ind w:firstLine="0"/>
        <w:jc w:val="left"/>
        <w:rPr>
          <w:rFonts w:ascii="Times New Roman" w:hAnsi="Times New Roman"/>
          <w:color w:val="000000" w:themeColor="text1"/>
        </w:rPr>
      </w:pPr>
      <w:r w:rsidRPr="004F3174">
        <w:rPr>
          <w:rFonts w:ascii="Times New Roman" w:hAnsi="Times New Roman"/>
          <w:color w:val="000000" w:themeColor="text1"/>
        </w:rPr>
        <w:t xml:space="preserve">Ключевые слова </w:t>
      </w:r>
    </w:p>
    <w:p w:rsidR="008F3E45" w:rsidRDefault="008F3E45" w:rsidP="004F3174">
      <w:pPr>
        <w:spacing w:line="288" w:lineRule="auto"/>
        <w:ind w:firstLine="567"/>
        <w:rPr>
          <w:sz w:val="28"/>
          <w:szCs w:val="28"/>
        </w:rPr>
      </w:pPr>
      <w:r>
        <w:rPr>
          <w:sz w:val="28"/>
          <w:szCs w:val="28"/>
        </w:rPr>
        <w:t xml:space="preserve">зеленая экономика, </w:t>
      </w:r>
      <w:r w:rsidR="004F3174">
        <w:rPr>
          <w:sz w:val="28"/>
          <w:szCs w:val="28"/>
        </w:rPr>
        <w:t xml:space="preserve">экологическая безопасность, </w:t>
      </w:r>
      <w:r>
        <w:rPr>
          <w:sz w:val="28"/>
          <w:szCs w:val="28"/>
        </w:rPr>
        <w:t xml:space="preserve">парниковый эффект, </w:t>
      </w:r>
      <w:r w:rsidR="004F3174">
        <w:rPr>
          <w:sz w:val="28"/>
          <w:szCs w:val="28"/>
        </w:rPr>
        <w:t>промышленное загрязнение, экономика устойчивого развития, международное экологическое сотрудничество</w:t>
      </w:r>
    </w:p>
    <w:p w:rsidR="0086392C" w:rsidRDefault="0086392C" w:rsidP="00D16FA6">
      <w:pPr>
        <w:pStyle w:val="1ff0"/>
        <w:spacing w:line="288" w:lineRule="auto"/>
        <w:ind w:firstLine="0"/>
        <w:jc w:val="center"/>
        <w:rPr>
          <w:rFonts w:ascii="Times New Roman" w:hAnsi="Times New Roman"/>
          <w:color w:val="000000" w:themeColor="text1"/>
        </w:rPr>
      </w:pPr>
    </w:p>
    <w:p w:rsidR="00837C42" w:rsidRDefault="0086392C" w:rsidP="008F3E45">
      <w:pPr>
        <w:pStyle w:val="1ff0"/>
        <w:spacing w:line="288" w:lineRule="auto"/>
        <w:ind w:firstLine="0"/>
        <w:jc w:val="center"/>
        <w:rPr>
          <w:rFonts w:ascii="Times New Roman" w:hAnsi="Times New Roman"/>
          <w:color w:val="000000" w:themeColor="text1"/>
        </w:rPr>
      </w:pPr>
      <w:r w:rsidRPr="0086392C">
        <w:rPr>
          <w:rFonts w:ascii="Times New Roman" w:hAnsi="Times New Roman"/>
          <w:color w:val="000000" w:themeColor="text1"/>
        </w:rPr>
        <w:t>СОВРЕМЕННЫЙ ПОДХОД К</w:t>
      </w:r>
      <w:r w:rsidR="00837C42" w:rsidRPr="0086392C">
        <w:rPr>
          <w:rFonts w:ascii="Times New Roman" w:hAnsi="Times New Roman"/>
          <w:color w:val="000000" w:themeColor="text1"/>
        </w:rPr>
        <w:t xml:space="preserve"> </w:t>
      </w:r>
      <w:r w:rsidRPr="0086392C">
        <w:rPr>
          <w:rFonts w:ascii="Times New Roman" w:hAnsi="Times New Roman"/>
          <w:color w:val="000000" w:themeColor="text1"/>
        </w:rPr>
        <w:t>«ЗЕЛЕНОЙ» ЭКОНОМИКЕ</w:t>
      </w:r>
    </w:p>
    <w:p w:rsidR="0086392C" w:rsidRDefault="0086392C" w:rsidP="008748C6">
      <w:pPr>
        <w:pStyle w:val="1ff0"/>
        <w:ind w:firstLine="0"/>
        <w:jc w:val="center"/>
        <w:rPr>
          <w:rFonts w:ascii="Times New Roman" w:hAnsi="Times New Roman"/>
          <w:color w:val="000000" w:themeColor="text1"/>
        </w:rPr>
      </w:pPr>
    </w:p>
    <w:p w:rsidR="004F3174" w:rsidRPr="00943312" w:rsidRDefault="004F3174" w:rsidP="00E024CC">
      <w:pPr>
        <w:pStyle w:val="aff9"/>
        <w:rPr>
          <w:b/>
          <w:sz w:val="28"/>
          <w:szCs w:val="28"/>
          <w:lang w:val="ru-RU"/>
        </w:rPr>
      </w:pPr>
      <w:proofErr w:type="spellStart"/>
      <w:r w:rsidRPr="00E024CC">
        <w:rPr>
          <w:b/>
          <w:sz w:val="28"/>
          <w:szCs w:val="28"/>
        </w:rPr>
        <w:t>Prikhach</w:t>
      </w:r>
      <w:proofErr w:type="spellEnd"/>
      <w:r w:rsidRPr="00E024CC">
        <w:rPr>
          <w:b/>
          <w:sz w:val="28"/>
          <w:szCs w:val="28"/>
          <w:lang w:val="ru-RU"/>
        </w:rPr>
        <w:t xml:space="preserve"> </w:t>
      </w:r>
      <w:r w:rsidRPr="00E024CC">
        <w:rPr>
          <w:b/>
          <w:sz w:val="28"/>
          <w:szCs w:val="28"/>
        </w:rPr>
        <w:t>A</w:t>
      </w:r>
      <w:r w:rsidRPr="00E024CC">
        <w:rPr>
          <w:b/>
          <w:sz w:val="28"/>
          <w:szCs w:val="28"/>
          <w:lang w:val="ru-RU"/>
        </w:rPr>
        <w:t xml:space="preserve">. </w:t>
      </w:r>
      <w:r w:rsidRPr="00E024CC">
        <w:rPr>
          <w:b/>
          <w:sz w:val="28"/>
          <w:szCs w:val="28"/>
        </w:rPr>
        <w:t>Yu</w:t>
      </w:r>
      <w:r w:rsidRPr="00E024CC">
        <w:rPr>
          <w:b/>
          <w:sz w:val="28"/>
          <w:szCs w:val="28"/>
          <w:lang w:val="ru-RU"/>
        </w:rPr>
        <w:t xml:space="preserve">. </w:t>
      </w:r>
    </w:p>
    <w:p w:rsidR="004F3174" w:rsidRPr="00E024CC" w:rsidRDefault="004F3174" w:rsidP="00E024CC">
      <w:pPr>
        <w:pStyle w:val="aff9"/>
        <w:rPr>
          <w:sz w:val="28"/>
          <w:szCs w:val="28"/>
        </w:rPr>
      </w:pPr>
      <w:r w:rsidRPr="00E024CC">
        <w:rPr>
          <w:sz w:val="28"/>
          <w:szCs w:val="28"/>
        </w:rPr>
        <w:t xml:space="preserve">Professor of the Department of Social Technologies, Doctor of Economics, Associate Professor, </w:t>
      </w:r>
    </w:p>
    <w:p w:rsidR="004F3174" w:rsidRPr="00E024CC" w:rsidRDefault="004F3174" w:rsidP="00E024CC">
      <w:pPr>
        <w:pStyle w:val="aff9"/>
        <w:rPr>
          <w:sz w:val="28"/>
          <w:szCs w:val="28"/>
        </w:rPr>
      </w:pPr>
      <w:r w:rsidRPr="00E024CC">
        <w:rPr>
          <w:sz w:val="28"/>
          <w:szCs w:val="28"/>
        </w:rPr>
        <w:t xml:space="preserve">North-Western Institute of Management - branch of RANEPA </w:t>
      </w:r>
    </w:p>
    <w:p w:rsidR="004F3174" w:rsidRPr="00E024CC" w:rsidRDefault="004F3174" w:rsidP="00E024CC">
      <w:pPr>
        <w:pStyle w:val="aff9"/>
        <w:jc w:val="both"/>
        <w:rPr>
          <w:b/>
          <w:sz w:val="28"/>
          <w:szCs w:val="28"/>
        </w:rPr>
      </w:pPr>
      <w:r w:rsidRPr="00E024CC">
        <w:rPr>
          <w:b/>
          <w:sz w:val="28"/>
          <w:szCs w:val="28"/>
        </w:rPr>
        <w:t xml:space="preserve">Abstract </w:t>
      </w:r>
    </w:p>
    <w:p w:rsidR="00E024CC" w:rsidRPr="00943312" w:rsidRDefault="004F3174" w:rsidP="00E024CC">
      <w:pPr>
        <w:pStyle w:val="aff9"/>
        <w:jc w:val="both"/>
        <w:rPr>
          <w:sz w:val="28"/>
          <w:szCs w:val="28"/>
        </w:rPr>
      </w:pPr>
      <w:r w:rsidRPr="00E024CC">
        <w:rPr>
          <w:sz w:val="28"/>
          <w:szCs w:val="28"/>
        </w:rPr>
        <w:t xml:space="preserve">The article discusses the issues of green economy management. The complexity of the situation with carbon dioxide emissions into the atmosphere and waste pollution of water and soil is highlighted. The green economy is presented as an actual economic process focused on accounting and maintaining environmental safety. The aspects of economic management with an assessment of how the results of activities affect the environment are considered </w:t>
      </w:r>
    </w:p>
    <w:p w:rsidR="00E024CC" w:rsidRPr="00E024CC" w:rsidRDefault="004F3174" w:rsidP="00E024CC">
      <w:pPr>
        <w:pStyle w:val="aff9"/>
        <w:rPr>
          <w:b/>
          <w:sz w:val="28"/>
          <w:szCs w:val="28"/>
          <w:lang w:val="ru-RU"/>
        </w:rPr>
      </w:pPr>
      <w:r w:rsidRPr="00E024CC">
        <w:rPr>
          <w:b/>
          <w:sz w:val="28"/>
          <w:szCs w:val="28"/>
        </w:rPr>
        <w:t xml:space="preserve">Keywords </w:t>
      </w:r>
    </w:p>
    <w:p w:rsidR="00E024CC" w:rsidRPr="00961FF4" w:rsidRDefault="004F3174" w:rsidP="00E024CC">
      <w:pPr>
        <w:pStyle w:val="aff9"/>
        <w:rPr>
          <w:sz w:val="28"/>
          <w:szCs w:val="28"/>
        </w:rPr>
      </w:pPr>
      <w:proofErr w:type="gramStart"/>
      <w:r w:rsidRPr="00E024CC">
        <w:rPr>
          <w:sz w:val="28"/>
          <w:szCs w:val="28"/>
        </w:rPr>
        <w:t>green</w:t>
      </w:r>
      <w:proofErr w:type="gramEnd"/>
      <w:r w:rsidRPr="00E024CC">
        <w:rPr>
          <w:sz w:val="28"/>
          <w:szCs w:val="28"/>
        </w:rPr>
        <w:t xml:space="preserve"> economy, environmental safety, greenhouse effect, industrial pollution, sustainable development economics, international environmental cooperation A </w:t>
      </w:r>
    </w:p>
    <w:p w:rsidR="00E024CC" w:rsidRPr="00961FF4" w:rsidRDefault="00E024CC" w:rsidP="00E024CC">
      <w:pPr>
        <w:pStyle w:val="aff9"/>
        <w:jc w:val="center"/>
        <w:rPr>
          <w:b/>
          <w:sz w:val="28"/>
          <w:szCs w:val="28"/>
        </w:rPr>
      </w:pPr>
    </w:p>
    <w:p w:rsidR="004F3174" w:rsidRPr="00E024CC" w:rsidRDefault="004F3174" w:rsidP="00E024CC">
      <w:pPr>
        <w:pStyle w:val="aff9"/>
        <w:jc w:val="center"/>
        <w:rPr>
          <w:b/>
          <w:color w:val="000000" w:themeColor="text1"/>
          <w:sz w:val="28"/>
          <w:szCs w:val="28"/>
        </w:rPr>
      </w:pPr>
      <w:r w:rsidRPr="00E024CC">
        <w:rPr>
          <w:b/>
          <w:sz w:val="28"/>
          <w:szCs w:val="28"/>
        </w:rPr>
        <w:t>MODERN APPROACH TO THE "GREEN" ECONOMY</w:t>
      </w:r>
    </w:p>
    <w:p w:rsidR="004F3174" w:rsidRPr="00943312" w:rsidRDefault="004F3174" w:rsidP="004F3174">
      <w:pPr>
        <w:pStyle w:val="1ff0"/>
        <w:ind w:firstLine="0"/>
        <w:jc w:val="both"/>
        <w:rPr>
          <w:rFonts w:ascii="Times New Roman" w:hAnsi="Times New Roman"/>
          <w:color w:val="000000" w:themeColor="text1"/>
          <w:lang w:val="en-US"/>
        </w:rPr>
      </w:pPr>
    </w:p>
    <w:p w:rsidR="00BB4CB8" w:rsidRPr="00C363C4" w:rsidRDefault="000219E4" w:rsidP="00C74FCF">
      <w:pPr>
        <w:ind w:firstLine="709"/>
        <w:rPr>
          <w:color w:val="000000" w:themeColor="text1"/>
          <w:sz w:val="28"/>
          <w:szCs w:val="28"/>
        </w:rPr>
      </w:pPr>
      <w:proofErr w:type="spellStart"/>
      <w:r w:rsidRPr="00C363C4">
        <w:rPr>
          <w:color w:val="000000" w:themeColor="text1"/>
          <w:sz w:val="28"/>
          <w:szCs w:val="28"/>
        </w:rPr>
        <w:t>Нарратив</w:t>
      </w:r>
      <w:proofErr w:type="spellEnd"/>
      <w:r w:rsidRPr="00C363C4">
        <w:rPr>
          <w:color w:val="000000" w:themeColor="text1"/>
          <w:sz w:val="28"/>
          <w:szCs w:val="28"/>
        </w:rPr>
        <w:t xml:space="preserve"> «зеленой» экономики возник в конце ХХ века, как актуальная идея, и прочно утвердился с начала ХХ</w:t>
      </w:r>
      <w:r w:rsidRPr="00C363C4">
        <w:rPr>
          <w:color w:val="000000" w:themeColor="text1"/>
          <w:sz w:val="28"/>
          <w:szCs w:val="28"/>
          <w:lang w:val="en-US"/>
        </w:rPr>
        <w:t>I</w:t>
      </w:r>
      <w:r w:rsidRPr="00C363C4">
        <w:rPr>
          <w:color w:val="000000" w:themeColor="text1"/>
          <w:sz w:val="28"/>
          <w:szCs w:val="28"/>
        </w:rPr>
        <w:t xml:space="preserve"> в., как насущный подход </w:t>
      </w:r>
      <w:proofErr w:type="gramStart"/>
      <w:r w:rsidRPr="00C363C4">
        <w:rPr>
          <w:color w:val="000000" w:themeColor="text1"/>
          <w:sz w:val="28"/>
          <w:szCs w:val="28"/>
        </w:rPr>
        <w:t>к</w:t>
      </w:r>
      <w:proofErr w:type="gramEnd"/>
      <w:r w:rsidRPr="00C363C4">
        <w:rPr>
          <w:color w:val="000000" w:themeColor="text1"/>
          <w:sz w:val="28"/>
          <w:szCs w:val="28"/>
        </w:rPr>
        <w:t xml:space="preserve"> </w:t>
      </w:r>
      <w:r w:rsidRPr="00C363C4">
        <w:rPr>
          <w:color w:val="000000" w:themeColor="text1"/>
          <w:sz w:val="28"/>
          <w:szCs w:val="28"/>
        </w:rPr>
        <w:lastRenderedPageBreak/>
        <w:t>необходимости формирования экономико-экологических программ при планировании хозяйственной деятельности.</w:t>
      </w:r>
      <w:r w:rsidR="00BB4CB8" w:rsidRPr="00C363C4">
        <w:rPr>
          <w:color w:val="000000" w:themeColor="text1"/>
          <w:sz w:val="28"/>
          <w:szCs w:val="28"/>
        </w:rPr>
        <w:t xml:space="preserve"> Это выразилось, прежде всего, в определенном изменении взгл</w:t>
      </w:r>
      <w:r w:rsidR="00675157" w:rsidRPr="00C363C4">
        <w:rPr>
          <w:color w:val="000000" w:themeColor="text1"/>
          <w:sz w:val="28"/>
          <w:szCs w:val="28"/>
        </w:rPr>
        <w:t>ядов политиков и общественности,</w:t>
      </w:r>
      <w:r w:rsidR="00BB4CB8" w:rsidRPr="00C363C4">
        <w:rPr>
          <w:color w:val="000000" w:themeColor="text1"/>
          <w:sz w:val="28"/>
          <w:szCs w:val="28"/>
        </w:rPr>
        <w:t xml:space="preserve"> а также менеджмента</w:t>
      </w:r>
      <w:r w:rsidR="00675157" w:rsidRPr="00C363C4">
        <w:rPr>
          <w:color w:val="000000" w:themeColor="text1"/>
          <w:sz w:val="28"/>
          <w:szCs w:val="28"/>
        </w:rPr>
        <w:t>,</w:t>
      </w:r>
      <w:r w:rsidR="00BB4CB8" w:rsidRPr="00C363C4">
        <w:rPr>
          <w:color w:val="000000" w:themeColor="text1"/>
          <w:sz w:val="28"/>
          <w:szCs w:val="28"/>
        </w:rPr>
        <w:t xml:space="preserve"> на осуществляемые технологически процессы</w:t>
      </w:r>
      <w:r w:rsidR="00675157" w:rsidRPr="00C363C4">
        <w:rPr>
          <w:color w:val="000000" w:themeColor="text1"/>
          <w:sz w:val="28"/>
          <w:szCs w:val="28"/>
        </w:rPr>
        <w:t xml:space="preserve">. Теперь такие процессы стали оцениваться более разносторонне и с разных позиций и с учетом большего числа критериев. </w:t>
      </w:r>
      <w:r w:rsidR="00794109">
        <w:rPr>
          <w:color w:val="000000" w:themeColor="text1"/>
          <w:sz w:val="28"/>
          <w:szCs w:val="28"/>
        </w:rPr>
        <w:t xml:space="preserve">Современное восприятие экономики претерпело определенное изменение по сравнению с прежней концепцией общества потребления. </w:t>
      </w:r>
    </w:p>
    <w:p w:rsidR="00BB4CB8" w:rsidRDefault="00E024CC" w:rsidP="00C74FCF">
      <w:pPr>
        <w:ind w:firstLine="709"/>
        <w:rPr>
          <w:sz w:val="28"/>
          <w:szCs w:val="28"/>
        </w:rPr>
      </w:pPr>
      <w:r w:rsidRPr="00E024CC">
        <w:rPr>
          <w:sz w:val="28"/>
          <w:szCs w:val="28"/>
        </w:rPr>
        <w:t xml:space="preserve">Стремление экономик </w:t>
      </w:r>
      <w:r>
        <w:rPr>
          <w:sz w:val="28"/>
          <w:szCs w:val="28"/>
        </w:rPr>
        <w:t xml:space="preserve">развитых стран к развитию общества потребления и благоденствия столкнулось с тем, что результативность хозяйственного управления перестает восприниматься обществом только через развитие и насыщение рынка товарами и услугами, а также через стабилизацию и рост доходов. Мировая, и все более усиливающаяся, тенденция такова, что все больше используется комплексная оценка </w:t>
      </w:r>
      <w:proofErr w:type="gramStart"/>
      <w:r>
        <w:rPr>
          <w:sz w:val="28"/>
          <w:szCs w:val="28"/>
        </w:rPr>
        <w:t>экономических процессов</w:t>
      </w:r>
      <w:proofErr w:type="gramEnd"/>
      <w:r>
        <w:rPr>
          <w:sz w:val="28"/>
          <w:szCs w:val="28"/>
        </w:rPr>
        <w:t xml:space="preserve"> и стратегий, с учетом того, как они влияют на окружающую среду, на природу планеты в целом.</w:t>
      </w:r>
    </w:p>
    <w:p w:rsidR="00943312" w:rsidRDefault="00000EB9" w:rsidP="00C74FCF">
      <w:pPr>
        <w:ind w:firstLine="709"/>
        <w:rPr>
          <w:sz w:val="28"/>
          <w:szCs w:val="28"/>
        </w:rPr>
      </w:pPr>
      <w:r>
        <w:rPr>
          <w:sz w:val="28"/>
          <w:szCs w:val="28"/>
        </w:rPr>
        <w:t xml:space="preserve">Периодически озвучиваются проблемы, имеющие особенно широкий резонанс. Это, к примеру, истончение озонового слоя, предохраняющего земную поверхность от солнечной радиации, и сокращение массива экваториальных лесов, называемых «легкими планеты», </w:t>
      </w:r>
      <w:r w:rsidR="007D137E">
        <w:rPr>
          <w:sz w:val="28"/>
          <w:szCs w:val="28"/>
        </w:rPr>
        <w:t>климатические угрозы, выражающиеся в том, что под влиянием парникового эффекта может измениться температурный режим планеты.</w:t>
      </w:r>
      <w:r w:rsidR="00630E25">
        <w:rPr>
          <w:sz w:val="28"/>
          <w:szCs w:val="28"/>
        </w:rPr>
        <w:t xml:space="preserve"> При этом надо принимать во внимание, что мнения специалистов по этим вопросам зачастую носят субъективный характер и отражают персональные точки зрения, в том числе эмоциональные или предвзятые, по отдельным вопросам. Поэтому рассмотрение </w:t>
      </w:r>
      <w:r w:rsidR="008548CF">
        <w:rPr>
          <w:sz w:val="28"/>
          <w:szCs w:val="28"/>
        </w:rPr>
        <w:t>актуальности обозначенных тем, необходимо стараться проводить максимально объективно.</w:t>
      </w:r>
    </w:p>
    <w:p w:rsidR="00943312" w:rsidRDefault="008548CF" w:rsidP="00C74FCF">
      <w:pPr>
        <w:ind w:firstLine="709"/>
        <w:rPr>
          <w:sz w:val="28"/>
          <w:szCs w:val="28"/>
        </w:rPr>
      </w:pPr>
      <w:r>
        <w:rPr>
          <w:sz w:val="28"/>
          <w:szCs w:val="28"/>
        </w:rPr>
        <w:t>Итак, современная мировая экономика, в том виде, как она сформировалась в ходе своего развития, на настоящий момент обладает минимум двумя негативными чертами:</w:t>
      </w:r>
    </w:p>
    <w:p w:rsidR="008548CF" w:rsidRDefault="008548CF" w:rsidP="00C74FCF">
      <w:pPr>
        <w:ind w:firstLine="709"/>
        <w:rPr>
          <w:sz w:val="28"/>
          <w:szCs w:val="28"/>
        </w:rPr>
      </w:pPr>
      <w:r>
        <w:rPr>
          <w:sz w:val="28"/>
          <w:szCs w:val="28"/>
        </w:rPr>
        <w:t>1) она потребляет ресурсы;</w:t>
      </w:r>
    </w:p>
    <w:p w:rsidR="008548CF" w:rsidRDefault="008548CF" w:rsidP="00C74FCF">
      <w:pPr>
        <w:ind w:firstLine="709"/>
        <w:rPr>
          <w:sz w:val="28"/>
          <w:szCs w:val="28"/>
        </w:rPr>
      </w:pPr>
      <w:r>
        <w:rPr>
          <w:sz w:val="28"/>
          <w:szCs w:val="28"/>
        </w:rPr>
        <w:t>2) она производит отходы.</w:t>
      </w:r>
    </w:p>
    <w:p w:rsidR="008548CF" w:rsidRPr="00E024CC" w:rsidRDefault="008548CF" w:rsidP="00C74FCF">
      <w:pPr>
        <w:ind w:firstLine="709"/>
        <w:rPr>
          <w:sz w:val="28"/>
          <w:szCs w:val="28"/>
        </w:rPr>
      </w:pPr>
      <w:r>
        <w:rPr>
          <w:sz w:val="28"/>
          <w:szCs w:val="28"/>
        </w:rPr>
        <w:t>При этом оба этих отрицательных процесса обладают высокой степенью интенсивности, значительно большей, чем та, которая не заслуживала бы внимания. Еще в 70-80-х годах ХХ века утверждалось, что запасов некоторых полезных ископаемых, в том числе нефти, при нынешних темпах использования, осталось лет на 35-50. Или данные прогнозы оказались слишком пессимистичными</w:t>
      </w:r>
      <w:r w:rsidR="009578FA">
        <w:rPr>
          <w:sz w:val="28"/>
          <w:szCs w:val="28"/>
        </w:rPr>
        <w:t>,</w:t>
      </w:r>
      <w:r>
        <w:rPr>
          <w:sz w:val="28"/>
          <w:szCs w:val="28"/>
        </w:rPr>
        <w:t xml:space="preserve"> или ситуацию спасли новые технологии глубинной геологической разведки, глубинного и подводного бурения</w:t>
      </w:r>
      <w:r w:rsidR="009578FA">
        <w:rPr>
          <w:sz w:val="28"/>
          <w:szCs w:val="28"/>
        </w:rPr>
        <w:t xml:space="preserve">. Тем не менее, скорость потребления ресурсов, в первую очередь </w:t>
      </w:r>
      <w:proofErr w:type="spellStart"/>
      <w:r w:rsidR="009578FA">
        <w:rPr>
          <w:sz w:val="28"/>
          <w:szCs w:val="28"/>
        </w:rPr>
        <w:t>невозобновляемых</w:t>
      </w:r>
      <w:proofErr w:type="spellEnd"/>
      <w:r w:rsidR="009578FA">
        <w:rPr>
          <w:sz w:val="28"/>
          <w:szCs w:val="28"/>
        </w:rPr>
        <w:t xml:space="preserve"> или </w:t>
      </w:r>
      <w:proofErr w:type="spellStart"/>
      <w:r w:rsidR="009578FA">
        <w:rPr>
          <w:sz w:val="28"/>
          <w:szCs w:val="28"/>
        </w:rPr>
        <w:t>трудновоз</w:t>
      </w:r>
      <w:r w:rsidR="00FE7A35">
        <w:rPr>
          <w:sz w:val="28"/>
          <w:szCs w:val="28"/>
        </w:rPr>
        <w:t>обновляемых</w:t>
      </w:r>
      <w:proofErr w:type="spellEnd"/>
      <w:r w:rsidR="00FE7A35">
        <w:rPr>
          <w:sz w:val="28"/>
          <w:szCs w:val="28"/>
        </w:rPr>
        <w:t>, вызывает опасение.</w:t>
      </w:r>
      <w:r w:rsidR="00E5195B">
        <w:rPr>
          <w:sz w:val="28"/>
          <w:szCs w:val="28"/>
        </w:rPr>
        <w:t xml:space="preserve"> </w:t>
      </w:r>
      <w:proofErr w:type="spellStart"/>
      <w:r w:rsidR="00E5195B">
        <w:rPr>
          <w:sz w:val="28"/>
          <w:szCs w:val="28"/>
        </w:rPr>
        <w:t>Ресурсопотребляющие</w:t>
      </w:r>
      <w:proofErr w:type="spellEnd"/>
      <w:r w:rsidR="00E5195B">
        <w:rPr>
          <w:sz w:val="28"/>
          <w:szCs w:val="28"/>
        </w:rPr>
        <w:t xml:space="preserve"> и генерирующие отходы экономики являются основами хозяйствования практически всех стран. При этом нужно особо отметить, что серьезную угрозу несут техногенные катастрофы и сбои, </w:t>
      </w:r>
      <w:r w:rsidR="00E5195B">
        <w:rPr>
          <w:sz w:val="28"/>
          <w:szCs w:val="28"/>
        </w:rPr>
        <w:lastRenderedPageBreak/>
        <w:t>негативные последствия которых порой имеют глобальный характер. Примеры некоторых из них представлены в таблице 1.</w:t>
      </w:r>
    </w:p>
    <w:p w:rsidR="008548CF" w:rsidRPr="00E06BD0" w:rsidRDefault="00E5195B" w:rsidP="00E5195B">
      <w:pPr>
        <w:ind w:firstLine="709"/>
        <w:jc w:val="right"/>
        <w:rPr>
          <w:i/>
          <w:sz w:val="28"/>
          <w:szCs w:val="28"/>
        </w:rPr>
      </w:pPr>
      <w:r w:rsidRPr="00E06BD0">
        <w:rPr>
          <w:i/>
          <w:sz w:val="28"/>
          <w:szCs w:val="28"/>
        </w:rPr>
        <w:t>Таблица 1</w:t>
      </w:r>
    </w:p>
    <w:p w:rsidR="00FE7A35" w:rsidRDefault="00E5195B" w:rsidP="00E5195B">
      <w:pPr>
        <w:ind w:firstLine="709"/>
        <w:jc w:val="center"/>
        <w:rPr>
          <w:sz w:val="28"/>
          <w:szCs w:val="28"/>
        </w:rPr>
      </w:pPr>
      <w:r>
        <w:rPr>
          <w:sz w:val="28"/>
          <w:szCs w:val="28"/>
        </w:rPr>
        <w:t>Техногенные кризисы и катастрофы</w:t>
      </w:r>
    </w:p>
    <w:p w:rsidR="00E5195B" w:rsidRPr="00EA253F" w:rsidRDefault="00E5195B" w:rsidP="00E5195B">
      <w:pPr>
        <w:ind w:firstLine="709"/>
        <w:jc w:val="center"/>
        <w:rPr>
          <w:i/>
          <w:sz w:val="28"/>
          <w:szCs w:val="28"/>
        </w:rPr>
      </w:pPr>
      <w:r w:rsidRPr="00EA253F">
        <w:rPr>
          <w:i/>
          <w:sz w:val="28"/>
          <w:szCs w:val="28"/>
        </w:rPr>
        <w:t>(</w:t>
      </w:r>
      <w:r w:rsidR="00EA253F" w:rsidRPr="00EA253F">
        <w:rPr>
          <w:i/>
          <w:sz w:val="28"/>
          <w:szCs w:val="28"/>
        </w:rPr>
        <w:t xml:space="preserve">составлено автором </w:t>
      </w:r>
      <w:r w:rsidRPr="00EA253F">
        <w:rPr>
          <w:i/>
          <w:sz w:val="28"/>
          <w:szCs w:val="28"/>
        </w:rPr>
        <w:t>на основе открытых источников)</w:t>
      </w:r>
    </w:p>
    <w:tbl>
      <w:tblPr>
        <w:tblStyle w:val="aa"/>
        <w:tblW w:w="0" w:type="auto"/>
        <w:tblLook w:val="04A0"/>
      </w:tblPr>
      <w:tblGrid>
        <w:gridCol w:w="959"/>
        <w:gridCol w:w="1559"/>
        <w:gridCol w:w="3402"/>
        <w:gridCol w:w="3544"/>
      </w:tblGrid>
      <w:tr w:rsidR="00E5195B" w:rsidTr="00EA253F">
        <w:tc>
          <w:tcPr>
            <w:tcW w:w="959" w:type="dxa"/>
          </w:tcPr>
          <w:p w:rsidR="00E5195B" w:rsidRPr="00192CD6" w:rsidRDefault="00E5195B" w:rsidP="00EA253F">
            <w:pPr>
              <w:ind w:firstLine="0"/>
              <w:jc w:val="center"/>
              <w:rPr>
                <w:color w:val="000000" w:themeColor="text1"/>
                <w:sz w:val="28"/>
                <w:szCs w:val="28"/>
              </w:rPr>
            </w:pPr>
            <w:r w:rsidRPr="00192CD6">
              <w:rPr>
                <w:color w:val="000000" w:themeColor="text1"/>
                <w:sz w:val="28"/>
                <w:szCs w:val="28"/>
              </w:rPr>
              <w:t>Год</w:t>
            </w:r>
          </w:p>
        </w:tc>
        <w:tc>
          <w:tcPr>
            <w:tcW w:w="1559" w:type="dxa"/>
          </w:tcPr>
          <w:p w:rsidR="00E5195B" w:rsidRPr="00192CD6" w:rsidRDefault="00E5195B" w:rsidP="00EA253F">
            <w:pPr>
              <w:ind w:firstLine="0"/>
              <w:jc w:val="center"/>
              <w:rPr>
                <w:color w:val="000000" w:themeColor="text1"/>
                <w:sz w:val="28"/>
                <w:szCs w:val="28"/>
              </w:rPr>
            </w:pPr>
            <w:r w:rsidRPr="00192CD6">
              <w:rPr>
                <w:color w:val="000000" w:themeColor="text1"/>
                <w:sz w:val="28"/>
                <w:szCs w:val="28"/>
              </w:rPr>
              <w:t>Страна</w:t>
            </w:r>
          </w:p>
        </w:tc>
        <w:tc>
          <w:tcPr>
            <w:tcW w:w="3402" w:type="dxa"/>
          </w:tcPr>
          <w:p w:rsidR="00E5195B" w:rsidRPr="00192CD6" w:rsidRDefault="00E5195B" w:rsidP="00EA253F">
            <w:pPr>
              <w:ind w:firstLine="0"/>
              <w:jc w:val="center"/>
              <w:rPr>
                <w:color w:val="000000" w:themeColor="text1"/>
                <w:sz w:val="28"/>
                <w:szCs w:val="28"/>
              </w:rPr>
            </w:pPr>
            <w:r w:rsidRPr="00192CD6">
              <w:rPr>
                <w:color w:val="000000" w:themeColor="text1"/>
                <w:sz w:val="28"/>
                <w:szCs w:val="28"/>
              </w:rPr>
              <w:t>Событие</w:t>
            </w:r>
          </w:p>
        </w:tc>
        <w:tc>
          <w:tcPr>
            <w:tcW w:w="3544" w:type="dxa"/>
          </w:tcPr>
          <w:p w:rsidR="00E5195B" w:rsidRPr="00192CD6" w:rsidRDefault="00E5195B" w:rsidP="00EA253F">
            <w:pPr>
              <w:ind w:firstLine="0"/>
              <w:jc w:val="center"/>
              <w:rPr>
                <w:color w:val="000000" w:themeColor="text1"/>
                <w:sz w:val="28"/>
                <w:szCs w:val="28"/>
              </w:rPr>
            </w:pPr>
            <w:r w:rsidRPr="00192CD6">
              <w:rPr>
                <w:color w:val="000000" w:themeColor="text1"/>
                <w:sz w:val="28"/>
                <w:szCs w:val="28"/>
              </w:rPr>
              <w:t>Последствия</w:t>
            </w:r>
          </w:p>
        </w:tc>
      </w:tr>
      <w:tr w:rsidR="00E5195B" w:rsidTr="00EA253F">
        <w:tc>
          <w:tcPr>
            <w:tcW w:w="959" w:type="dxa"/>
          </w:tcPr>
          <w:p w:rsidR="00E5195B" w:rsidRPr="00D35D77" w:rsidRDefault="00E5195B" w:rsidP="00EA253F">
            <w:pPr>
              <w:ind w:firstLine="0"/>
              <w:rPr>
                <w:color w:val="000000" w:themeColor="text1"/>
                <w:sz w:val="22"/>
                <w:szCs w:val="22"/>
              </w:rPr>
            </w:pPr>
            <w:r>
              <w:rPr>
                <w:color w:val="000000" w:themeColor="text1"/>
                <w:sz w:val="22"/>
                <w:szCs w:val="22"/>
              </w:rPr>
              <w:t>1952</w:t>
            </w:r>
          </w:p>
        </w:tc>
        <w:tc>
          <w:tcPr>
            <w:tcW w:w="1559" w:type="dxa"/>
          </w:tcPr>
          <w:p w:rsidR="00E5195B" w:rsidRDefault="00E5195B" w:rsidP="00EA253F">
            <w:pPr>
              <w:ind w:firstLine="0"/>
              <w:rPr>
                <w:color w:val="000000" w:themeColor="text1"/>
                <w:sz w:val="22"/>
                <w:szCs w:val="22"/>
              </w:rPr>
            </w:pPr>
            <w:r>
              <w:rPr>
                <w:color w:val="000000" w:themeColor="text1"/>
                <w:sz w:val="22"/>
                <w:szCs w:val="22"/>
              </w:rPr>
              <w:t>Англия</w:t>
            </w:r>
          </w:p>
        </w:tc>
        <w:tc>
          <w:tcPr>
            <w:tcW w:w="3402" w:type="dxa"/>
          </w:tcPr>
          <w:p w:rsidR="00E5195B" w:rsidRDefault="00E5195B" w:rsidP="00EA253F">
            <w:pPr>
              <w:ind w:firstLine="0"/>
              <w:rPr>
                <w:color w:val="000000" w:themeColor="text1"/>
                <w:sz w:val="22"/>
                <w:szCs w:val="22"/>
              </w:rPr>
            </w:pPr>
            <w:r>
              <w:rPr>
                <w:color w:val="000000" w:themeColor="text1"/>
                <w:sz w:val="22"/>
                <w:szCs w:val="22"/>
              </w:rPr>
              <w:t>загрязнение воздуха в Лондоне («Великий» смог)</w:t>
            </w:r>
          </w:p>
        </w:tc>
        <w:tc>
          <w:tcPr>
            <w:tcW w:w="3544" w:type="dxa"/>
          </w:tcPr>
          <w:p w:rsidR="00E5195B" w:rsidRDefault="00E5195B" w:rsidP="00EA253F">
            <w:pPr>
              <w:ind w:firstLine="0"/>
              <w:rPr>
                <w:color w:val="000000" w:themeColor="text1"/>
                <w:sz w:val="22"/>
                <w:szCs w:val="22"/>
              </w:rPr>
            </w:pPr>
            <w:r>
              <w:rPr>
                <w:color w:val="000000" w:themeColor="text1"/>
                <w:sz w:val="22"/>
                <w:szCs w:val="22"/>
              </w:rPr>
              <w:t>летальный исход для 12 тыс. чел.</w:t>
            </w:r>
          </w:p>
        </w:tc>
      </w:tr>
      <w:tr w:rsidR="00E5195B" w:rsidTr="00EA253F">
        <w:tc>
          <w:tcPr>
            <w:tcW w:w="959" w:type="dxa"/>
          </w:tcPr>
          <w:p w:rsidR="00E5195B" w:rsidRPr="00D35D77" w:rsidRDefault="00E5195B" w:rsidP="00EA253F">
            <w:pPr>
              <w:ind w:firstLine="0"/>
              <w:rPr>
                <w:color w:val="000000" w:themeColor="text1"/>
                <w:sz w:val="22"/>
                <w:szCs w:val="22"/>
              </w:rPr>
            </w:pPr>
            <w:r w:rsidRPr="00D35D77">
              <w:rPr>
                <w:color w:val="000000" w:themeColor="text1"/>
                <w:sz w:val="22"/>
                <w:szCs w:val="22"/>
              </w:rPr>
              <w:t>1957</w:t>
            </w:r>
          </w:p>
        </w:tc>
        <w:tc>
          <w:tcPr>
            <w:tcW w:w="1559" w:type="dxa"/>
          </w:tcPr>
          <w:p w:rsidR="00E5195B" w:rsidRPr="00D35D77" w:rsidRDefault="00E5195B" w:rsidP="00EA253F">
            <w:pPr>
              <w:ind w:firstLine="0"/>
              <w:rPr>
                <w:color w:val="000000" w:themeColor="text1"/>
                <w:sz w:val="22"/>
                <w:szCs w:val="22"/>
              </w:rPr>
            </w:pPr>
            <w:r>
              <w:rPr>
                <w:color w:val="000000" w:themeColor="text1"/>
                <w:sz w:val="22"/>
                <w:szCs w:val="22"/>
              </w:rPr>
              <w:t>Англия</w:t>
            </w:r>
          </w:p>
        </w:tc>
        <w:tc>
          <w:tcPr>
            <w:tcW w:w="3402" w:type="dxa"/>
          </w:tcPr>
          <w:p w:rsidR="00E5195B" w:rsidRPr="00D35D77" w:rsidRDefault="00E5195B" w:rsidP="00EA253F">
            <w:pPr>
              <w:ind w:firstLine="0"/>
              <w:rPr>
                <w:color w:val="000000" w:themeColor="text1"/>
                <w:sz w:val="22"/>
                <w:szCs w:val="22"/>
              </w:rPr>
            </w:pPr>
            <w:r>
              <w:rPr>
                <w:color w:val="000000" w:themeColor="text1"/>
                <w:sz w:val="22"/>
                <w:szCs w:val="22"/>
              </w:rPr>
              <w:t xml:space="preserve">авария в </w:t>
            </w:r>
            <w:proofErr w:type="spellStart"/>
            <w:r>
              <w:rPr>
                <w:color w:val="000000" w:themeColor="text1"/>
                <w:sz w:val="22"/>
                <w:szCs w:val="22"/>
              </w:rPr>
              <w:t>Уиндскейле</w:t>
            </w:r>
            <w:proofErr w:type="spellEnd"/>
          </w:p>
        </w:tc>
        <w:tc>
          <w:tcPr>
            <w:tcW w:w="3544" w:type="dxa"/>
          </w:tcPr>
          <w:p w:rsidR="00E5195B" w:rsidRPr="00D35D77" w:rsidRDefault="00E5195B" w:rsidP="00EA253F">
            <w:pPr>
              <w:ind w:firstLine="0"/>
              <w:rPr>
                <w:color w:val="000000" w:themeColor="text1"/>
                <w:sz w:val="22"/>
                <w:szCs w:val="22"/>
              </w:rPr>
            </w:pPr>
            <w:r>
              <w:rPr>
                <w:color w:val="000000" w:themeColor="text1"/>
                <w:sz w:val="22"/>
                <w:szCs w:val="22"/>
              </w:rPr>
              <w:t>радиоактивный выброс</w:t>
            </w:r>
          </w:p>
        </w:tc>
      </w:tr>
      <w:tr w:rsidR="00E5195B" w:rsidTr="00EA253F">
        <w:tc>
          <w:tcPr>
            <w:tcW w:w="959" w:type="dxa"/>
          </w:tcPr>
          <w:p w:rsidR="00E5195B" w:rsidRDefault="00E5195B" w:rsidP="00EA253F">
            <w:pPr>
              <w:ind w:firstLine="0"/>
              <w:rPr>
                <w:color w:val="000000" w:themeColor="text1"/>
                <w:sz w:val="22"/>
                <w:szCs w:val="22"/>
              </w:rPr>
            </w:pPr>
            <w:r>
              <w:rPr>
                <w:color w:val="000000" w:themeColor="text1"/>
                <w:sz w:val="22"/>
                <w:szCs w:val="22"/>
              </w:rPr>
              <w:t>1962-1970</w:t>
            </w:r>
          </w:p>
        </w:tc>
        <w:tc>
          <w:tcPr>
            <w:tcW w:w="1559" w:type="dxa"/>
          </w:tcPr>
          <w:p w:rsidR="00E5195B" w:rsidRDefault="00E5195B" w:rsidP="00EA253F">
            <w:pPr>
              <w:ind w:firstLine="0"/>
              <w:rPr>
                <w:color w:val="000000" w:themeColor="text1"/>
                <w:sz w:val="22"/>
                <w:szCs w:val="22"/>
              </w:rPr>
            </w:pPr>
            <w:r>
              <w:rPr>
                <w:color w:val="000000" w:themeColor="text1"/>
                <w:sz w:val="22"/>
                <w:szCs w:val="22"/>
              </w:rPr>
              <w:t>Канада</w:t>
            </w:r>
          </w:p>
        </w:tc>
        <w:tc>
          <w:tcPr>
            <w:tcW w:w="3402" w:type="dxa"/>
          </w:tcPr>
          <w:p w:rsidR="00E5195B" w:rsidRDefault="00E5195B" w:rsidP="00EA253F">
            <w:pPr>
              <w:ind w:firstLine="0"/>
              <w:rPr>
                <w:color w:val="000000" w:themeColor="text1"/>
                <w:sz w:val="22"/>
                <w:szCs w:val="22"/>
              </w:rPr>
            </w:pPr>
            <w:r>
              <w:rPr>
                <w:color w:val="000000" w:themeColor="text1"/>
                <w:sz w:val="22"/>
                <w:szCs w:val="22"/>
              </w:rPr>
              <w:t>ртутное отравление речной системы</w:t>
            </w:r>
          </w:p>
        </w:tc>
        <w:tc>
          <w:tcPr>
            <w:tcW w:w="3544" w:type="dxa"/>
          </w:tcPr>
          <w:p w:rsidR="00E5195B" w:rsidRDefault="00E5195B" w:rsidP="00EA253F">
            <w:pPr>
              <w:ind w:firstLine="0"/>
              <w:rPr>
                <w:color w:val="000000" w:themeColor="text1"/>
                <w:sz w:val="22"/>
                <w:szCs w:val="22"/>
              </w:rPr>
            </w:pPr>
            <w:r>
              <w:rPr>
                <w:color w:val="000000" w:themeColor="text1"/>
                <w:sz w:val="22"/>
                <w:szCs w:val="22"/>
              </w:rPr>
              <w:t>Поражение фауны</w:t>
            </w:r>
          </w:p>
        </w:tc>
      </w:tr>
      <w:tr w:rsidR="00E5195B" w:rsidTr="00EA253F">
        <w:tc>
          <w:tcPr>
            <w:tcW w:w="959" w:type="dxa"/>
          </w:tcPr>
          <w:p w:rsidR="00E5195B" w:rsidRDefault="00E5195B" w:rsidP="00EA253F">
            <w:pPr>
              <w:ind w:firstLine="0"/>
              <w:rPr>
                <w:color w:val="000000" w:themeColor="text1"/>
                <w:sz w:val="22"/>
                <w:szCs w:val="22"/>
              </w:rPr>
            </w:pPr>
            <w:r>
              <w:rPr>
                <w:color w:val="000000" w:themeColor="text1"/>
                <w:sz w:val="22"/>
                <w:szCs w:val="22"/>
              </w:rPr>
              <w:t>1974</w:t>
            </w:r>
          </w:p>
        </w:tc>
        <w:tc>
          <w:tcPr>
            <w:tcW w:w="1559" w:type="dxa"/>
          </w:tcPr>
          <w:p w:rsidR="00E5195B" w:rsidRDefault="00E5195B" w:rsidP="00EA253F">
            <w:pPr>
              <w:ind w:firstLine="0"/>
              <w:rPr>
                <w:color w:val="000000" w:themeColor="text1"/>
                <w:sz w:val="22"/>
                <w:szCs w:val="22"/>
              </w:rPr>
            </w:pPr>
            <w:r>
              <w:rPr>
                <w:color w:val="000000" w:themeColor="text1"/>
                <w:sz w:val="22"/>
                <w:szCs w:val="22"/>
              </w:rPr>
              <w:t>Англия</w:t>
            </w:r>
          </w:p>
        </w:tc>
        <w:tc>
          <w:tcPr>
            <w:tcW w:w="3402" w:type="dxa"/>
          </w:tcPr>
          <w:p w:rsidR="00E5195B" w:rsidRDefault="00E5195B" w:rsidP="00EA253F">
            <w:pPr>
              <w:ind w:firstLine="0"/>
              <w:rPr>
                <w:color w:val="000000" w:themeColor="text1"/>
                <w:sz w:val="22"/>
                <w:szCs w:val="22"/>
              </w:rPr>
            </w:pPr>
            <w:r>
              <w:rPr>
                <w:color w:val="000000" w:themeColor="text1"/>
                <w:sz w:val="22"/>
                <w:szCs w:val="22"/>
              </w:rPr>
              <w:t xml:space="preserve">взрыв на химическом заводе во </w:t>
            </w:r>
            <w:proofErr w:type="spellStart"/>
            <w:r>
              <w:rPr>
                <w:color w:val="000000" w:themeColor="text1"/>
                <w:sz w:val="22"/>
                <w:szCs w:val="22"/>
              </w:rPr>
              <w:t>Фликсборо</w:t>
            </w:r>
            <w:proofErr w:type="spellEnd"/>
          </w:p>
        </w:tc>
        <w:tc>
          <w:tcPr>
            <w:tcW w:w="3544" w:type="dxa"/>
          </w:tcPr>
          <w:p w:rsidR="00E5195B" w:rsidRDefault="00E5195B" w:rsidP="00EA253F">
            <w:pPr>
              <w:ind w:firstLine="0"/>
              <w:rPr>
                <w:color w:val="000000" w:themeColor="text1"/>
                <w:sz w:val="22"/>
                <w:szCs w:val="22"/>
              </w:rPr>
            </w:pPr>
            <w:r>
              <w:rPr>
                <w:color w:val="000000" w:themeColor="text1"/>
                <w:sz w:val="22"/>
                <w:szCs w:val="22"/>
              </w:rPr>
              <w:t>летальный исход для 28 чел., ранено 36</w:t>
            </w:r>
          </w:p>
        </w:tc>
      </w:tr>
      <w:tr w:rsidR="00E5195B" w:rsidTr="00EA253F">
        <w:tc>
          <w:tcPr>
            <w:tcW w:w="959" w:type="dxa"/>
          </w:tcPr>
          <w:p w:rsidR="00E5195B" w:rsidRPr="00D35D77" w:rsidRDefault="00E5195B" w:rsidP="00EA253F">
            <w:pPr>
              <w:ind w:firstLine="0"/>
              <w:rPr>
                <w:color w:val="000000" w:themeColor="text1"/>
                <w:sz w:val="22"/>
                <w:szCs w:val="22"/>
              </w:rPr>
            </w:pPr>
            <w:r>
              <w:rPr>
                <w:color w:val="000000" w:themeColor="text1"/>
                <w:sz w:val="22"/>
                <w:szCs w:val="22"/>
              </w:rPr>
              <w:t>1975</w:t>
            </w:r>
          </w:p>
        </w:tc>
        <w:tc>
          <w:tcPr>
            <w:tcW w:w="1559" w:type="dxa"/>
          </w:tcPr>
          <w:p w:rsidR="00E5195B" w:rsidRPr="00D35D77" w:rsidRDefault="00E5195B" w:rsidP="00EA253F">
            <w:pPr>
              <w:ind w:firstLine="0"/>
              <w:rPr>
                <w:color w:val="000000" w:themeColor="text1"/>
                <w:sz w:val="22"/>
                <w:szCs w:val="22"/>
              </w:rPr>
            </w:pPr>
            <w:r>
              <w:rPr>
                <w:color w:val="000000" w:themeColor="text1"/>
                <w:sz w:val="22"/>
                <w:szCs w:val="22"/>
              </w:rPr>
              <w:t>СССР</w:t>
            </w:r>
          </w:p>
        </w:tc>
        <w:tc>
          <w:tcPr>
            <w:tcW w:w="3402" w:type="dxa"/>
          </w:tcPr>
          <w:p w:rsidR="00E5195B" w:rsidRPr="00D35D77" w:rsidRDefault="00E5195B" w:rsidP="00EA253F">
            <w:pPr>
              <w:ind w:firstLine="0"/>
              <w:rPr>
                <w:color w:val="000000" w:themeColor="text1"/>
                <w:sz w:val="22"/>
                <w:szCs w:val="22"/>
              </w:rPr>
            </w:pPr>
            <w:r>
              <w:rPr>
                <w:color w:val="000000" w:themeColor="text1"/>
                <w:sz w:val="22"/>
                <w:szCs w:val="22"/>
              </w:rPr>
              <w:t>авария на Ленинградской АЭС</w:t>
            </w:r>
          </w:p>
        </w:tc>
        <w:tc>
          <w:tcPr>
            <w:tcW w:w="3544" w:type="dxa"/>
          </w:tcPr>
          <w:p w:rsidR="00E5195B" w:rsidRPr="00D35D77" w:rsidRDefault="00E5195B" w:rsidP="00EA253F">
            <w:pPr>
              <w:ind w:firstLine="0"/>
              <w:rPr>
                <w:color w:val="000000" w:themeColor="text1"/>
                <w:sz w:val="22"/>
                <w:szCs w:val="22"/>
              </w:rPr>
            </w:pPr>
            <w:r>
              <w:rPr>
                <w:color w:val="000000" w:themeColor="text1"/>
                <w:sz w:val="22"/>
                <w:szCs w:val="22"/>
              </w:rPr>
              <w:t>радиоактивный выброс</w:t>
            </w:r>
          </w:p>
        </w:tc>
      </w:tr>
      <w:tr w:rsidR="00E5195B" w:rsidTr="00EA253F">
        <w:tc>
          <w:tcPr>
            <w:tcW w:w="959" w:type="dxa"/>
          </w:tcPr>
          <w:p w:rsidR="00E5195B" w:rsidRPr="00D35D77" w:rsidRDefault="00E5195B" w:rsidP="00EA253F">
            <w:pPr>
              <w:ind w:firstLine="0"/>
              <w:rPr>
                <w:color w:val="000000" w:themeColor="text1"/>
                <w:sz w:val="22"/>
                <w:szCs w:val="22"/>
              </w:rPr>
            </w:pPr>
            <w:r>
              <w:rPr>
                <w:color w:val="000000" w:themeColor="text1"/>
                <w:sz w:val="22"/>
                <w:szCs w:val="22"/>
              </w:rPr>
              <w:t>1977</w:t>
            </w:r>
          </w:p>
        </w:tc>
        <w:tc>
          <w:tcPr>
            <w:tcW w:w="1559" w:type="dxa"/>
          </w:tcPr>
          <w:p w:rsidR="00E5195B" w:rsidRPr="00D35D77" w:rsidRDefault="00E5195B" w:rsidP="00EA253F">
            <w:pPr>
              <w:ind w:firstLine="0"/>
              <w:rPr>
                <w:color w:val="000000" w:themeColor="text1"/>
                <w:sz w:val="22"/>
                <w:szCs w:val="22"/>
              </w:rPr>
            </w:pPr>
            <w:r>
              <w:rPr>
                <w:color w:val="000000" w:themeColor="text1"/>
                <w:sz w:val="22"/>
                <w:szCs w:val="22"/>
              </w:rPr>
              <w:t>Чехословакия</w:t>
            </w:r>
          </w:p>
        </w:tc>
        <w:tc>
          <w:tcPr>
            <w:tcW w:w="3402" w:type="dxa"/>
          </w:tcPr>
          <w:p w:rsidR="00E5195B" w:rsidRPr="00D35D77" w:rsidRDefault="00E5195B" w:rsidP="00EA253F">
            <w:pPr>
              <w:ind w:firstLine="0"/>
              <w:rPr>
                <w:color w:val="000000" w:themeColor="text1"/>
                <w:sz w:val="22"/>
                <w:szCs w:val="22"/>
              </w:rPr>
            </w:pPr>
            <w:r>
              <w:rPr>
                <w:color w:val="000000" w:themeColor="text1"/>
                <w:sz w:val="22"/>
                <w:szCs w:val="22"/>
              </w:rPr>
              <w:t xml:space="preserve">авария на АЭС в </w:t>
            </w:r>
            <w:proofErr w:type="spellStart"/>
            <w:r>
              <w:rPr>
                <w:color w:val="000000" w:themeColor="text1"/>
                <w:sz w:val="22"/>
                <w:szCs w:val="22"/>
              </w:rPr>
              <w:t>Богунице</w:t>
            </w:r>
            <w:proofErr w:type="spellEnd"/>
          </w:p>
        </w:tc>
        <w:tc>
          <w:tcPr>
            <w:tcW w:w="3544" w:type="dxa"/>
          </w:tcPr>
          <w:p w:rsidR="00E5195B" w:rsidRPr="00D35D77" w:rsidRDefault="00E5195B" w:rsidP="00EA253F">
            <w:pPr>
              <w:ind w:firstLine="0"/>
              <w:rPr>
                <w:color w:val="000000" w:themeColor="text1"/>
                <w:sz w:val="22"/>
                <w:szCs w:val="22"/>
              </w:rPr>
            </w:pPr>
            <w:r>
              <w:rPr>
                <w:color w:val="000000" w:themeColor="text1"/>
                <w:sz w:val="22"/>
                <w:szCs w:val="22"/>
              </w:rPr>
              <w:t>радиоактивный выброс</w:t>
            </w:r>
          </w:p>
        </w:tc>
      </w:tr>
      <w:tr w:rsidR="00E5195B" w:rsidTr="00EA253F">
        <w:tc>
          <w:tcPr>
            <w:tcW w:w="959" w:type="dxa"/>
          </w:tcPr>
          <w:p w:rsidR="00E5195B" w:rsidRPr="00D35D77" w:rsidRDefault="00E5195B" w:rsidP="00EA253F">
            <w:pPr>
              <w:ind w:firstLine="0"/>
              <w:rPr>
                <w:color w:val="000000" w:themeColor="text1"/>
                <w:sz w:val="22"/>
                <w:szCs w:val="22"/>
              </w:rPr>
            </w:pPr>
            <w:r>
              <w:rPr>
                <w:color w:val="000000" w:themeColor="text1"/>
                <w:sz w:val="22"/>
                <w:szCs w:val="22"/>
              </w:rPr>
              <w:t>1979</w:t>
            </w:r>
          </w:p>
        </w:tc>
        <w:tc>
          <w:tcPr>
            <w:tcW w:w="1559" w:type="dxa"/>
          </w:tcPr>
          <w:p w:rsidR="00E5195B" w:rsidRPr="00D35D77" w:rsidRDefault="00E5195B" w:rsidP="00EA253F">
            <w:pPr>
              <w:ind w:firstLine="0"/>
              <w:rPr>
                <w:color w:val="000000" w:themeColor="text1"/>
                <w:sz w:val="22"/>
                <w:szCs w:val="22"/>
              </w:rPr>
            </w:pPr>
            <w:r>
              <w:rPr>
                <w:color w:val="000000" w:themeColor="text1"/>
                <w:sz w:val="22"/>
                <w:szCs w:val="22"/>
              </w:rPr>
              <w:t>США</w:t>
            </w:r>
          </w:p>
        </w:tc>
        <w:tc>
          <w:tcPr>
            <w:tcW w:w="3402" w:type="dxa"/>
          </w:tcPr>
          <w:p w:rsidR="00E5195B" w:rsidRPr="00D35D77" w:rsidRDefault="00E5195B" w:rsidP="00EA253F">
            <w:pPr>
              <w:ind w:firstLine="0"/>
              <w:rPr>
                <w:color w:val="000000" w:themeColor="text1"/>
                <w:sz w:val="22"/>
                <w:szCs w:val="22"/>
              </w:rPr>
            </w:pPr>
            <w:r>
              <w:rPr>
                <w:color w:val="000000" w:themeColor="text1"/>
                <w:sz w:val="22"/>
                <w:szCs w:val="22"/>
              </w:rPr>
              <w:t xml:space="preserve">авария на АЭС </w:t>
            </w:r>
            <w:proofErr w:type="spellStart"/>
            <w:r>
              <w:rPr>
                <w:color w:val="000000" w:themeColor="text1"/>
                <w:sz w:val="22"/>
                <w:szCs w:val="22"/>
              </w:rPr>
              <w:t>Три-Майл-Айленд</w:t>
            </w:r>
            <w:proofErr w:type="spellEnd"/>
          </w:p>
        </w:tc>
        <w:tc>
          <w:tcPr>
            <w:tcW w:w="3544" w:type="dxa"/>
          </w:tcPr>
          <w:p w:rsidR="00E5195B" w:rsidRPr="00D35D77" w:rsidRDefault="00E5195B" w:rsidP="00EA253F">
            <w:pPr>
              <w:ind w:firstLine="0"/>
              <w:rPr>
                <w:color w:val="000000" w:themeColor="text1"/>
                <w:sz w:val="22"/>
                <w:szCs w:val="22"/>
              </w:rPr>
            </w:pPr>
            <w:r>
              <w:rPr>
                <w:color w:val="000000" w:themeColor="text1"/>
                <w:sz w:val="22"/>
                <w:szCs w:val="22"/>
              </w:rPr>
              <w:t>радиоактивный выброс</w:t>
            </w:r>
          </w:p>
        </w:tc>
      </w:tr>
      <w:tr w:rsidR="00E5195B" w:rsidTr="00EA253F">
        <w:tc>
          <w:tcPr>
            <w:tcW w:w="959" w:type="dxa"/>
          </w:tcPr>
          <w:p w:rsidR="00E5195B" w:rsidRPr="00D35D77" w:rsidRDefault="00E5195B" w:rsidP="00EA253F">
            <w:pPr>
              <w:ind w:firstLine="0"/>
              <w:rPr>
                <w:color w:val="000000" w:themeColor="text1"/>
                <w:sz w:val="22"/>
                <w:szCs w:val="22"/>
              </w:rPr>
            </w:pPr>
            <w:r>
              <w:rPr>
                <w:color w:val="000000" w:themeColor="text1"/>
                <w:sz w:val="22"/>
                <w:szCs w:val="22"/>
              </w:rPr>
              <w:t>1980</w:t>
            </w:r>
          </w:p>
        </w:tc>
        <w:tc>
          <w:tcPr>
            <w:tcW w:w="1559" w:type="dxa"/>
          </w:tcPr>
          <w:p w:rsidR="00E5195B" w:rsidRPr="00D35D77" w:rsidRDefault="00E5195B" w:rsidP="00EA253F">
            <w:pPr>
              <w:ind w:firstLine="0"/>
              <w:rPr>
                <w:color w:val="000000" w:themeColor="text1"/>
                <w:sz w:val="22"/>
                <w:szCs w:val="22"/>
              </w:rPr>
            </w:pPr>
            <w:r>
              <w:rPr>
                <w:color w:val="000000" w:themeColor="text1"/>
                <w:sz w:val="22"/>
                <w:szCs w:val="22"/>
              </w:rPr>
              <w:t>Франция</w:t>
            </w:r>
          </w:p>
        </w:tc>
        <w:tc>
          <w:tcPr>
            <w:tcW w:w="3402" w:type="dxa"/>
          </w:tcPr>
          <w:p w:rsidR="00E5195B" w:rsidRPr="00D35D77" w:rsidRDefault="00E5195B" w:rsidP="00EA253F">
            <w:pPr>
              <w:ind w:firstLine="0"/>
              <w:rPr>
                <w:color w:val="000000" w:themeColor="text1"/>
                <w:sz w:val="22"/>
                <w:szCs w:val="22"/>
              </w:rPr>
            </w:pPr>
            <w:r>
              <w:rPr>
                <w:color w:val="000000" w:themeColor="text1"/>
                <w:sz w:val="22"/>
                <w:szCs w:val="22"/>
              </w:rPr>
              <w:t xml:space="preserve">авария на АЭС </w:t>
            </w:r>
            <w:proofErr w:type="spellStart"/>
            <w:r>
              <w:rPr>
                <w:color w:val="000000" w:themeColor="text1"/>
                <w:sz w:val="22"/>
                <w:szCs w:val="22"/>
              </w:rPr>
              <w:t>Сен-Лоран-дез-О</w:t>
            </w:r>
            <w:proofErr w:type="spellEnd"/>
          </w:p>
        </w:tc>
        <w:tc>
          <w:tcPr>
            <w:tcW w:w="3544" w:type="dxa"/>
          </w:tcPr>
          <w:p w:rsidR="00E5195B" w:rsidRPr="00D35D77" w:rsidRDefault="00E5195B" w:rsidP="00EA253F">
            <w:pPr>
              <w:ind w:firstLine="0"/>
              <w:rPr>
                <w:color w:val="000000" w:themeColor="text1"/>
                <w:sz w:val="22"/>
                <w:szCs w:val="22"/>
              </w:rPr>
            </w:pPr>
            <w:r>
              <w:rPr>
                <w:color w:val="000000" w:themeColor="text1"/>
                <w:sz w:val="22"/>
                <w:szCs w:val="22"/>
              </w:rPr>
              <w:t>радиоактивный выброс</w:t>
            </w:r>
          </w:p>
        </w:tc>
      </w:tr>
      <w:tr w:rsidR="00E5195B" w:rsidTr="00EA253F">
        <w:tc>
          <w:tcPr>
            <w:tcW w:w="959" w:type="dxa"/>
          </w:tcPr>
          <w:p w:rsidR="00E5195B" w:rsidRDefault="00E5195B" w:rsidP="00EA253F">
            <w:pPr>
              <w:ind w:firstLine="0"/>
              <w:rPr>
                <w:color w:val="000000" w:themeColor="text1"/>
                <w:sz w:val="22"/>
                <w:szCs w:val="22"/>
              </w:rPr>
            </w:pPr>
            <w:r>
              <w:rPr>
                <w:color w:val="000000" w:themeColor="text1"/>
                <w:sz w:val="22"/>
                <w:szCs w:val="22"/>
              </w:rPr>
              <w:t>1984</w:t>
            </w:r>
          </w:p>
        </w:tc>
        <w:tc>
          <w:tcPr>
            <w:tcW w:w="1559" w:type="dxa"/>
          </w:tcPr>
          <w:p w:rsidR="00E5195B" w:rsidRDefault="00E5195B" w:rsidP="00EA253F">
            <w:pPr>
              <w:ind w:firstLine="0"/>
              <w:rPr>
                <w:color w:val="000000" w:themeColor="text1"/>
                <w:sz w:val="22"/>
                <w:szCs w:val="22"/>
              </w:rPr>
            </w:pPr>
            <w:r>
              <w:rPr>
                <w:color w:val="000000" w:themeColor="text1"/>
                <w:sz w:val="22"/>
                <w:szCs w:val="22"/>
              </w:rPr>
              <w:t>Индия</w:t>
            </w:r>
          </w:p>
        </w:tc>
        <w:tc>
          <w:tcPr>
            <w:tcW w:w="3402" w:type="dxa"/>
          </w:tcPr>
          <w:p w:rsidR="00E5195B" w:rsidRDefault="00E5195B" w:rsidP="00EA253F">
            <w:pPr>
              <w:ind w:firstLine="0"/>
              <w:rPr>
                <w:color w:val="000000" w:themeColor="text1"/>
                <w:sz w:val="22"/>
                <w:szCs w:val="22"/>
              </w:rPr>
            </w:pPr>
            <w:r>
              <w:rPr>
                <w:color w:val="000000" w:themeColor="text1"/>
                <w:sz w:val="22"/>
                <w:szCs w:val="22"/>
              </w:rPr>
              <w:t>выброс вещества на химическом заводе «</w:t>
            </w:r>
            <w:proofErr w:type="spellStart"/>
            <w:r>
              <w:rPr>
                <w:color w:val="000000" w:themeColor="text1"/>
                <w:sz w:val="22"/>
                <w:szCs w:val="22"/>
              </w:rPr>
              <w:t>Юнион</w:t>
            </w:r>
            <w:proofErr w:type="spellEnd"/>
            <w:r>
              <w:rPr>
                <w:color w:val="000000" w:themeColor="text1"/>
                <w:sz w:val="22"/>
                <w:szCs w:val="22"/>
              </w:rPr>
              <w:t xml:space="preserve"> Карбид»</w:t>
            </w:r>
          </w:p>
        </w:tc>
        <w:tc>
          <w:tcPr>
            <w:tcW w:w="3544" w:type="dxa"/>
          </w:tcPr>
          <w:p w:rsidR="00E5195B" w:rsidRDefault="00E5195B" w:rsidP="00EA253F">
            <w:pPr>
              <w:ind w:firstLine="0"/>
              <w:rPr>
                <w:color w:val="000000" w:themeColor="text1"/>
                <w:sz w:val="22"/>
                <w:szCs w:val="22"/>
              </w:rPr>
            </w:pPr>
            <w:r>
              <w:rPr>
                <w:color w:val="000000" w:themeColor="text1"/>
                <w:sz w:val="22"/>
                <w:szCs w:val="22"/>
              </w:rPr>
              <w:t xml:space="preserve">летальный исход </w:t>
            </w:r>
            <w:proofErr w:type="gramStart"/>
            <w:r>
              <w:rPr>
                <w:color w:val="000000" w:themeColor="text1"/>
                <w:sz w:val="22"/>
                <w:szCs w:val="22"/>
              </w:rPr>
              <w:t>для</w:t>
            </w:r>
            <w:proofErr w:type="gramEnd"/>
            <w:r>
              <w:rPr>
                <w:color w:val="000000" w:themeColor="text1"/>
                <w:sz w:val="22"/>
                <w:szCs w:val="22"/>
              </w:rPr>
              <w:t xml:space="preserve"> более чем </w:t>
            </w:r>
          </w:p>
          <w:p w:rsidR="00E5195B" w:rsidRDefault="00E5195B" w:rsidP="00EA253F">
            <w:pPr>
              <w:ind w:firstLine="0"/>
              <w:rPr>
                <w:color w:val="000000" w:themeColor="text1"/>
                <w:sz w:val="22"/>
                <w:szCs w:val="22"/>
              </w:rPr>
            </w:pPr>
            <w:r>
              <w:rPr>
                <w:color w:val="000000" w:themeColor="text1"/>
                <w:sz w:val="22"/>
                <w:szCs w:val="22"/>
              </w:rPr>
              <w:t>5 тыс. чел.</w:t>
            </w:r>
          </w:p>
        </w:tc>
      </w:tr>
      <w:tr w:rsidR="00E5195B" w:rsidTr="00EA253F">
        <w:tc>
          <w:tcPr>
            <w:tcW w:w="959" w:type="dxa"/>
          </w:tcPr>
          <w:p w:rsidR="00E5195B" w:rsidRPr="00D35D77" w:rsidRDefault="00E5195B" w:rsidP="00EA253F">
            <w:pPr>
              <w:ind w:firstLine="0"/>
              <w:rPr>
                <w:color w:val="000000" w:themeColor="text1"/>
                <w:sz w:val="22"/>
                <w:szCs w:val="22"/>
              </w:rPr>
            </w:pPr>
            <w:r>
              <w:rPr>
                <w:color w:val="000000" w:themeColor="text1"/>
                <w:sz w:val="22"/>
                <w:szCs w:val="22"/>
              </w:rPr>
              <w:t>1986</w:t>
            </w:r>
          </w:p>
        </w:tc>
        <w:tc>
          <w:tcPr>
            <w:tcW w:w="1559" w:type="dxa"/>
          </w:tcPr>
          <w:p w:rsidR="00E5195B" w:rsidRPr="00D35D77" w:rsidRDefault="00E5195B" w:rsidP="00EA253F">
            <w:pPr>
              <w:ind w:firstLine="0"/>
              <w:rPr>
                <w:color w:val="000000" w:themeColor="text1"/>
                <w:sz w:val="22"/>
                <w:szCs w:val="22"/>
              </w:rPr>
            </w:pPr>
            <w:r>
              <w:rPr>
                <w:color w:val="000000" w:themeColor="text1"/>
                <w:sz w:val="22"/>
                <w:szCs w:val="22"/>
              </w:rPr>
              <w:t>СССР</w:t>
            </w:r>
          </w:p>
        </w:tc>
        <w:tc>
          <w:tcPr>
            <w:tcW w:w="3402" w:type="dxa"/>
          </w:tcPr>
          <w:p w:rsidR="00E5195B" w:rsidRPr="00D35D77" w:rsidRDefault="00E5195B" w:rsidP="00EA253F">
            <w:pPr>
              <w:ind w:firstLine="0"/>
              <w:rPr>
                <w:color w:val="000000" w:themeColor="text1"/>
                <w:sz w:val="22"/>
                <w:szCs w:val="22"/>
              </w:rPr>
            </w:pPr>
            <w:r>
              <w:rPr>
                <w:color w:val="000000" w:themeColor="text1"/>
                <w:sz w:val="22"/>
                <w:szCs w:val="22"/>
              </w:rPr>
              <w:t>авария на Чернобыльской АЭС</w:t>
            </w:r>
          </w:p>
        </w:tc>
        <w:tc>
          <w:tcPr>
            <w:tcW w:w="3544" w:type="dxa"/>
          </w:tcPr>
          <w:p w:rsidR="00E5195B" w:rsidRPr="00D35D77" w:rsidRDefault="00E5195B" w:rsidP="00EA253F">
            <w:pPr>
              <w:ind w:firstLine="0"/>
              <w:rPr>
                <w:color w:val="000000" w:themeColor="text1"/>
                <w:sz w:val="22"/>
                <w:szCs w:val="22"/>
              </w:rPr>
            </w:pPr>
            <w:r>
              <w:rPr>
                <w:color w:val="000000" w:themeColor="text1"/>
                <w:sz w:val="22"/>
                <w:szCs w:val="22"/>
              </w:rPr>
              <w:t>радиоактивный выброс</w:t>
            </w:r>
          </w:p>
        </w:tc>
      </w:tr>
      <w:tr w:rsidR="00E5195B" w:rsidTr="00EA253F">
        <w:tc>
          <w:tcPr>
            <w:tcW w:w="959" w:type="dxa"/>
          </w:tcPr>
          <w:p w:rsidR="00E5195B" w:rsidRDefault="00E5195B" w:rsidP="00EA253F">
            <w:pPr>
              <w:ind w:firstLine="0"/>
              <w:rPr>
                <w:color w:val="000000" w:themeColor="text1"/>
                <w:sz w:val="22"/>
                <w:szCs w:val="22"/>
              </w:rPr>
            </w:pPr>
            <w:r>
              <w:rPr>
                <w:color w:val="000000" w:themeColor="text1"/>
                <w:sz w:val="22"/>
                <w:szCs w:val="22"/>
              </w:rPr>
              <w:t>1986</w:t>
            </w:r>
          </w:p>
        </w:tc>
        <w:tc>
          <w:tcPr>
            <w:tcW w:w="1559" w:type="dxa"/>
          </w:tcPr>
          <w:p w:rsidR="00E5195B" w:rsidRDefault="00E5195B" w:rsidP="00EA253F">
            <w:pPr>
              <w:ind w:firstLine="0"/>
              <w:rPr>
                <w:color w:val="000000" w:themeColor="text1"/>
                <w:sz w:val="22"/>
                <w:szCs w:val="22"/>
              </w:rPr>
            </w:pPr>
            <w:proofErr w:type="spellStart"/>
            <w:r>
              <w:rPr>
                <w:color w:val="000000" w:themeColor="text1"/>
                <w:sz w:val="22"/>
                <w:szCs w:val="22"/>
              </w:rPr>
              <w:t>Щвейцария</w:t>
            </w:r>
            <w:proofErr w:type="spellEnd"/>
          </w:p>
        </w:tc>
        <w:tc>
          <w:tcPr>
            <w:tcW w:w="3402" w:type="dxa"/>
          </w:tcPr>
          <w:p w:rsidR="00E5195B" w:rsidRDefault="00E5195B" w:rsidP="00EA253F">
            <w:pPr>
              <w:ind w:firstLine="0"/>
              <w:rPr>
                <w:color w:val="000000" w:themeColor="text1"/>
                <w:sz w:val="22"/>
                <w:szCs w:val="22"/>
              </w:rPr>
            </w:pPr>
            <w:r>
              <w:rPr>
                <w:color w:val="000000" w:themeColor="text1"/>
                <w:sz w:val="22"/>
                <w:szCs w:val="22"/>
              </w:rPr>
              <w:t>пожар на складе химического концерна «</w:t>
            </w:r>
            <w:proofErr w:type="spellStart"/>
            <w:r>
              <w:rPr>
                <w:color w:val="000000" w:themeColor="text1"/>
                <w:sz w:val="22"/>
                <w:szCs w:val="22"/>
              </w:rPr>
              <w:t>Сандос</w:t>
            </w:r>
            <w:proofErr w:type="spellEnd"/>
            <w:r>
              <w:rPr>
                <w:color w:val="000000" w:themeColor="text1"/>
                <w:sz w:val="22"/>
                <w:szCs w:val="22"/>
              </w:rPr>
              <w:t>»</w:t>
            </w:r>
          </w:p>
        </w:tc>
        <w:tc>
          <w:tcPr>
            <w:tcW w:w="3544" w:type="dxa"/>
          </w:tcPr>
          <w:p w:rsidR="00E5195B" w:rsidRDefault="00E5195B" w:rsidP="00EA253F">
            <w:pPr>
              <w:ind w:firstLine="0"/>
              <w:rPr>
                <w:color w:val="000000" w:themeColor="text1"/>
                <w:sz w:val="22"/>
                <w:szCs w:val="22"/>
              </w:rPr>
            </w:pPr>
            <w:r>
              <w:rPr>
                <w:color w:val="000000" w:themeColor="text1"/>
                <w:sz w:val="22"/>
                <w:szCs w:val="22"/>
              </w:rPr>
              <w:t>выброс токсичный веществ в Рейн, масштабное поражение фауны</w:t>
            </w:r>
          </w:p>
        </w:tc>
      </w:tr>
      <w:tr w:rsidR="00E5195B" w:rsidTr="00EA253F">
        <w:tc>
          <w:tcPr>
            <w:tcW w:w="959" w:type="dxa"/>
          </w:tcPr>
          <w:p w:rsidR="00E5195B" w:rsidRDefault="00E5195B" w:rsidP="00EA253F">
            <w:pPr>
              <w:ind w:firstLine="0"/>
              <w:rPr>
                <w:color w:val="000000" w:themeColor="text1"/>
                <w:sz w:val="22"/>
                <w:szCs w:val="22"/>
              </w:rPr>
            </w:pPr>
            <w:r>
              <w:rPr>
                <w:color w:val="000000" w:themeColor="text1"/>
                <w:sz w:val="22"/>
                <w:szCs w:val="22"/>
              </w:rPr>
              <w:t>1988</w:t>
            </w:r>
          </w:p>
        </w:tc>
        <w:tc>
          <w:tcPr>
            <w:tcW w:w="1559" w:type="dxa"/>
          </w:tcPr>
          <w:p w:rsidR="00E5195B" w:rsidRDefault="00E5195B" w:rsidP="00EA253F">
            <w:pPr>
              <w:ind w:firstLine="0"/>
              <w:rPr>
                <w:color w:val="000000" w:themeColor="text1"/>
                <w:sz w:val="22"/>
                <w:szCs w:val="22"/>
              </w:rPr>
            </w:pPr>
            <w:r>
              <w:rPr>
                <w:color w:val="000000" w:themeColor="text1"/>
                <w:sz w:val="22"/>
                <w:szCs w:val="22"/>
              </w:rPr>
              <w:t>Шотландия</w:t>
            </w:r>
          </w:p>
        </w:tc>
        <w:tc>
          <w:tcPr>
            <w:tcW w:w="3402" w:type="dxa"/>
          </w:tcPr>
          <w:p w:rsidR="00E5195B" w:rsidRDefault="00E5195B" w:rsidP="00EA253F">
            <w:pPr>
              <w:ind w:firstLine="0"/>
              <w:rPr>
                <w:color w:val="000000" w:themeColor="text1"/>
                <w:sz w:val="22"/>
                <w:szCs w:val="22"/>
              </w:rPr>
            </w:pPr>
            <w:r>
              <w:rPr>
                <w:color w:val="000000" w:themeColor="text1"/>
                <w:sz w:val="22"/>
                <w:szCs w:val="22"/>
              </w:rPr>
              <w:t>пожар на нефтяной платформе «</w:t>
            </w:r>
            <w:proofErr w:type="spellStart"/>
            <w:r>
              <w:rPr>
                <w:color w:val="000000" w:themeColor="text1"/>
                <w:sz w:val="22"/>
                <w:szCs w:val="22"/>
              </w:rPr>
              <w:t>Пайпер</w:t>
            </w:r>
            <w:proofErr w:type="spellEnd"/>
            <w:r>
              <w:rPr>
                <w:color w:val="000000" w:themeColor="text1"/>
                <w:sz w:val="22"/>
                <w:szCs w:val="22"/>
              </w:rPr>
              <w:t xml:space="preserve"> Альфа»</w:t>
            </w:r>
          </w:p>
        </w:tc>
        <w:tc>
          <w:tcPr>
            <w:tcW w:w="3544" w:type="dxa"/>
          </w:tcPr>
          <w:p w:rsidR="00E5195B" w:rsidRDefault="00E5195B" w:rsidP="00EA253F">
            <w:pPr>
              <w:ind w:firstLine="0"/>
              <w:rPr>
                <w:color w:val="000000" w:themeColor="text1"/>
                <w:sz w:val="22"/>
                <w:szCs w:val="22"/>
              </w:rPr>
            </w:pPr>
            <w:r>
              <w:rPr>
                <w:color w:val="000000" w:themeColor="text1"/>
                <w:sz w:val="22"/>
                <w:szCs w:val="22"/>
              </w:rPr>
              <w:t xml:space="preserve">летальный исход </w:t>
            </w:r>
            <w:proofErr w:type="gramStart"/>
            <w:r>
              <w:rPr>
                <w:color w:val="000000" w:themeColor="text1"/>
                <w:sz w:val="22"/>
                <w:szCs w:val="22"/>
              </w:rPr>
              <w:t>для</w:t>
            </w:r>
            <w:proofErr w:type="gramEnd"/>
            <w:r>
              <w:rPr>
                <w:color w:val="000000" w:themeColor="text1"/>
                <w:sz w:val="22"/>
                <w:szCs w:val="22"/>
              </w:rPr>
              <w:t xml:space="preserve"> более </w:t>
            </w:r>
            <w:proofErr w:type="gramStart"/>
            <w:r>
              <w:rPr>
                <w:color w:val="000000" w:themeColor="text1"/>
                <w:sz w:val="22"/>
                <w:szCs w:val="22"/>
              </w:rPr>
              <w:t>чем</w:t>
            </w:r>
            <w:proofErr w:type="gramEnd"/>
            <w:r>
              <w:rPr>
                <w:color w:val="000000" w:themeColor="text1"/>
                <w:sz w:val="22"/>
                <w:szCs w:val="22"/>
              </w:rPr>
              <w:t xml:space="preserve"> 150 чел.</w:t>
            </w:r>
          </w:p>
        </w:tc>
      </w:tr>
      <w:tr w:rsidR="00E5195B" w:rsidTr="00EA253F">
        <w:tc>
          <w:tcPr>
            <w:tcW w:w="959" w:type="dxa"/>
          </w:tcPr>
          <w:p w:rsidR="00E5195B" w:rsidRDefault="00E5195B" w:rsidP="00EA253F">
            <w:pPr>
              <w:ind w:firstLine="0"/>
              <w:rPr>
                <w:color w:val="000000" w:themeColor="text1"/>
                <w:sz w:val="22"/>
                <w:szCs w:val="22"/>
              </w:rPr>
            </w:pPr>
            <w:r>
              <w:rPr>
                <w:color w:val="000000" w:themeColor="text1"/>
                <w:sz w:val="22"/>
                <w:szCs w:val="22"/>
              </w:rPr>
              <w:t>2010</w:t>
            </w:r>
          </w:p>
        </w:tc>
        <w:tc>
          <w:tcPr>
            <w:tcW w:w="1559" w:type="dxa"/>
          </w:tcPr>
          <w:p w:rsidR="00E5195B" w:rsidRDefault="00E5195B" w:rsidP="00EA253F">
            <w:pPr>
              <w:ind w:firstLine="0"/>
              <w:rPr>
                <w:color w:val="000000" w:themeColor="text1"/>
                <w:sz w:val="22"/>
                <w:szCs w:val="22"/>
              </w:rPr>
            </w:pPr>
            <w:r>
              <w:rPr>
                <w:color w:val="000000" w:themeColor="text1"/>
                <w:sz w:val="22"/>
                <w:szCs w:val="22"/>
              </w:rPr>
              <w:t>США</w:t>
            </w:r>
          </w:p>
        </w:tc>
        <w:tc>
          <w:tcPr>
            <w:tcW w:w="3402" w:type="dxa"/>
          </w:tcPr>
          <w:p w:rsidR="00E5195B" w:rsidRDefault="00E5195B" w:rsidP="00EA253F">
            <w:pPr>
              <w:ind w:firstLine="0"/>
              <w:rPr>
                <w:color w:val="000000" w:themeColor="text1"/>
                <w:sz w:val="22"/>
                <w:szCs w:val="22"/>
              </w:rPr>
            </w:pPr>
            <w:r>
              <w:rPr>
                <w:color w:val="000000" w:themeColor="text1"/>
                <w:sz w:val="22"/>
                <w:szCs w:val="22"/>
              </w:rPr>
              <w:t xml:space="preserve">взрыв нефтяной платформы компании «Бритиш </w:t>
            </w:r>
            <w:proofErr w:type="spellStart"/>
            <w:r>
              <w:rPr>
                <w:color w:val="000000" w:themeColor="text1"/>
                <w:sz w:val="22"/>
                <w:szCs w:val="22"/>
              </w:rPr>
              <w:t>Петролиум</w:t>
            </w:r>
            <w:proofErr w:type="spellEnd"/>
            <w:r>
              <w:rPr>
                <w:color w:val="000000" w:themeColor="text1"/>
                <w:sz w:val="22"/>
                <w:szCs w:val="22"/>
              </w:rPr>
              <w:t>»</w:t>
            </w:r>
          </w:p>
        </w:tc>
        <w:tc>
          <w:tcPr>
            <w:tcW w:w="3544" w:type="dxa"/>
          </w:tcPr>
          <w:p w:rsidR="00E5195B" w:rsidRDefault="00E5195B" w:rsidP="00EA253F">
            <w:pPr>
              <w:ind w:firstLine="0"/>
              <w:rPr>
                <w:color w:val="000000" w:themeColor="text1"/>
                <w:sz w:val="22"/>
                <w:szCs w:val="22"/>
              </w:rPr>
            </w:pPr>
            <w:r>
              <w:rPr>
                <w:color w:val="000000" w:themeColor="text1"/>
                <w:sz w:val="22"/>
                <w:szCs w:val="22"/>
              </w:rPr>
              <w:t>глобальное загрязнение Мексиканского залива</w:t>
            </w:r>
          </w:p>
        </w:tc>
      </w:tr>
      <w:tr w:rsidR="00E5195B" w:rsidTr="00EA253F">
        <w:tc>
          <w:tcPr>
            <w:tcW w:w="959" w:type="dxa"/>
          </w:tcPr>
          <w:p w:rsidR="00E5195B" w:rsidRPr="00D35D77" w:rsidRDefault="00E5195B" w:rsidP="00EA253F">
            <w:pPr>
              <w:ind w:firstLine="0"/>
              <w:rPr>
                <w:color w:val="000000" w:themeColor="text1"/>
                <w:sz w:val="22"/>
                <w:szCs w:val="22"/>
              </w:rPr>
            </w:pPr>
            <w:r>
              <w:rPr>
                <w:color w:val="000000" w:themeColor="text1"/>
                <w:sz w:val="22"/>
                <w:szCs w:val="22"/>
              </w:rPr>
              <w:t>2011</w:t>
            </w:r>
          </w:p>
        </w:tc>
        <w:tc>
          <w:tcPr>
            <w:tcW w:w="1559" w:type="dxa"/>
          </w:tcPr>
          <w:p w:rsidR="00E5195B" w:rsidRPr="00D35D77" w:rsidRDefault="00E5195B" w:rsidP="00EA253F">
            <w:pPr>
              <w:ind w:firstLine="0"/>
              <w:rPr>
                <w:color w:val="000000" w:themeColor="text1"/>
                <w:sz w:val="22"/>
                <w:szCs w:val="22"/>
              </w:rPr>
            </w:pPr>
            <w:r>
              <w:rPr>
                <w:color w:val="000000" w:themeColor="text1"/>
                <w:sz w:val="22"/>
                <w:szCs w:val="22"/>
              </w:rPr>
              <w:t>Япония</w:t>
            </w:r>
          </w:p>
        </w:tc>
        <w:tc>
          <w:tcPr>
            <w:tcW w:w="3402" w:type="dxa"/>
          </w:tcPr>
          <w:p w:rsidR="00E5195B" w:rsidRPr="00D35D77" w:rsidRDefault="00E5195B" w:rsidP="00EA253F">
            <w:pPr>
              <w:ind w:firstLine="0"/>
              <w:rPr>
                <w:color w:val="000000" w:themeColor="text1"/>
                <w:sz w:val="22"/>
                <w:szCs w:val="22"/>
              </w:rPr>
            </w:pPr>
            <w:r>
              <w:rPr>
                <w:color w:val="000000" w:themeColor="text1"/>
                <w:sz w:val="22"/>
                <w:szCs w:val="22"/>
              </w:rPr>
              <w:t>авария на АЭС Фуккусима-1</w:t>
            </w:r>
          </w:p>
        </w:tc>
        <w:tc>
          <w:tcPr>
            <w:tcW w:w="3544" w:type="dxa"/>
          </w:tcPr>
          <w:p w:rsidR="00E5195B" w:rsidRPr="00D35D77" w:rsidRDefault="00E5195B" w:rsidP="00EA253F">
            <w:pPr>
              <w:ind w:firstLine="0"/>
              <w:rPr>
                <w:color w:val="000000" w:themeColor="text1"/>
                <w:sz w:val="22"/>
                <w:szCs w:val="22"/>
              </w:rPr>
            </w:pPr>
            <w:r>
              <w:rPr>
                <w:color w:val="000000" w:themeColor="text1"/>
                <w:sz w:val="22"/>
                <w:szCs w:val="22"/>
              </w:rPr>
              <w:t>радиоактивный выброс</w:t>
            </w:r>
          </w:p>
        </w:tc>
      </w:tr>
      <w:tr w:rsidR="00E5195B" w:rsidTr="00EA253F">
        <w:tc>
          <w:tcPr>
            <w:tcW w:w="959" w:type="dxa"/>
          </w:tcPr>
          <w:p w:rsidR="00E5195B" w:rsidRPr="00D35D77" w:rsidRDefault="00E5195B" w:rsidP="00EA253F">
            <w:pPr>
              <w:ind w:firstLine="0"/>
              <w:rPr>
                <w:color w:val="000000" w:themeColor="text1"/>
                <w:sz w:val="22"/>
                <w:szCs w:val="22"/>
              </w:rPr>
            </w:pPr>
            <w:r>
              <w:rPr>
                <w:color w:val="000000" w:themeColor="text1"/>
                <w:sz w:val="22"/>
                <w:szCs w:val="22"/>
              </w:rPr>
              <w:t>2023</w:t>
            </w:r>
          </w:p>
        </w:tc>
        <w:tc>
          <w:tcPr>
            <w:tcW w:w="1559" w:type="dxa"/>
          </w:tcPr>
          <w:p w:rsidR="00E5195B" w:rsidRPr="00D35D77" w:rsidRDefault="00E5195B" w:rsidP="00EA253F">
            <w:pPr>
              <w:ind w:firstLine="0"/>
              <w:rPr>
                <w:color w:val="000000" w:themeColor="text1"/>
                <w:sz w:val="22"/>
                <w:szCs w:val="22"/>
              </w:rPr>
            </w:pPr>
            <w:r>
              <w:rPr>
                <w:color w:val="000000" w:themeColor="text1"/>
                <w:sz w:val="22"/>
                <w:szCs w:val="22"/>
              </w:rPr>
              <w:t>США</w:t>
            </w:r>
          </w:p>
        </w:tc>
        <w:tc>
          <w:tcPr>
            <w:tcW w:w="3402" w:type="dxa"/>
          </w:tcPr>
          <w:p w:rsidR="00E5195B" w:rsidRPr="00D35D77" w:rsidRDefault="00E5195B" w:rsidP="00EA253F">
            <w:pPr>
              <w:ind w:firstLine="0"/>
              <w:rPr>
                <w:color w:val="000000" w:themeColor="text1"/>
                <w:sz w:val="22"/>
                <w:szCs w:val="22"/>
              </w:rPr>
            </w:pPr>
            <w:r>
              <w:rPr>
                <w:color w:val="000000" w:themeColor="text1"/>
                <w:sz w:val="22"/>
                <w:szCs w:val="22"/>
              </w:rPr>
              <w:t>крушение поезда с химическим грузом в Огайо</w:t>
            </w:r>
          </w:p>
        </w:tc>
        <w:tc>
          <w:tcPr>
            <w:tcW w:w="3544" w:type="dxa"/>
          </w:tcPr>
          <w:p w:rsidR="00E5195B" w:rsidRPr="00D35D77" w:rsidRDefault="00E5195B" w:rsidP="00EA253F">
            <w:pPr>
              <w:ind w:firstLine="0"/>
              <w:rPr>
                <w:color w:val="000000" w:themeColor="text1"/>
                <w:sz w:val="22"/>
                <w:szCs w:val="22"/>
              </w:rPr>
            </w:pPr>
            <w:r>
              <w:rPr>
                <w:color w:val="000000" w:themeColor="text1"/>
                <w:sz w:val="22"/>
                <w:szCs w:val="22"/>
              </w:rPr>
              <w:t>выброс опасных соединений в атмосферу</w:t>
            </w:r>
          </w:p>
        </w:tc>
      </w:tr>
    </w:tbl>
    <w:p w:rsidR="00E41573" w:rsidRPr="00C250C0" w:rsidRDefault="00E41573" w:rsidP="00E41573">
      <w:pPr>
        <w:ind w:firstLine="0"/>
        <w:rPr>
          <w:color w:val="FF0000"/>
          <w:sz w:val="28"/>
          <w:szCs w:val="28"/>
        </w:rPr>
      </w:pPr>
    </w:p>
    <w:p w:rsidR="00E41573" w:rsidRPr="00C363C4" w:rsidRDefault="00E41573" w:rsidP="00E41573">
      <w:pPr>
        <w:ind w:firstLine="709"/>
        <w:rPr>
          <w:color w:val="000000" w:themeColor="text1"/>
          <w:sz w:val="28"/>
          <w:szCs w:val="28"/>
        </w:rPr>
      </w:pPr>
      <w:r w:rsidRPr="00C363C4">
        <w:rPr>
          <w:color w:val="000000" w:themeColor="text1"/>
          <w:sz w:val="28"/>
          <w:szCs w:val="28"/>
        </w:rPr>
        <w:t xml:space="preserve">Рассматривая события, представленные в таблице, необходимо учитывать, что указанные катастрофические последствия имели место в результате сбоя в штатных режимах </w:t>
      </w:r>
      <w:r>
        <w:rPr>
          <w:color w:val="000000" w:themeColor="text1"/>
          <w:sz w:val="28"/>
          <w:szCs w:val="28"/>
        </w:rPr>
        <w:t>рабочих</w:t>
      </w:r>
      <w:r w:rsidRPr="00C363C4">
        <w:rPr>
          <w:color w:val="000000" w:themeColor="text1"/>
          <w:sz w:val="28"/>
          <w:szCs w:val="28"/>
        </w:rPr>
        <w:t xml:space="preserve"> систем или в силу каких-то происшествий. </w:t>
      </w:r>
      <w:r w:rsidRPr="00E41573">
        <w:rPr>
          <w:sz w:val="28"/>
          <w:szCs w:val="28"/>
        </w:rPr>
        <w:t>Однако и кроме этого негативные влияния экономики происходят постоянно, в процессе ее функционирования и после потребления производимой продукции.</w:t>
      </w:r>
      <w:r w:rsidR="00314DD0">
        <w:rPr>
          <w:sz w:val="28"/>
          <w:szCs w:val="28"/>
        </w:rPr>
        <w:t xml:space="preserve"> Так, товар, купленный и использованный потребителем, некоторыми своими частями - чаще всего упаковкой - превращается в мусор. Часть его подвергается переработке, другая собирается в специальных накопителях, еще часть просто складируется на площадях, а какая-то доля остается вообще бесхозной и бесконт</w:t>
      </w:r>
      <w:r w:rsidR="00B7487D">
        <w:rPr>
          <w:sz w:val="28"/>
          <w:szCs w:val="28"/>
        </w:rPr>
        <w:t>рольной. Н</w:t>
      </w:r>
      <w:r w:rsidR="00314DD0">
        <w:rPr>
          <w:sz w:val="28"/>
          <w:szCs w:val="28"/>
        </w:rPr>
        <w:t xml:space="preserve">ачинается негативное воздействие на окружающую среду, при этом такое влияние все больше усиливается. Примером может служить пластиковая посуда. Возникает своего рода потребительский парадокс - краткое одноразовое использование такой посуды автоматически превращает ее в мусор, период природного разложения которого в сотни тысяч раз дольше того времени, когда эта посуда была нужна потребителю. </w:t>
      </w:r>
      <w:r w:rsidR="001070C0">
        <w:rPr>
          <w:sz w:val="28"/>
          <w:szCs w:val="28"/>
        </w:rPr>
        <w:t xml:space="preserve">Засоряя природу, такая посуда начинает опосредовано и постепенно </w:t>
      </w:r>
      <w:proofErr w:type="gramStart"/>
      <w:r w:rsidR="001070C0">
        <w:rPr>
          <w:sz w:val="28"/>
          <w:szCs w:val="28"/>
        </w:rPr>
        <w:t>оказывать</w:t>
      </w:r>
      <w:proofErr w:type="gramEnd"/>
      <w:r w:rsidR="001070C0">
        <w:rPr>
          <w:sz w:val="28"/>
          <w:szCs w:val="28"/>
        </w:rPr>
        <w:t xml:space="preserve"> </w:t>
      </w:r>
      <w:r w:rsidR="00B7487D">
        <w:rPr>
          <w:sz w:val="28"/>
          <w:szCs w:val="28"/>
        </w:rPr>
        <w:lastRenderedPageBreak/>
        <w:t>воздействи</w:t>
      </w:r>
      <w:r w:rsidR="001070C0">
        <w:rPr>
          <w:sz w:val="28"/>
          <w:szCs w:val="28"/>
        </w:rPr>
        <w:t>е, которое тем же потребителем оценивается как крайне негативное.</w:t>
      </w:r>
    </w:p>
    <w:p w:rsidR="00C74FCF" w:rsidRPr="00EA253F" w:rsidRDefault="00B7487D" w:rsidP="00C74FCF">
      <w:pPr>
        <w:ind w:firstLine="709"/>
        <w:rPr>
          <w:sz w:val="28"/>
          <w:szCs w:val="28"/>
        </w:rPr>
      </w:pPr>
      <w:r>
        <w:rPr>
          <w:sz w:val="28"/>
          <w:szCs w:val="28"/>
        </w:rPr>
        <w:t>Масштабное производство пластиковой посуды было развернуто в мире более 50 лет назад. За это время в Мировом океане появились так называемые мусорные острова (пластиковые ковры), что является реальной экологической проблемой. Есть мнения, что справиться с океаническим мусором не под силу одной стране, даже очень большой. Здесь необходимы совместные и решительные усилия. Можно приветствовать решение Европы запретить пластиковую посуду, но оно запоздало на 20-30 лет.</w:t>
      </w:r>
      <w:r w:rsidR="00E06BD0">
        <w:rPr>
          <w:sz w:val="28"/>
          <w:szCs w:val="28"/>
        </w:rPr>
        <w:t xml:space="preserve"> Здесь стоить отметить, что скорость природного «переваривания» бумажной одноразовой посуды, которая была в СССР, примерно в 100 раз выше.</w:t>
      </w:r>
    </w:p>
    <w:p w:rsidR="00837C42" w:rsidRPr="00EA253F" w:rsidRDefault="00E06BD0" w:rsidP="00C74FCF">
      <w:pPr>
        <w:ind w:firstLine="709"/>
        <w:rPr>
          <w:sz w:val="28"/>
          <w:szCs w:val="28"/>
        </w:rPr>
      </w:pPr>
      <w:r w:rsidRPr="00EA253F">
        <w:rPr>
          <w:sz w:val="28"/>
          <w:szCs w:val="28"/>
        </w:rPr>
        <w:t xml:space="preserve">Некоторые данные </w:t>
      </w:r>
      <w:r w:rsidR="00837C42" w:rsidRPr="00EA253F">
        <w:rPr>
          <w:sz w:val="28"/>
          <w:szCs w:val="28"/>
        </w:rPr>
        <w:t>о времени разложения разных материалов в природной среде приведены в табл</w:t>
      </w:r>
      <w:r w:rsidRPr="00EA253F">
        <w:rPr>
          <w:sz w:val="28"/>
          <w:szCs w:val="28"/>
        </w:rPr>
        <w:t>ице 2.</w:t>
      </w:r>
    </w:p>
    <w:p w:rsidR="00837C42" w:rsidRPr="00316472" w:rsidRDefault="00EA253F" w:rsidP="00C74FCF">
      <w:pPr>
        <w:ind w:firstLine="709"/>
        <w:jc w:val="right"/>
        <w:rPr>
          <w:rStyle w:val="afffffe"/>
          <w:color w:val="auto"/>
          <w:sz w:val="28"/>
          <w:szCs w:val="28"/>
        </w:rPr>
      </w:pPr>
      <w:r w:rsidRPr="00316472">
        <w:rPr>
          <w:rStyle w:val="afffffe"/>
          <w:color w:val="auto"/>
          <w:sz w:val="28"/>
          <w:szCs w:val="28"/>
        </w:rPr>
        <w:t>Таблица 2</w:t>
      </w:r>
    </w:p>
    <w:p w:rsidR="00837C42" w:rsidRPr="008748C6" w:rsidRDefault="00837C42" w:rsidP="00C74FCF">
      <w:pPr>
        <w:pStyle w:val="affffff7"/>
        <w:ind w:firstLine="709"/>
        <w:rPr>
          <w:color w:val="000000" w:themeColor="text1"/>
          <w:sz w:val="28"/>
          <w:szCs w:val="28"/>
        </w:rPr>
      </w:pPr>
      <w:r w:rsidRPr="008748C6">
        <w:rPr>
          <w:b w:val="0"/>
          <w:color w:val="000000" w:themeColor="text1"/>
          <w:sz w:val="28"/>
          <w:szCs w:val="28"/>
        </w:rPr>
        <w:t>Время, необходимое для разложения материалов в природной среде</w:t>
      </w:r>
      <w:r w:rsidRPr="008748C6">
        <w:rPr>
          <w:color w:val="000000" w:themeColor="text1"/>
          <w:sz w:val="28"/>
          <w:szCs w:val="28"/>
        </w:rPr>
        <w:t xml:space="preserve"> </w:t>
      </w:r>
      <w:r w:rsidRPr="008748C6">
        <w:rPr>
          <w:color w:val="000000" w:themeColor="text1"/>
          <w:sz w:val="28"/>
          <w:szCs w:val="28"/>
        </w:rPr>
        <w:br/>
      </w:r>
      <w:r w:rsidRPr="008748C6">
        <w:rPr>
          <w:b w:val="0"/>
          <w:i/>
          <w:color w:val="000000" w:themeColor="text1"/>
          <w:sz w:val="28"/>
          <w:szCs w:val="28"/>
        </w:rPr>
        <w:t>(</w:t>
      </w:r>
      <w:r w:rsidR="008748C6" w:rsidRPr="008748C6">
        <w:rPr>
          <w:b w:val="0"/>
          <w:i/>
          <w:color w:val="000000" w:themeColor="text1"/>
          <w:sz w:val="28"/>
          <w:szCs w:val="28"/>
        </w:rPr>
        <w:t xml:space="preserve">составлено автором </w:t>
      </w:r>
      <w:r w:rsidR="00EA253F">
        <w:rPr>
          <w:b w:val="0"/>
          <w:i/>
          <w:color w:val="000000" w:themeColor="text1"/>
          <w:sz w:val="28"/>
          <w:szCs w:val="28"/>
        </w:rPr>
        <w:t>на основе открытых источников</w:t>
      </w:r>
      <w:r w:rsidRPr="008748C6">
        <w:rPr>
          <w:b w:val="0"/>
          <w:i/>
          <w:color w:val="000000" w:themeColor="text1"/>
          <w:sz w:val="28"/>
          <w:szCs w:val="28"/>
        </w:rPr>
        <w:t>)</w:t>
      </w:r>
    </w:p>
    <w:tbl>
      <w:tblPr>
        <w:tblStyle w:val="aa"/>
        <w:tblW w:w="0" w:type="auto"/>
        <w:tblInd w:w="-33" w:type="dxa"/>
        <w:tblLook w:val="04A0"/>
      </w:tblPr>
      <w:tblGrid>
        <w:gridCol w:w="3747"/>
        <w:gridCol w:w="2126"/>
        <w:gridCol w:w="1843"/>
        <w:gridCol w:w="1727"/>
      </w:tblGrid>
      <w:tr w:rsidR="00E94473" w:rsidRPr="008748C6" w:rsidTr="007C0F76">
        <w:tc>
          <w:tcPr>
            <w:tcW w:w="3747" w:type="dxa"/>
            <w:tcMar>
              <w:left w:w="28" w:type="dxa"/>
              <w:right w:w="28" w:type="dxa"/>
            </w:tcMar>
            <w:vAlign w:val="center"/>
          </w:tcPr>
          <w:p w:rsidR="00837C42" w:rsidRPr="007C0F76" w:rsidRDefault="00837C42" w:rsidP="00887128">
            <w:pPr>
              <w:pStyle w:val="affffff7"/>
              <w:ind w:firstLine="33"/>
              <w:rPr>
                <w:b w:val="0"/>
                <w:color w:val="000000" w:themeColor="text1"/>
                <w:sz w:val="28"/>
                <w:szCs w:val="28"/>
              </w:rPr>
            </w:pPr>
            <w:r w:rsidRPr="007C0F76">
              <w:rPr>
                <w:b w:val="0"/>
                <w:color w:val="000000" w:themeColor="text1"/>
                <w:sz w:val="28"/>
                <w:szCs w:val="28"/>
              </w:rPr>
              <w:t>Материал</w:t>
            </w:r>
          </w:p>
        </w:tc>
        <w:tc>
          <w:tcPr>
            <w:tcW w:w="2126" w:type="dxa"/>
            <w:tcMar>
              <w:left w:w="28" w:type="dxa"/>
              <w:right w:w="28" w:type="dxa"/>
            </w:tcMar>
            <w:vAlign w:val="center"/>
          </w:tcPr>
          <w:p w:rsidR="00837C42" w:rsidRPr="007C0F76" w:rsidRDefault="00837C42" w:rsidP="00887128">
            <w:pPr>
              <w:pStyle w:val="affffff7"/>
              <w:ind w:firstLine="33"/>
              <w:rPr>
                <w:b w:val="0"/>
                <w:color w:val="000000" w:themeColor="text1"/>
                <w:sz w:val="28"/>
                <w:szCs w:val="28"/>
              </w:rPr>
            </w:pPr>
            <w:r w:rsidRPr="007C0F76">
              <w:rPr>
                <w:b w:val="0"/>
                <w:color w:val="000000" w:themeColor="text1"/>
                <w:sz w:val="28"/>
                <w:szCs w:val="28"/>
              </w:rPr>
              <w:t xml:space="preserve">Минимально </w:t>
            </w:r>
          </w:p>
        </w:tc>
        <w:tc>
          <w:tcPr>
            <w:tcW w:w="1843" w:type="dxa"/>
            <w:tcMar>
              <w:left w:w="28" w:type="dxa"/>
              <w:right w:w="28" w:type="dxa"/>
            </w:tcMar>
            <w:vAlign w:val="center"/>
          </w:tcPr>
          <w:p w:rsidR="00837C42" w:rsidRPr="007C0F76" w:rsidRDefault="00837C42" w:rsidP="00887128">
            <w:pPr>
              <w:pStyle w:val="affffff7"/>
              <w:ind w:firstLine="33"/>
              <w:rPr>
                <w:b w:val="0"/>
                <w:color w:val="000000" w:themeColor="text1"/>
                <w:sz w:val="28"/>
                <w:szCs w:val="28"/>
              </w:rPr>
            </w:pPr>
            <w:r w:rsidRPr="007C0F76">
              <w:rPr>
                <w:b w:val="0"/>
                <w:color w:val="000000" w:themeColor="text1"/>
                <w:sz w:val="28"/>
                <w:szCs w:val="28"/>
              </w:rPr>
              <w:t xml:space="preserve">Максимально </w:t>
            </w:r>
          </w:p>
        </w:tc>
        <w:tc>
          <w:tcPr>
            <w:tcW w:w="1727" w:type="dxa"/>
            <w:tcMar>
              <w:left w:w="28" w:type="dxa"/>
              <w:right w:w="28" w:type="dxa"/>
            </w:tcMar>
            <w:vAlign w:val="center"/>
          </w:tcPr>
          <w:p w:rsidR="00837C42" w:rsidRPr="007C0F76" w:rsidRDefault="00837C42" w:rsidP="00887128">
            <w:pPr>
              <w:pStyle w:val="affffff7"/>
              <w:ind w:firstLine="33"/>
              <w:rPr>
                <w:b w:val="0"/>
                <w:color w:val="000000" w:themeColor="text1"/>
                <w:sz w:val="28"/>
                <w:szCs w:val="28"/>
              </w:rPr>
            </w:pPr>
            <w:r w:rsidRPr="007C0F76">
              <w:rPr>
                <w:b w:val="0"/>
                <w:color w:val="000000" w:themeColor="text1"/>
                <w:sz w:val="28"/>
                <w:szCs w:val="28"/>
              </w:rPr>
              <w:t>В среднем</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Пищевые отходы</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2 недели</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2 месяца</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1,25 месяца</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Газетная бумага, книжная бумага</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 месяц</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3 месяца</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2 месяца</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Офисная бумага</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 год</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2 года</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1,5 года</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Фильтры сигарет</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2 года</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3 года</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2,5 года</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 xml:space="preserve">Одежда из натуральных тканей </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6 месяцев</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3 года</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1,75 года</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Одежда из синтетики</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20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40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30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Обувь из натуральных материалов</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7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8,5 года</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Обувь из синтетических материалов</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60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80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70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Пластиковая посуда</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40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50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45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Пластиковые пакеты</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20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15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Пластиковые бутылки</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300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450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375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proofErr w:type="spellStart"/>
            <w:r w:rsidRPr="00342895">
              <w:rPr>
                <w:color w:val="000000" w:themeColor="text1"/>
                <w:sz w:val="22"/>
                <w:szCs w:val="22"/>
              </w:rPr>
              <w:t>Биоразлагаемый</w:t>
            </w:r>
            <w:proofErr w:type="spellEnd"/>
            <w:r w:rsidRPr="00342895">
              <w:rPr>
                <w:color w:val="000000" w:themeColor="text1"/>
                <w:sz w:val="22"/>
                <w:szCs w:val="22"/>
              </w:rPr>
              <w:t xml:space="preserve"> пластик</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5 месяцев</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8 месяцев</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6,5 месяца</w:t>
            </w:r>
          </w:p>
        </w:tc>
      </w:tr>
      <w:tr w:rsidR="00E94473" w:rsidRPr="008748C6" w:rsidTr="007C0F76">
        <w:tc>
          <w:tcPr>
            <w:tcW w:w="3747" w:type="dxa"/>
            <w:tcBorders>
              <w:bottom w:val="single" w:sz="4" w:space="0" w:color="000000" w:themeColor="text1"/>
            </w:tcBorders>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Листья, ветки</w:t>
            </w:r>
          </w:p>
        </w:tc>
        <w:tc>
          <w:tcPr>
            <w:tcW w:w="2126" w:type="dxa"/>
            <w:tcBorders>
              <w:bottom w:val="single" w:sz="4" w:space="0" w:color="000000" w:themeColor="text1"/>
            </w:tcBorders>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 месяц</w:t>
            </w:r>
          </w:p>
        </w:tc>
        <w:tc>
          <w:tcPr>
            <w:tcW w:w="1843" w:type="dxa"/>
            <w:tcBorders>
              <w:bottom w:val="single" w:sz="4" w:space="0" w:color="000000" w:themeColor="text1"/>
            </w:tcBorders>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 год</w:t>
            </w:r>
          </w:p>
        </w:tc>
        <w:tc>
          <w:tcPr>
            <w:tcW w:w="1727" w:type="dxa"/>
            <w:tcBorders>
              <w:bottom w:val="single" w:sz="4" w:space="0" w:color="000000" w:themeColor="text1"/>
            </w:tcBorders>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0,65 года</w:t>
            </w:r>
          </w:p>
        </w:tc>
      </w:tr>
      <w:tr w:rsidR="00E94473" w:rsidRPr="008748C6" w:rsidTr="007C0F76">
        <w:tc>
          <w:tcPr>
            <w:tcW w:w="3747" w:type="dxa"/>
            <w:tcBorders>
              <w:bottom w:val="nil"/>
            </w:tcBorders>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 xml:space="preserve">Картонные коробки </w:t>
            </w:r>
          </w:p>
        </w:tc>
        <w:tc>
          <w:tcPr>
            <w:tcW w:w="2126" w:type="dxa"/>
            <w:tcBorders>
              <w:bottom w:val="nil"/>
            </w:tcBorders>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6 месяцев</w:t>
            </w:r>
          </w:p>
        </w:tc>
        <w:tc>
          <w:tcPr>
            <w:tcW w:w="1843" w:type="dxa"/>
            <w:tcBorders>
              <w:bottom w:val="nil"/>
            </w:tcBorders>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 год</w:t>
            </w:r>
          </w:p>
        </w:tc>
        <w:tc>
          <w:tcPr>
            <w:tcW w:w="1727" w:type="dxa"/>
            <w:tcBorders>
              <w:bottom w:val="nil"/>
            </w:tcBorders>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9 месяцев</w:t>
            </w:r>
          </w:p>
        </w:tc>
      </w:tr>
      <w:tr w:rsidR="00E94473" w:rsidRPr="008748C6" w:rsidTr="007C0F76">
        <w:tc>
          <w:tcPr>
            <w:tcW w:w="3747" w:type="dxa"/>
            <w:tcBorders>
              <w:top w:val="single" w:sz="4" w:space="0" w:color="auto"/>
            </w:tcBorders>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Доски, фанера</w:t>
            </w:r>
          </w:p>
        </w:tc>
        <w:tc>
          <w:tcPr>
            <w:tcW w:w="2126" w:type="dxa"/>
            <w:tcBorders>
              <w:top w:val="single" w:sz="4" w:space="0" w:color="auto"/>
            </w:tcBorders>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 год</w:t>
            </w:r>
          </w:p>
        </w:tc>
        <w:tc>
          <w:tcPr>
            <w:tcW w:w="1843" w:type="dxa"/>
            <w:tcBorders>
              <w:top w:val="single" w:sz="4" w:space="0" w:color="auto"/>
            </w:tcBorders>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3 года</w:t>
            </w:r>
          </w:p>
        </w:tc>
        <w:tc>
          <w:tcPr>
            <w:tcW w:w="1727" w:type="dxa"/>
            <w:tcBorders>
              <w:top w:val="single" w:sz="4" w:space="0" w:color="auto"/>
            </w:tcBorders>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2 года</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Железные банки</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8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12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10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Алюминиевые банки</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400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500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450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Пенопласт</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40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60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50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Обломки бетона и кирпича</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90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100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95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proofErr w:type="spellStart"/>
            <w:r w:rsidRPr="00342895">
              <w:rPr>
                <w:color w:val="000000" w:themeColor="text1"/>
                <w:sz w:val="22"/>
                <w:szCs w:val="22"/>
              </w:rPr>
              <w:t>Автоаккумуляторы</w:t>
            </w:r>
            <w:proofErr w:type="spellEnd"/>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100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110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105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Резиновые автопокрышки</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100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140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120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Пластик непищевой</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400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450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425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Пластик прочный</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500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600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550 лет</w:t>
            </w:r>
          </w:p>
        </w:tc>
      </w:tr>
      <w:tr w:rsidR="00E94473" w:rsidRPr="008748C6" w:rsidTr="007C0F76">
        <w:tc>
          <w:tcPr>
            <w:tcW w:w="3747" w:type="dxa"/>
            <w:tcMar>
              <w:left w:w="28" w:type="dxa"/>
              <w:right w:w="28" w:type="dxa"/>
            </w:tcMar>
            <w:vAlign w:val="center"/>
          </w:tcPr>
          <w:p w:rsidR="00837C42" w:rsidRPr="00342895" w:rsidRDefault="00837C42" w:rsidP="00342895">
            <w:pPr>
              <w:pStyle w:val="affffff6"/>
              <w:ind w:firstLine="33"/>
              <w:rPr>
                <w:color w:val="000000" w:themeColor="text1"/>
                <w:sz w:val="22"/>
                <w:szCs w:val="22"/>
              </w:rPr>
            </w:pPr>
            <w:r w:rsidRPr="00342895">
              <w:rPr>
                <w:color w:val="000000" w:themeColor="text1"/>
                <w:sz w:val="22"/>
                <w:szCs w:val="22"/>
              </w:rPr>
              <w:t xml:space="preserve">Стекло </w:t>
            </w:r>
          </w:p>
        </w:tc>
        <w:tc>
          <w:tcPr>
            <w:tcW w:w="2126"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900 лет</w:t>
            </w:r>
          </w:p>
        </w:tc>
        <w:tc>
          <w:tcPr>
            <w:tcW w:w="1843"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1100 лет</w:t>
            </w:r>
          </w:p>
        </w:tc>
        <w:tc>
          <w:tcPr>
            <w:tcW w:w="1727" w:type="dxa"/>
            <w:tcMar>
              <w:left w:w="28" w:type="dxa"/>
              <w:right w:w="28" w:type="dxa"/>
            </w:tcMar>
            <w:vAlign w:val="center"/>
          </w:tcPr>
          <w:p w:rsidR="00837C42" w:rsidRPr="00342895" w:rsidRDefault="00837C42" w:rsidP="00342895">
            <w:pPr>
              <w:pStyle w:val="affffff6"/>
              <w:jc w:val="center"/>
              <w:rPr>
                <w:color w:val="000000" w:themeColor="text1"/>
                <w:sz w:val="22"/>
                <w:szCs w:val="22"/>
              </w:rPr>
            </w:pPr>
            <w:r w:rsidRPr="00342895">
              <w:rPr>
                <w:color w:val="000000" w:themeColor="text1"/>
                <w:sz w:val="22"/>
                <w:szCs w:val="22"/>
              </w:rPr>
              <w:t>1000 лет</w:t>
            </w:r>
          </w:p>
        </w:tc>
      </w:tr>
    </w:tbl>
    <w:p w:rsidR="00837C42" w:rsidRPr="0086392C" w:rsidRDefault="00837C42" w:rsidP="00C74FCF">
      <w:pPr>
        <w:ind w:firstLine="709"/>
        <w:rPr>
          <w:color w:val="FF0000"/>
        </w:rPr>
      </w:pPr>
    </w:p>
    <w:p w:rsidR="00486619" w:rsidRPr="00486619" w:rsidRDefault="00486619" w:rsidP="00C74FCF">
      <w:pPr>
        <w:ind w:firstLine="709"/>
        <w:rPr>
          <w:sz w:val="28"/>
          <w:szCs w:val="28"/>
        </w:rPr>
      </w:pPr>
      <w:r w:rsidRPr="00486619">
        <w:rPr>
          <w:sz w:val="28"/>
          <w:szCs w:val="28"/>
        </w:rPr>
        <w:t>Отметим, что н</w:t>
      </w:r>
      <w:r w:rsidR="00837C42" w:rsidRPr="00486619">
        <w:rPr>
          <w:sz w:val="28"/>
          <w:szCs w:val="28"/>
        </w:rPr>
        <w:t>екоторые из да</w:t>
      </w:r>
      <w:r w:rsidR="00EA253F" w:rsidRPr="00486619">
        <w:rPr>
          <w:sz w:val="28"/>
          <w:szCs w:val="28"/>
        </w:rPr>
        <w:t>нных, представленных в табл. 2</w:t>
      </w:r>
      <w:r w:rsidR="00837C42" w:rsidRPr="00486619">
        <w:rPr>
          <w:sz w:val="28"/>
          <w:szCs w:val="28"/>
        </w:rPr>
        <w:t xml:space="preserve">, еще не прошли проверку временем, так как твердые пластики, например, были изобретены относительно недавно и время их разложения природой указано исходя из имеющихся тенденций и последующих проекционных ожиданий. </w:t>
      </w:r>
    </w:p>
    <w:p w:rsidR="00837C42" w:rsidRPr="00486619" w:rsidRDefault="00837C42" w:rsidP="00C74FCF">
      <w:pPr>
        <w:ind w:firstLine="709"/>
        <w:rPr>
          <w:sz w:val="28"/>
          <w:szCs w:val="28"/>
        </w:rPr>
      </w:pPr>
      <w:r w:rsidRPr="00486619">
        <w:rPr>
          <w:sz w:val="28"/>
          <w:szCs w:val="28"/>
        </w:rPr>
        <w:t xml:space="preserve">С одной стороны, у стран не хватает возможностей для переработки мусора, в том числе упаковочного, а с другой — процессы переработки </w:t>
      </w:r>
      <w:r w:rsidRPr="00486619">
        <w:rPr>
          <w:sz w:val="28"/>
          <w:szCs w:val="28"/>
        </w:rPr>
        <w:lastRenderedPageBreak/>
        <w:t xml:space="preserve">требуют дополнительной энергии, т. е., в свою очередь, являются </w:t>
      </w:r>
      <w:proofErr w:type="spellStart"/>
      <w:r w:rsidRPr="00486619">
        <w:rPr>
          <w:sz w:val="28"/>
          <w:szCs w:val="28"/>
        </w:rPr>
        <w:t>ресурсозависимыми</w:t>
      </w:r>
      <w:proofErr w:type="spellEnd"/>
      <w:r w:rsidRPr="00486619">
        <w:rPr>
          <w:sz w:val="28"/>
          <w:szCs w:val="28"/>
        </w:rPr>
        <w:t>.</w:t>
      </w:r>
    </w:p>
    <w:p w:rsidR="00837C42" w:rsidRPr="00D55D33" w:rsidRDefault="00D55D33" w:rsidP="00C74FCF">
      <w:pPr>
        <w:ind w:firstLine="709"/>
        <w:rPr>
          <w:sz w:val="28"/>
          <w:szCs w:val="28"/>
        </w:rPr>
      </w:pPr>
      <w:r w:rsidRPr="00D55D33">
        <w:rPr>
          <w:sz w:val="28"/>
          <w:szCs w:val="28"/>
        </w:rPr>
        <w:t>Д</w:t>
      </w:r>
      <w:r w:rsidR="00837C42" w:rsidRPr="00D55D33">
        <w:rPr>
          <w:sz w:val="28"/>
          <w:szCs w:val="28"/>
        </w:rPr>
        <w:t xml:space="preserve">еятельность человечества уже оказала серьезное </w:t>
      </w:r>
      <w:r w:rsidRPr="00D55D33">
        <w:rPr>
          <w:sz w:val="28"/>
          <w:szCs w:val="28"/>
        </w:rPr>
        <w:t xml:space="preserve">пагубное </w:t>
      </w:r>
      <w:r w:rsidR="00837C42" w:rsidRPr="00D55D33">
        <w:rPr>
          <w:sz w:val="28"/>
          <w:szCs w:val="28"/>
        </w:rPr>
        <w:t xml:space="preserve">воздействие на </w:t>
      </w:r>
      <w:r w:rsidRPr="00D55D33">
        <w:rPr>
          <w:sz w:val="28"/>
          <w:szCs w:val="28"/>
        </w:rPr>
        <w:t>окружающую среду</w:t>
      </w:r>
      <w:r w:rsidR="00837C42" w:rsidRPr="00D55D33">
        <w:rPr>
          <w:sz w:val="28"/>
          <w:szCs w:val="28"/>
        </w:rPr>
        <w:t xml:space="preserve">. Это </w:t>
      </w:r>
      <w:r w:rsidRPr="00D55D33">
        <w:rPr>
          <w:sz w:val="28"/>
          <w:szCs w:val="28"/>
        </w:rPr>
        <w:t xml:space="preserve">и </w:t>
      </w:r>
      <w:r w:rsidR="00837C42" w:rsidRPr="00D55D33">
        <w:rPr>
          <w:sz w:val="28"/>
          <w:szCs w:val="28"/>
        </w:rPr>
        <w:t xml:space="preserve">расчистка территорий под посевы, строительство дорог и зданий, </w:t>
      </w:r>
      <w:r w:rsidRPr="00D55D33">
        <w:rPr>
          <w:sz w:val="28"/>
          <w:szCs w:val="28"/>
        </w:rPr>
        <w:t xml:space="preserve">а </w:t>
      </w:r>
      <w:r w:rsidR="00837C42" w:rsidRPr="00D55D33">
        <w:rPr>
          <w:sz w:val="28"/>
          <w:szCs w:val="28"/>
        </w:rPr>
        <w:t xml:space="preserve">также истребление животных, выбросы вредных веществ в атмосферу, загрязнение почвы и воды. Если в 1950 г. население земного шара только ненамного превысило 2,5 </w:t>
      </w:r>
      <w:proofErr w:type="spellStart"/>
      <w:proofErr w:type="gramStart"/>
      <w:r w:rsidR="00837C42" w:rsidRPr="00D55D33">
        <w:rPr>
          <w:sz w:val="28"/>
          <w:szCs w:val="28"/>
        </w:rPr>
        <w:t>млрд</w:t>
      </w:r>
      <w:proofErr w:type="spellEnd"/>
      <w:proofErr w:type="gramEnd"/>
      <w:r w:rsidR="00837C42" w:rsidRPr="00D55D33">
        <w:rPr>
          <w:sz w:val="28"/>
          <w:szCs w:val="28"/>
        </w:rPr>
        <w:t xml:space="preserve"> чел., то в конце 2022 г. его численность уже достигла 8 </w:t>
      </w:r>
      <w:proofErr w:type="spellStart"/>
      <w:r w:rsidR="00837C42" w:rsidRPr="00D55D33">
        <w:rPr>
          <w:sz w:val="28"/>
          <w:szCs w:val="28"/>
        </w:rPr>
        <w:t>млрд</w:t>
      </w:r>
      <w:proofErr w:type="spellEnd"/>
      <w:r w:rsidR="00837C42" w:rsidRPr="00D55D33">
        <w:rPr>
          <w:sz w:val="28"/>
          <w:szCs w:val="28"/>
        </w:rPr>
        <w:t xml:space="preserve"> чел., а к 2070 г. превысит 10 </w:t>
      </w:r>
      <w:proofErr w:type="spellStart"/>
      <w:r w:rsidR="00837C42" w:rsidRPr="00D55D33">
        <w:rPr>
          <w:sz w:val="28"/>
          <w:szCs w:val="28"/>
        </w:rPr>
        <w:t>млрд</w:t>
      </w:r>
      <w:proofErr w:type="spellEnd"/>
      <w:r w:rsidR="00837C42" w:rsidRPr="00D55D33">
        <w:rPr>
          <w:sz w:val="28"/>
          <w:szCs w:val="28"/>
        </w:rPr>
        <w:t xml:space="preserve"> чел. [11]. Как отмечал </w:t>
      </w:r>
      <w:proofErr w:type="spellStart"/>
      <w:r w:rsidR="00837C42" w:rsidRPr="00D55D33">
        <w:rPr>
          <w:sz w:val="28"/>
          <w:szCs w:val="28"/>
        </w:rPr>
        <w:t>РодертКоуи</w:t>
      </w:r>
      <w:proofErr w:type="spellEnd"/>
      <w:r w:rsidR="00837C42" w:rsidRPr="00D55D33">
        <w:rPr>
          <w:sz w:val="28"/>
          <w:szCs w:val="28"/>
        </w:rPr>
        <w:t>, профессор Гавайского университета: «Люди — единственный вид, способный манипулировать биосферой в большом масштабе» (</w:t>
      </w:r>
      <w:proofErr w:type="spellStart"/>
      <w:r w:rsidR="00837C42" w:rsidRPr="00D55D33">
        <w:rPr>
          <w:sz w:val="28"/>
          <w:szCs w:val="28"/>
        </w:rPr>
        <w:t>цит</w:t>
      </w:r>
      <w:proofErr w:type="spellEnd"/>
      <w:r w:rsidR="00837C42" w:rsidRPr="00D55D33">
        <w:rPr>
          <w:sz w:val="28"/>
          <w:szCs w:val="28"/>
        </w:rPr>
        <w:t xml:space="preserve">. по: [2]). После того, как в вымирающих видах стали учитывать беспозвоночных, аргументируя это тем, что они составляют большую часть </w:t>
      </w:r>
      <w:proofErr w:type="spellStart"/>
      <w:r w:rsidR="00837C42" w:rsidRPr="00D55D33">
        <w:rPr>
          <w:sz w:val="28"/>
          <w:szCs w:val="28"/>
        </w:rPr>
        <w:t>биоразнообразия</w:t>
      </w:r>
      <w:proofErr w:type="spellEnd"/>
      <w:r w:rsidR="00837C42" w:rsidRPr="00D55D33">
        <w:rPr>
          <w:sz w:val="28"/>
          <w:szCs w:val="28"/>
        </w:rPr>
        <w:t xml:space="preserve">, ученые, </w:t>
      </w:r>
      <w:proofErr w:type="spellStart"/>
      <w:r w:rsidR="00837C42" w:rsidRPr="00D55D33">
        <w:rPr>
          <w:sz w:val="28"/>
          <w:szCs w:val="28"/>
        </w:rPr>
        <w:t>проэкстраполировав</w:t>
      </w:r>
      <w:proofErr w:type="spellEnd"/>
      <w:r w:rsidR="00837C42" w:rsidRPr="00D55D33">
        <w:rPr>
          <w:sz w:val="28"/>
          <w:szCs w:val="28"/>
        </w:rPr>
        <w:t xml:space="preserve"> прогнозы, подсчитали, что с 1500 г. Земля уже потеряла от 7,5% до 13% из двух миллионов известных видов, т. е. от 150 000 до 260 000 видов [Там же]. </w:t>
      </w:r>
      <w:proofErr w:type="gramStart"/>
      <w:r w:rsidR="00837C42" w:rsidRPr="00D55D33">
        <w:rPr>
          <w:sz w:val="28"/>
          <w:szCs w:val="28"/>
        </w:rPr>
        <w:t>Если говорить только о позвоночных, то за последние 500 лет их вымерло около 850 видов [10].</w:t>
      </w:r>
      <w:proofErr w:type="gramEnd"/>
    </w:p>
    <w:p w:rsidR="00A9048F" w:rsidRPr="00A9048F" w:rsidRDefault="00A9048F" w:rsidP="00C74FCF">
      <w:pPr>
        <w:ind w:firstLine="709"/>
        <w:rPr>
          <w:sz w:val="28"/>
          <w:szCs w:val="28"/>
        </w:rPr>
      </w:pPr>
      <w:r w:rsidRPr="00A9048F">
        <w:rPr>
          <w:sz w:val="28"/>
          <w:szCs w:val="28"/>
        </w:rPr>
        <w:t>В</w:t>
      </w:r>
      <w:r w:rsidR="00837C42" w:rsidRPr="00A9048F">
        <w:rPr>
          <w:sz w:val="28"/>
          <w:szCs w:val="28"/>
        </w:rPr>
        <w:t>о второй половине ХХ в.</w:t>
      </w:r>
      <w:r w:rsidRPr="00A9048F">
        <w:rPr>
          <w:sz w:val="28"/>
          <w:szCs w:val="28"/>
        </w:rPr>
        <w:t xml:space="preserve"> человечество столкнулось с загрязнением воздуха. Над многими городами Европы, США, Японии стали появляться шапки смога.</w:t>
      </w:r>
      <w:r w:rsidR="00837C42" w:rsidRPr="00A9048F">
        <w:rPr>
          <w:sz w:val="28"/>
          <w:szCs w:val="28"/>
        </w:rPr>
        <w:t xml:space="preserve"> </w:t>
      </w:r>
      <w:r w:rsidRPr="00A9048F">
        <w:rPr>
          <w:sz w:val="28"/>
          <w:szCs w:val="28"/>
        </w:rPr>
        <w:t>Отсюда - ужесточение требований к снижению токсичности выхлопов моторов, шумности двигателей различных типов и т.д. Однако, в целом ситуация продолжает усугубляться.</w:t>
      </w:r>
    </w:p>
    <w:p w:rsidR="00837C42" w:rsidRPr="00A9048F" w:rsidRDefault="00A9048F" w:rsidP="00C74FCF">
      <w:pPr>
        <w:ind w:firstLine="709"/>
        <w:rPr>
          <w:sz w:val="28"/>
          <w:szCs w:val="28"/>
        </w:rPr>
      </w:pPr>
      <w:r w:rsidRPr="00A9048F">
        <w:rPr>
          <w:sz w:val="28"/>
          <w:szCs w:val="28"/>
        </w:rPr>
        <w:t>В табл. 3</w:t>
      </w:r>
      <w:r w:rsidR="00837C42" w:rsidRPr="00A9048F">
        <w:rPr>
          <w:sz w:val="28"/>
          <w:szCs w:val="28"/>
        </w:rPr>
        <w:t xml:space="preserve"> представлены данные по объему выбросов углекислого газа в мире.</w:t>
      </w:r>
    </w:p>
    <w:p w:rsidR="00837C42" w:rsidRPr="00A9048F" w:rsidRDefault="00A9048F" w:rsidP="00C74FCF">
      <w:pPr>
        <w:ind w:firstLine="709"/>
        <w:jc w:val="right"/>
        <w:rPr>
          <w:rStyle w:val="afffffe"/>
          <w:color w:val="auto"/>
          <w:sz w:val="28"/>
          <w:szCs w:val="28"/>
        </w:rPr>
      </w:pPr>
      <w:r w:rsidRPr="00A9048F">
        <w:rPr>
          <w:rStyle w:val="afffffe"/>
          <w:color w:val="auto"/>
          <w:sz w:val="28"/>
          <w:szCs w:val="28"/>
        </w:rPr>
        <w:t>Таблица 3</w:t>
      </w:r>
    </w:p>
    <w:p w:rsidR="00284C6B" w:rsidRDefault="00837C42" w:rsidP="00C74FCF">
      <w:pPr>
        <w:pStyle w:val="affffff7"/>
        <w:ind w:firstLine="709"/>
        <w:rPr>
          <w:b w:val="0"/>
          <w:color w:val="000000" w:themeColor="text1"/>
          <w:sz w:val="28"/>
          <w:szCs w:val="28"/>
        </w:rPr>
      </w:pPr>
      <w:r w:rsidRPr="007C0F76">
        <w:rPr>
          <w:b w:val="0"/>
          <w:color w:val="000000" w:themeColor="text1"/>
          <w:sz w:val="28"/>
          <w:szCs w:val="28"/>
        </w:rPr>
        <w:t xml:space="preserve">Крупнейшие источники выбросов углекислого газа в атмосферу </w:t>
      </w:r>
    </w:p>
    <w:p w:rsidR="00837C42" w:rsidRDefault="00284C6B" w:rsidP="00C74FCF">
      <w:pPr>
        <w:pStyle w:val="affffff7"/>
        <w:ind w:firstLine="709"/>
        <w:rPr>
          <w:b w:val="0"/>
          <w:color w:val="000000" w:themeColor="text1"/>
          <w:sz w:val="28"/>
          <w:szCs w:val="28"/>
        </w:rPr>
      </w:pPr>
      <w:r>
        <w:rPr>
          <w:b w:val="0"/>
          <w:color w:val="000000" w:themeColor="text1"/>
          <w:sz w:val="28"/>
          <w:szCs w:val="28"/>
        </w:rPr>
        <w:t xml:space="preserve">(в млн. тонн) </w:t>
      </w:r>
      <w:r w:rsidR="00837C42" w:rsidRPr="007C0F76">
        <w:rPr>
          <w:b w:val="0"/>
          <w:color w:val="000000" w:themeColor="text1"/>
          <w:sz w:val="28"/>
          <w:szCs w:val="28"/>
        </w:rPr>
        <w:t>[12]</w:t>
      </w:r>
    </w:p>
    <w:p w:rsidR="00C363C4" w:rsidRPr="007C0F76" w:rsidRDefault="00C363C4" w:rsidP="00C74FCF">
      <w:pPr>
        <w:pStyle w:val="affffff7"/>
        <w:ind w:firstLine="709"/>
        <w:rPr>
          <w:b w:val="0"/>
          <w:color w:val="000000" w:themeColor="text1"/>
          <w:sz w:val="28"/>
          <w:szCs w:val="28"/>
        </w:rPr>
      </w:pPr>
    </w:p>
    <w:tbl>
      <w:tblPr>
        <w:tblStyle w:val="aa"/>
        <w:tblW w:w="0" w:type="auto"/>
        <w:jc w:val="center"/>
        <w:tblInd w:w="-33" w:type="dxa"/>
        <w:tblLook w:val="04A0"/>
      </w:tblPr>
      <w:tblGrid>
        <w:gridCol w:w="2344"/>
        <w:gridCol w:w="884"/>
        <w:gridCol w:w="884"/>
        <w:gridCol w:w="883"/>
        <w:gridCol w:w="883"/>
        <w:gridCol w:w="883"/>
        <w:gridCol w:w="883"/>
        <w:gridCol w:w="883"/>
      </w:tblGrid>
      <w:tr w:rsidR="00E94473" w:rsidRPr="0086392C" w:rsidTr="00B51255">
        <w:trPr>
          <w:jc w:val="center"/>
        </w:trPr>
        <w:tc>
          <w:tcPr>
            <w:tcW w:w="2344" w:type="dxa"/>
            <w:vMerge w:val="restart"/>
            <w:tcMar>
              <w:left w:w="28" w:type="dxa"/>
              <w:right w:w="28" w:type="dxa"/>
            </w:tcMar>
          </w:tcPr>
          <w:p w:rsidR="00837C42" w:rsidRPr="007C0F76" w:rsidRDefault="007C0F76" w:rsidP="00284C6B">
            <w:pPr>
              <w:pStyle w:val="affffff7"/>
              <w:rPr>
                <w:color w:val="000000" w:themeColor="text1"/>
                <w:sz w:val="24"/>
                <w:szCs w:val="24"/>
              </w:rPr>
            </w:pPr>
            <w:r>
              <w:rPr>
                <w:color w:val="000000" w:themeColor="text1"/>
                <w:sz w:val="24"/>
                <w:szCs w:val="24"/>
              </w:rPr>
              <w:t>Регион или страна</w:t>
            </w:r>
          </w:p>
        </w:tc>
        <w:tc>
          <w:tcPr>
            <w:tcW w:w="6183" w:type="dxa"/>
            <w:gridSpan w:val="7"/>
            <w:tcMar>
              <w:left w:w="28" w:type="dxa"/>
              <w:right w:w="28" w:type="dxa"/>
            </w:tcMar>
          </w:tcPr>
          <w:p w:rsidR="00837C42" w:rsidRPr="007C0F76" w:rsidRDefault="00837C42" w:rsidP="00284C6B">
            <w:pPr>
              <w:pStyle w:val="affffff7"/>
              <w:rPr>
                <w:color w:val="000000" w:themeColor="text1"/>
                <w:sz w:val="24"/>
                <w:szCs w:val="24"/>
              </w:rPr>
            </w:pPr>
            <w:r w:rsidRPr="007C0F76">
              <w:rPr>
                <w:color w:val="000000" w:themeColor="text1"/>
                <w:sz w:val="24"/>
                <w:szCs w:val="24"/>
              </w:rPr>
              <w:t>Год</w:t>
            </w:r>
          </w:p>
        </w:tc>
      </w:tr>
      <w:tr w:rsidR="00EF5916" w:rsidRPr="0086392C" w:rsidTr="00B51255">
        <w:trPr>
          <w:jc w:val="center"/>
        </w:trPr>
        <w:tc>
          <w:tcPr>
            <w:tcW w:w="2344" w:type="dxa"/>
            <w:vMerge/>
            <w:tcMar>
              <w:left w:w="28" w:type="dxa"/>
              <w:right w:w="28" w:type="dxa"/>
            </w:tcMar>
          </w:tcPr>
          <w:p w:rsidR="00EF5916" w:rsidRPr="007C0F76" w:rsidRDefault="00EF5916" w:rsidP="00284C6B">
            <w:pPr>
              <w:pStyle w:val="affffff7"/>
              <w:rPr>
                <w:color w:val="000000" w:themeColor="text1"/>
                <w:sz w:val="24"/>
                <w:szCs w:val="24"/>
              </w:rPr>
            </w:pPr>
          </w:p>
        </w:tc>
        <w:tc>
          <w:tcPr>
            <w:tcW w:w="884" w:type="dxa"/>
            <w:tcMar>
              <w:left w:w="28" w:type="dxa"/>
              <w:right w:w="28" w:type="dxa"/>
            </w:tcMar>
          </w:tcPr>
          <w:p w:rsidR="00EF5916" w:rsidRPr="007C0F76" w:rsidRDefault="00EF5916" w:rsidP="00284C6B">
            <w:pPr>
              <w:pStyle w:val="affffff7"/>
              <w:rPr>
                <w:color w:val="000000" w:themeColor="text1"/>
                <w:sz w:val="24"/>
                <w:szCs w:val="24"/>
              </w:rPr>
            </w:pPr>
            <w:r w:rsidRPr="007C0F76">
              <w:rPr>
                <w:color w:val="000000" w:themeColor="text1"/>
                <w:sz w:val="24"/>
                <w:szCs w:val="24"/>
              </w:rPr>
              <w:t>1990</w:t>
            </w:r>
          </w:p>
        </w:tc>
        <w:tc>
          <w:tcPr>
            <w:tcW w:w="884" w:type="dxa"/>
            <w:tcMar>
              <w:left w:w="28" w:type="dxa"/>
              <w:right w:w="28" w:type="dxa"/>
            </w:tcMar>
          </w:tcPr>
          <w:p w:rsidR="00EF5916" w:rsidRPr="007C0F76" w:rsidRDefault="00EF5916" w:rsidP="00284C6B">
            <w:pPr>
              <w:pStyle w:val="affffff7"/>
              <w:rPr>
                <w:color w:val="000000" w:themeColor="text1"/>
                <w:sz w:val="24"/>
                <w:szCs w:val="24"/>
              </w:rPr>
            </w:pPr>
            <w:r w:rsidRPr="007C0F76">
              <w:rPr>
                <w:color w:val="000000" w:themeColor="text1"/>
                <w:sz w:val="24"/>
                <w:szCs w:val="24"/>
              </w:rPr>
              <w:t>2000</w:t>
            </w:r>
          </w:p>
        </w:tc>
        <w:tc>
          <w:tcPr>
            <w:tcW w:w="883" w:type="dxa"/>
            <w:tcMar>
              <w:left w:w="28" w:type="dxa"/>
              <w:right w:w="28" w:type="dxa"/>
            </w:tcMar>
          </w:tcPr>
          <w:p w:rsidR="00EF5916" w:rsidRPr="007C0F76" w:rsidRDefault="00EF5916" w:rsidP="00284C6B">
            <w:pPr>
              <w:pStyle w:val="affffff7"/>
              <w:rPr>
                <w:color w:val="000000" w:themeColor="text1"/>
                <w:sz w:val="24"/>
                <w:szCs w:val="24"/>
              </w:rPr>
            </w:pPr>
            <w:r w:rsidRPr="007C0F76">
              <w:rPr>
                <w:color w:val="000000" w:themeColor="text1"/>
                <w:sz w:val="24"/>
                <w:szCs w:val="24"/>
              </w:rPr>
              <w:t>2005</w:t>
            </w:r>
          </w:p>
        </w:tc>
        <w:tc>
          <w:tcPr>
            <w:tcW w:w="883" w:type="dxa"/>
            <w:tcMar>
              <w:left w:w="28" w:type="dxa"/>
              <w:right w:w="28" w:type="dxa"/>
            </w:tcMar>
          </w:tcPr>
          <w:p w:rsidR="00EF5916" w:rsidRPr="007C0F76" w:rsidRDefault="00EF5916" w:rsidP="004F3174">
            <w:pPr>
              <w:pStyle w:val="affffff7"/>
              <w:rPr>
                <w:color w:val="000000" w:themeColor="text1"/>
                <w:sz w:val="24"/>
                <w:szCs w:val="24"/>
              </w:rPr>
            </w:pPr>
            <w:r w:rsidRPr="007C0F76">
              <w:rPr>
                <w:color w:val="000000" w:themeColor="text1"/>
                <w:sz w:val="24"/>
                <w:szCs w:val="24"/>
              </w:rPr>
              <w:t>2015</w:t>
            </w:r>
          </w:p>
        </w:tc>
        <w:tc>
          <w:tcPr>
            <w:tcW w:w="883" w:type="dxa"/>
            <w:tcMar>
              <w:left w:w="28" w:type="dxa"/>
              <w:right w:w="28" w:type="dxa"/>
            </w:tcMar>
          </w:tcPr>
          <w:p w:rsidR="00EF5916" w:rsidRPr="007C0F76" w:rsidRDefault="00EF5916" w:rsidP="004F3174">
            <w:pPr>
              <w:pStyle w:val="affffff7"/>
              <w:rPr>
                <w:color w:val="000000" w:themeColor="text1"/>
                <w:sz w:val="24"/>
                <w:szCs w:val="24"/>
              </w:rPr>
            </w:pPr>
            <w:r w:rsidRPr="007C0F76">
              <w:rPr>
                <w:color w:val="000000" w:themeColor="text1"/>
                <w:sz w:val="24"/>
                <w:szCs w:val="24"/>
              </w:rPr>
              <w:t>2019</w:t>
            </w:r>
          </w:p>
        </w:tc>
        <w:tc>
          <w:tcPr>
            <w:tcW w:w="883" w:type="dxa"/>
            <w:tcMar>
              <w:left w:w="28" w:type="dxa"/>
              <w:right w:w="28" w:type="dxa"/>
            </w:tcMar>
          </w:tcPr>
          <w:p w:rsidR="00EF5916" w:rsidRPr="007C0F76" w:rsidRDefault="00EF5916" w:rsidP="00284C6B">
            <w:pPr>
              <w:pStyle w:val="affffff7"/>
              <w:rPr>
                <w:color w:val="000000" w:themeColor="text1"/>
                <w:sz w:val="24"/>
                <w:szCs w:val="24"/>
              </w:rPr>
            </w:pPr>
            <w:r>
              <w:rPr>
                <w:color w:val="000000" w:themeColor="text1"/>
                <w:sz w:val="24"/>
                <w:szCs w:val="24"/>
              </w:rPr>
              <w:t>2020</w:t>
            </w:r>
          </w:p>
        </w:tc>
        <w:tc>
          <w:tcPr>
            <w:tcW w:w="883" w:type="dxa"/>
            <w:tcMar>
              <w:left w:w="28" w:type="dxa"/>
              <w:right w:w="28" w:type="dxa"/>
            </w:tcMar>
          </w:tcPr>
          <w:p w:rsidR="00EF5916" w:rsidRPr="007C0F76" w:rsidRDefault="00EF5916" w:rsidP="00284C6B">
            <w:pPr>
              <w:pStyle w:val="affffff7"/>
              <w:rPr>
                <w:color w:val="000000" w:themeColor="text1"/>
                <w:sz w:val="24"/>
                <w:szCs w:val="24"/>
              </w:rPr>
            </w:pPr>
            <w:r>
              <w:rPr>
                <w:color w:val="000000" w:themeColor="text1"/>
                <w:sz w:val="24"/>
                <w:szCs w:val="24"/>
              </w:rPr>
              <w:t>2021</w:t>
            </w:r>
          </w:p>
        </w:tc>
      </w:tr>
      <w:tr w:rsidR="00E21F40" w:rsidRPr="0086392C" w:rsidTr="00B51255">
        <w:trPr>
          <w:jc w:val="center"/>
        </w:trPr>
        <w:tc>
          <w:tcPr>
            <w:tcW w:w="2344" w:type="dxa"/>
            <w:tcMar>
              <w:left w:w="28" w:type="dxa"/>
              <w:right w:w="28" w:type="dxa"/>
            </w:tcMar>
            <w:vAlign w:val="center"/>
          </w:tcPr>
          <w:p w:rsidR="00E21F40" w:rsidRPr="00E21F40" w:rsidRDefault="00E21F40" w:rsidP="00284C6B">
            <w:pPr>
              <w:pStyle w:val="affffff6"/>
              <w:rPr>
                <w:color w:val="000000" w:themeColor="text1"/>
                <w:sz w:val="20"/>
              </w:rPr>
            </w:pPr>
            <w:r w:rsidRPr="00E21F40">
              <w:rPr>
                <w:color w:val="000000" w:themeColor="text1"/>
                <w:sz w:val="20"/>
              </w:rPr>
              <w:t>Весь мир</w:t>
            </w:r>
          </w:p>
        </w:tc>
        <w:tc>
          <w:tcPr>
            <w:tcW w:w="884" w:type="dxa"/>
            <w:tcMar>
              <w:left w:w="28" w:type="dxa"/>
              <w:right w:w="28" w:type="dxa"/>
            </w:tcMar>
            <w:vAlign w:val="center"/>
          </w:tcPr>
          <w:p w:rsidR="00E21F40" w:rsidRPr="00E21F40" w:rsidRDefault="00E21F40" w:rsidP="00E21F40">
            <w:pPr>
              <w:ind w:firstLine="0"/>
              <w:jc w:val="right"/>
              <w:rPr>
                <w:color w:val="404040"/>
              </w:rPr>
            </w:pPr>
            <w:r w:rsidRPr="00E21F40">
              <w:rPr>
                <w:color w:val="404040"/>
              </w:rPr>
              <w:t>22717,73</w:t>
            </w:r>
          </w:p>
        </w:tc>
        <w:tc>
          <w:tcPr>
            <w:tcW w:w="884" w:type="dxa"/>
            <w:tcMar>
              <w:left w:w="28" w:type="dxa"/>
              <w:right w:w="28" w:type="dxa"/>
            </w:tcMar>
            <w:vAlign w:val="center"/>
          </w:tcPr>
          <w:p w:rsidR="00E21F40" w:rsidRPr="00E21F40" w:rsidRDefault="00E21F40" w:rsidP="00E21F40">
            <w:pPr>
              <w:ind w:firstLine="0"/>
              <w:jc w:val="right"/>
              <w:rPr>
                <w:color w:val="404040"/>
              </w:rPr>
            </w:pPr>
            <w:r w:rsidRPr="00E21F40">
              <w:rPr>
                <w:color w:val="404040"/>
              </w:rPr>
              <w:t>25834,97</w:t>
            </w:r>
          </w:p>
        </w:tc>
        <w:tc>
          <w:tcPr>
            <w:tcW w:w="883" w:type="dxa"/>
            <w:tcMar>
              <w:left w:w="28" w:type="dxa"/>
              <w:right w:w="28" w:type="dxa"/>
            </w:tcMar>
            <w:vAlign w:val="center"/>
          </w:tcPr>
          <w:p w:rsidR="00E21F40" w:rsidRPr="00E21F40" w:rsidRDefault="00E21F40" w:rsidP="00E21F40">
            <w:pPr>
              <w:ind w:firstLine="0"/>
              <w:jc w:val="right"/>
              <w:rPr>
                <w:color w:val="404040"/>
              </w:rPr>
            </w:pPr>
            <w:r w:rsidRPr="00E21F40">
              <w:rPr>
                <w:color w:val="404040"/>
              </w:rPr>
              <w:t>30161,57</w:t>
            </w:r>
          </w:p>
        </w:tc>
        <w:tc>
          <w:tcPr>
            <w:tcW w:w="883" w:type="dxa"/>
            <w:tcMar>
              <w:left w:w="28" w:type="dxa"/>
              <w:right w:w="28" w:type="dxa"/>
            </w:tcMar>
            <w:vAlign w:val="center"/>
          </w:tcPr>
          <w:p w:rsidR="00E21F40" w:rsidRPr="00E21F40" w:rsidRDefault="00E21F40" w:rsidP="00E21F40">
            <w:pPr>
              <w:ind w:firstLine="0"/>
              <w:jc w:val="right"/>
              <w:rPr>
                <w:color w:val="404040"/>
              </w:rPr>
            </w:pPr>
            <w:r w:rsidRPr="00E21F40">
              <w:rPr>
                <w:color w:val="404040"/>
              </w:rPr>
              <w:t>36301,98</w:t>
            </w:r>
          </w:p>
        </w:tc>
        <w:tc>
          <w:tcPr>
            <w:tcW w:w="883" w:type="dxa"/>
            <w:tcMar>
              <w:left w:w="28" w:type="dxa"/>
              <w:right w:w="28" w:type="dxa"/>
            </w:tcMar>
            <w:vAlign w:val="center"/>
          </w:tcPr>
          <w:p w:rsidR="00E21F40" w:rsidRPr="00E21F40" w:rsidRDefault="00E21F40" w:rsidP="00E21F40">
            <w:pPr>
              <w:ind w:firstLine="0"/>
              <w:jc w:val="right"/>
              <w:rPr>
                <w:color w:val="404040"/>
              </w:rPr>
            </w:pPr>
            <w:r w:rsidRPr="00E21F40">
              <w:rPr>
                <w:color w:val="404040"/>
              </w:rPr>
              <w:t>37993,28</w:t>
            </w:r>
          </w:p>
        </w:tc>
        <w:tc>
          <w:tcPr>
            <w:tcW w:w="883" w:type="dxa"/>
            <w:tcMar>
              <w:left w:w="28" w:type="dxa"/>
              <w:right w:w="28" w:type="dxa"/>
            </w:tcMar>
            <w:vAlign w:val="center"/>
          </w:tcPr>
          <w:p w:rsidR="00E21F40" w:rsidRPr="00E21F40" w:rsidRDefault="00E21F40" w:rsidP="00E21F40">
            <w:pPr>
              <w:ind w:firstLine="0"/>
              <w:jc w:val="right"/>
              <w:rPr>
                <w:color w:val="404040"/>
              </w:rPr>
            </w:pPr>
            <w:r w:rsidRPr="00E21F40">
              <w:rPr>
                <w:color w:val="404040"/>
              </w:rPr>
              <w:t>35960,67</w:t>
            </w:r>
          </w:p>
        </w:tc>
        <w:tc>
          <w:tcPr>
            <w:tcW w:w="883" w:type="dxa"/>
            <w:tcMar>
              <w:left w:w="28" w:type="dxa"/>
              <w:right w:w="28" w:type="dxa"/>
            </w:tcMar>
            <w:vAlign w:val="center"/>
          </w:tcPr>
          <w:p w:rsidR="00E21F40" w:rsidRPr="00E21F40" w:rsidRDefault="00E21F40" w:rsidP="00E21F40">
            <w:pPr>
              <w:ind w:firstLine="0"/>
              <w:jc w:val="right"/>
              <w:rPr>
                <w:color w:val="404040"/>
              </w:rPr>
            </w:pPr>
            <w:r w:rsidRPr="00E21F40">
              <w:rPr>
                <w:color w:val="404040"/>
              </w:rPr>
              <w:t>37857,58</w:t>
            </w:r>
          </w:p>
        </w:tc>
      </w:tr>
      <w:tr w:rsidR="00E21F40" w:rsidRPr="0086392C" w:rsidTr="00B51255">
        <w:trPr>
          <w:jc w:val="center"/>
        </w:trPr>
        <w:tc>
          <w:tcPr>
            <w:tcW w:w="2344" w:type="dxa"/>
            <w:tcMar>
              <w:left w:w="28" w:type="dxa"/>
              <w:right w:w="28" w:type="dxa"/>
            </w:tcMar>
            <w:vAlign w:val="center"/>
          </w:tcPr>
          <w:p w:rsidR="00E21F40" w:rsidRPr="00E21F40" w:rsidRDefault="00E21F40" w:rsidP="00284C6B">
            <w:pPr>
              <w:pStyle w:val="affffff6"/>
              <w:rPr>
                <w:color w:val="000000" w:themeColor="text1"/>
                <w:sz w:val="20"/>
              </w:rPr>
            </w:pPr>
            <w:r w:rsidRPr="00E21F40">
              <w:rPr>
                <w:color w:val="000000" w:themeColor="text1"/>
                <w:sz w:val="20"/>
              </w:rPr>
              <w:t>Китай</w:t>
            </w:r>
          </w:p>
        </w:tc>
        <w:tc>
          <w:tcPr>
            <w:tcW w:w="884" w:type="dxa"/>
            <w:tcMar>
              <w:left w:w="28" w:type="dxa"/>
              <w:right w:w="28" w:type="dxa"/>
            </w:tcMar>
            <w:vAlign w:val="center"/>
          </w:tcPr>
          <w:p w:rsidR="00E21F40" w:rsidRDefault="00E21F40" w:rsidP="00E21F40">
            <w:pPr>
              <w:ind w:firstLine="0"/>
              <w:jc w:val="right"/>
              <w:rPr>
                <w:color w:val="404040"/>
                <w:sz w:val="24"/>
                <w:szCs w:val="24"/>
              </w:rPr>
            </w:pPr>
            <w:r>
              <w:rPr>
                <w:color w:val="404040"/>
              </w:rPr>
              <w:t>2425,64</w:t>
            </w:r>
          </w:p>
        </w:tc>
        <w:tc>
          <w:tcPr>
            <w:tcW w:w="884" w:type="dxa"/>
            <w:tcMar>
              <w:left w:w="28" w:type="dxa"/>
              <w:right w:w="28" w:type="dxa"/>
            </w:tcMar>
            <w:vAlign w:val="center"/>
          </w:tcPr>
          <w:p w:rsidR="00E21F40" w:rsidRDefault="00E21F40" w:rsidP="00E21F40">
            <w:pPr>
              <w:ind w:firstLine="0"/>
              <w:jc w:val="right"/>
              <w:rPr>
                <w:color w:val="404040"/>
                <w:sz w:val="24"/>
                <w:szCs w:val="24"/>
              </w:rPr>
            </w:pPr>
            <w:r>
              <w:rPr>
                <w:color w:val="404040"/>
              </w:rPr>
              <w:t>3703,34</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6338,44</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10771,82</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11771.07</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11948.12</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12466,32</w:t>
            </w:r>
          </w:p>
        </w:tc>
      </w:tr>
      <w:tr w:rsidR="00E21F40" w:rsidRPr="0086392C" w:rsidTr="00B51255">
        <w:trPr>
          <w:jc w:val="center"/>
        </w:trPr>
        <w:tc>
          <w:tcPr>
            <w:tcW w:w="2344" w:type="dxa"/>
            <w:tcMar>
              <w:left w:w="28" w:type="dxa"/>
              <w:right w:w="28" w:type="dxa"/>
            </w:tcMar>
            <w:vAlign w:val="center"/>
          </w:tcPr>
          <w:p w:rsidR="00E21F40" w:rsidRPr="00E21F40" w:rsidRDefault="00E21F40" w:rsidP="00284C6B">
            <w:pPr>
              <w:pStyle w:val="affffff6"/>
              <w:rPr>
                <w:color w:val="000000" w:themeColor="text1"/>
                <w:sz w:val="20"/>
              </w:rPr>
            </w:pPr>
            <w:r w:rsidRPr="00E21F40">
              <w:rPr>
                <w:color w:val="000000" w:themeColor="text1"/>
                <w:sz w:val="20"/>
              </w:rPr>
              <w:t>США</w:t>
            </w:r>
          </w:p>
        </w:tc>
        <w:tc>
          <w:tcPr>
            <w:tcW w:w="884" w:type="dxa"/>
            <w:tcMar>
              <w:left w:w="28" w:type="dxa"/>
              <w:right w:w="28" w:type="dxa"/>
            </w:tcMar>
            <w:vAlign w:val="center"/>
          </w:tcPr>
          <w:p w:rsidR="00E21F40" w:rsidRDefault="00E21F40" w:rsidP="00E21F40">
            <w:pPr>
              <w:ind w:firstLine="0"/>
              <w:jc w:val="right"/>
              <w:rPr>
                <w:color w:val="404040"/>
                <w:sz w:val="24"/>
                <w:szCs w:val="24"/>
              </w:rPr>
            </w:pPr>
            <w:r>
              <w:rPr>
                <w:color w:val="404040"/>
              </w:rPr>
              <w:t>5067,48</w:t>
            </w:r>
          </w:p>
        </w:tc>
        <w:tc>
          <w:tcPr>
            <w:tcW w:w="884" w:type="dxa"/>
            <w:tcMar>
              <w:left w:w="28" w:type="dxa"/>
              <w:right w:w="28" w:type="dxa"/>
            </w:tcMar>
            <w:vAlign w:val="center"/>
          </w:tcPr>
          <w:p w:rsidR="00E21F40" w:rsidRDefault="00E21F40" w:rsidP="00E21F40">
            <w:pPr>
              <w:ind w:firstLine="0"/>
              <w:jc w:val="right"/>
              <w:rPr>
                <w:color w:val="404040"/>
                <w:sz w:val="24"/>
                <w:szCs w:val="24"/>
              </w:rPr>
            </w:pPr>
            <w:r>
              <w:rPr>
                <w:color w:val="404040"/>
              </w:rPr>
              <w:t>6004,36</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5950,65</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5179,72</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5011.10</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4464.11</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4752.08</w:t>
            </w:r>
          </w:p>
        </w:tc>
      </w:tr>
      <w:tr w:rsidR="00E21F40" w:rsidRPr="0086392C" w:rsidTr="00B51255">
        <w:trPr>
          <w:jc w:val="center"/>
        </w:trPr>
        <w:tc>
          <w:tcPr>
            <w:tcW w:w="2344" w:type="dxa"/>
            <w:tcMar>
              <w:left w:w="28" w:type="dxa"/>
              <w:right w:w="28" w:type="dxa"/>
            </w:tcMar>
            <w:vAlign w:val="center"/>
          </w:tcPr>
          <w:p w:rsidR="00E21F40" w:rsidRPr="00E21F40" w:rsidRDefault="00E21F40" w:rsidP="00284C6B">
            <w:pPr>
              <w:pStyle w:val="affffff6"/>
              <w:rPr>
                <w:color w:val="000000" w:themeColor="text1"/>
                <w:sz w:val="20"/>
              </w:rPr>
            </w:pPr>
            <w:r w:rsidRPr="00E21F40">
              <w:rPr>
                <w:color w:val="000000" w:themeColor="text1"/>
                <w:sz w:val="20"/>
              </w:rPr>
              <w:t>Индия</w:t>
            </w:r>
          </w:p>
        </w:tc>
        <w:tc>
          <w:tcPr>
            <w:tcW w:w="884" w:type="dxa"/>
            <w:tcMar>
              <w:left w:w="28" w:type="dxa"/>
              <w:right w:w="28" w:type="dxa"/>
            </w:tcMar>
            <w:vAlign w:val="center"/>
          </w:tcPr>
          <w:p w:rsidR="00E21F40" w:rsidRDefault="00E21F40" w:rsidP="00E21F40">
            <w:pPr>
              <w:ind w:firstLine="0"/>
              <w:jc w:val="right"/>
              <w:rPr>
                <w:color w:val="404040"/>
                <w:sz w:val="24"/>
                <w:szCs w:val="24"/>
              </w:rPr>
            </w:pPr>
            <w:r>
              <w:rPr>
                <w:color w:val="404040"/>
              </w:rPr>
              <w:t>600.03</w:t>
            </w:r>
          </w:p>
        </w:tc>
        <w:tc>
          <w:tcPr>
            <w:tcW w:w="884" w:type="dxa"/>
            <w:tcMar>
              <w:left w:w="28" w:type="dxa"/>
              <w:right w:w="28" w:type="dxa"/>
            </w:tcMar>
            <w:vAlign w:val="center"/>
          </w:tcPr>
          <w:p w:rsidR="00E21F40" w:rsidRDefault="00E21F40" w:rsidP="00E21F40">
            <w:pPr>
              <w:ind w:firstLine="0"/>
              <w:jc w:val="right"/>
              <w:rPr>
                <w:color w:val="404040"/>
                <w:sz w:val="24"/>
                <w:szCs w:val="24"/>
              </w:rPr>
            </w:pPr>
            <w:r>
              <w:rPr>
                <w:color w:val="404040"/>
              </w:rPr>
              <w:t>994,86</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1215.21</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2258,49</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2563,67</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2396,34</w:t>
            </w:r>
          </w:p>
        </w:tc>
        <w:tc>
          <w:tcPr>
            <w:tcW w:w="883" w:type="dxa"/>
            <w:tcMar>
              <w:left w:w="28" w:type="dxa"/>
              <w:right w:w="28" w:type="dxa"/>
            </w:tcMar>
            <w:vAlign w:val="center"/>
          </w:tcPr>
          <w:p w:rsidR="00E21F40" w:rsidRDefault="00E21F40" w:rsidP="00E21F40">
            <w:pPr>
              <w:ind w:firstLine="0"/>
              <w:jc w:val="right"/>
              <w:rPr>
                <w:color w:val="404040"/>
                <w:sz w:val="24"/>
                <w:szCs w:val="24"/>
              </w:rPr>
            </w:pPr>
            <w:r>
              <w:rPr>
                <w:color w:val="404040"/>
              </w:rPr>
              <w:t>2648,78</w:t>
            </w:r>
          </w:p>
        </w:tc>
      </w:tr>
      <w:tr w:rsidR="00EF5916" w:rsidRPr="0086392C" w:rsidTr="00B51255">
        <w:trPr>
          <w:jc w:val="center"/>
        </w:trPr>
        <w:tc>
          <w:tcPr>
            <w:tcW w:w="2344" w:type="dxa"/>
            <w:tcMar>
              <w:left w:w="28" w:type="dxa"/>
              <w:right w:w="28" w:type="dxa"/>
            </w:tcMar>
            <w:vAlign w:val="center"/>
          </w:tcPr>
          <w:p w:rsidR="00EF5916" w:rsidRPr="00E21F40" w:rsidRDefault="00EF5916" w:rsidP="00EF5916">
            <w:pPr>
              <w:pStyle w:val="affffff6"/>
              <w:rPr>
                <w:color w:val="000000" w:themeColor="text1"/>
                <w:sz w:val="20"/>
              </w:rPr>
            </w:pPr>
            <w:r w:rsidRPr="00E21F40">
              <w:rPr>
                <w:color w:val="000000" w:themeColor="text1"/>
                <w:sz w:val="20"/>
              </w:rPr>
              <w:t xml:space="preserve">ЕС27 </w:t>
            </w:r>
          </w:p>
        </w:tc>
        <w:tc>
          <w:tcPr>
            <w:tcW w:w="884" w:type="dxa"/>
            <w:tcMar>
              <w:left w:w="28" w:type="dxa"/>
              <w:right w:w="28" w:type="dxa"/>
            </w:tcMar>
            <w:vAlign w:val="center"/>
          </w:tcPr>
          <w:p w:rsidR="00EF5916" w:rsidRPr="00E21F40" w:rsidRDefault="00EF5916" w:rsidP="00EF5916">
            <w:pPr>
              <w:ind w:firstLine="0"/>
              <w:jc w:val="right"/>
              <w:rPr>
                <w:color w:val="404040"/>
              </w:rPr>
            </w:pPr>
            <w:r w:rsidRPr="00E21F40">
              <w:rPr>
                <w:color w:val="404040"/>
              </w:rPr>
              <w:t>3819,23</w:t>
            </w:r>
          </w:p>
        </w:tc>
        <w:tc>
          <w:tcPr>
            <w:tcW w:w="884" w:type="dxa"/>
            <w:tcMar>
              <w:left w:w="28" w:type="dxa"/>
              <w:right w:w="28" w:type="dxa"/>
            </w:tcMar>
            <w:vAlign w:val="center"/>
          </w:tcPr>
          <w:p w:rsidR="00EF5916" w:rsidRPr="00E21F40" w:rsidRDefault="00EF5916" w:rsidP="00EF5916">
            <w:pPr>
              <w:ind w:firstLine="0"/>
              <w:jc w:val="right"/>
              <w:rPr>
                <w:color w:val="404040"/>
              </w:rPr>
            </w:pPr>
            <w:r w:rsidRPr="00E21F40">
              <w:rPr>
                <w:color w:val="404040"/>
              </w:rPr>
              <w:t>3577,21</w:t>
            </w:r>
          </w:p>
        </w:tc>
        <w:tc>
          <w:tcPr>
            <w:tcW w:w="883" w:type="dxa"/>
            <w:tcMar>
              <w:left w:w="28" w:type="dxa"/>
              <w:right w:w="28" w:type="dxa"/>
            </w:tcMar>
            <w:vAlign w:val="center"/>
          </w:tcPr>
          <w:p w:rsidR="00EF5916" w:rsidRPr="00E21F40" w:rsidRDefault="00EF5916" w:rsidP="00EF5916">
            <w:pPr>
              <w:ind w:firstLine="0"/>
              <w:jc w:val="right"/>
              <w:rPr>
                <w:color w:val="404040"/>
              </w:rPr>
            </w:pPr>
            <w:r w:rsidRPr="00E21F40">
              <w:rPr>
                <w:color w:val="404040"/>
              </w:rPr>
              <w:t>3698,94</w:t>
            </w:r>
          </w:p>
        </w:tc>
        <w:tc>
          <w:tcPr>
            <w:tcW w:w="883" w:type="dxa"/>
            <w:tcMar>
              <w:left w:w="28" w:type="dxa"/>
              <w:right w:w="28" w:type="dxa"/>
            </w:tcMar>
            <w:vAlign w:val="center"/>
          </w:tcPr>
          <w:p w:rsidR="00EF5916" w:rsidRPr="00E21F40" w:rsidRDefault="00EF5916" w:rsidP="00EF5916">
            <w:pPr>
              <w:ind w:firstLine="0"/>
              <w:jc w:val="right"/>
              <w:rPr>
                <w:color w:val="404040"/>
              </w:rPr>
            </w:pPr>
            <w:r w:rsidRPr="00E21F40">
              <w:rPr>
                <w:color w:val="404040"/>
              </w:rPr>
              <w:t>3097,97</w:t>
            </w:r>
          </w:p>
        </w:tc>
        <w:tc>
          <w:tcPr>
            <w:tcW w:w="883" w:type="dxa"/>
            <w:tcMar>
              <w:left w:w="28" w:type="dxa"/>
              <w:right w:w="28" w:type="dxa"/>
            </w:tcMar>
            <w:vAlign w:val="center"/>
          </w:tcPr>
          <w:p w:rsidR="00EF5916" w:rsidRPr="00E21F40" w:rsidRDefault="00EF5916" w:rsidP="00EF5916">
            <w:pPr>
              <w:ind w:firstLine="0"/>
              <w:jc w:val="right"/>
              <w:rPr>
                <w:color w:val="404040"/>
              </w:rPr>
            </w:pPr>
            <w:r w:rsidRPr="00E21F40">
              <w:rPr>
                <w:color w:val="404040"/>
              </w:rPr>
              <w:t>2922.05</w:t>
            </w:r>
          </w:p>
        </w:tc>
        <w:tc>
          <w:tcPr>
            <w:tcW w:w="883" w:type="dxa"/>
            <w:tcMar>
              <w:left w:w="28" w:type="dxa"/>
              <w:right w:w="28" w:type="dxa"/>
            </w:tcMar>
            <w:vAlign w:val="center"/>
          </w:tcPr>
          <w:p w:rsidR="00EF5916" w:rsidRPr="00E21F40" w:rsidRDefault="00EF5916" w:rsidP="00EF5916">
            <w:pPr>
              <w:ind w:firstLine="0"/>
              <w:jc w:val="right"/>
              <w:rPr>
                <w:color w:val="404040"/>
              </w:rPr>
            </w:pPr>
            <w:r w:rsidRPr="00E21F40">
              <w:rPr>
                <w:color w:val="404040"/>
              </w:rPr>
              <w:t>2605.12</w:t>
            </w:r>
          </w:p>
        </w:tc>
        <w:tc>
          <w:tcPr>
            <w:tcW w:w="883" w:type="dxa"/>
            <w:tcMar>
              <w:left w:w="28" w:type="dxa"/>
              <w:right w:w="28" w:type="dxa"/>
            </w:tcMar>
            <w:vAlign w:val="center"/>
          </w:tcPr>
          <w:p w:rsidR="00EF5916" w:rsidRPr="00E21F40" w:rsidRDefault="00EF5916" w:rsidP="00EF5916">
            <w:pPr>
              <w:ind w:firstLine="0"/>
              <w:jc w:val="right"/>
              <w:rPr>
                <w:color w:val="404040"/>
              </w:rPr>
            </w:pPr>
            <w:r w:rsidRPr="00E21F40">
              <w:rPr>
                <w:color w:val="404040"/>
              </w:rPr>
              <w:t>2774,93</w:t>
            </w:r>
          </w:p>
        </w:tc>
      </w:tr>
      <w:tr w:rsidR="00E21F40" w:rsidRPr="0086392C" w:rsidTr="00B51255">
        <w:trPr>
          <w:jc w:val="center"/>
        </w:trPr>
        <w:tc>
          <w:tcPr>
            <w:tcW w:w="2344" w:type="dxa"/>
            <w:tcMar>
              <w:left w:w="28" w:type="dxa"/>
              <w:right w:w="28" w:type="dxa"/>
            </w:tcMar>
            <w:vAlign w:val="center"/>
          </w:tcPr>
          <w:p w:rsidR="00E21F40" w:rsidRPr="00E21F40" w:rsidRDefault="00E21F40" w:rsidP="00284C6B">
            <w:pPr>
              <w:pStyle w:val="affffff6"/>
              <w:rPr>
                <w:color w:val="000000" w:themeColor="text1"/>
                <w:sz w:val="20"/>
              </w:rPr>
            </w:pPr>
            <w:r w:rsidRPr="00E21F40">
              <w:rPr>
                <w:color w:val="000000" w:themeColor="text1"/>
                <w:sz w:val="20"/>
              </w:rPr>
              <w:t>Россия</w:t>
            </w:r>
          </w:p>
        </w:tc>
        <w:tc>
          <w:tcPr>
            <w:tcW w:w="884" w:type="dxa"/>
            <w:tcMar>
              <w:left w:w="28" w:type="dxa"/>
              <w:right w:w="28" w:type="dxa"/>
            </w:tcMar>
            <w:vAlign w:val="center"/>
          </w:tcPr>
          <w:p w:rsidR="00E21F40" w:rsidRDefault="00E21F40" w:rsidP="00E21F40">
            <w:pPr>
              <w:ind w:firstLine="50"/>
              <w:jc w:val="right"/>
              <w:rPr>
                <w:color w:val="404040"/>
                <w:sz w:val="24"/>
                <w:szCs w:val="24"/>
              </w:rPr>
            </w:pPr>
            <w:r>
              <w:rPr>
                <w:color w:val="404040"/>
              </w:rPr>
              <w:t>2395,64</w:t>
            </w:r>
          </w:p>
        </w:tc>
        <w:tc>
          <w:tcPr>
            <w:tcW w:w="884" w:type="dxa"/>
            <w:tcMar>
              <w:left w:w="28" w:type="dxa"/>
              <w:right w:w="28" w:type="dxa"/>
            </w:tcMar>
            <w:vAlign w:val="center"/>
          </w:tcPr>
          <w:p w:rsidR="00E21F40" w:rsidRDefault="00E21F40" w:rsidP="00E21F40">
            <w:pPr>
              <w:ind w:firstLine="50"/>
              <w:jc w:val="right"/>
              <w:rPr>
                <w:color w:val="404040"/>
                <w:sz w:val="24"/>
                <w:szCs w:val="24"/>
              </w:rPr>
            </w:pPr>
            <w:r>
              <w:rPr>
                <w:color w:val="404040"/>
              </w:rPr>
              <w:t>1673,22</w:t>
            </w:r>
          </w:p>
        </w:tc>
        <w:tc>
          <w:tcPr>
            <w:tcW w:w="883" w:type="dxa"/>
            <w:tcMar>
              <w:left w:w="28" w:type="dxa"/>
              <w:right w:w="28" w:type="dxa"/>
            </w:tcMar>
            <w:vAlign w:val="center"/>
          </w:tcPr>
          <w:p w:rsidR="00E21F40" w:rsidRDefault="00E21F40" w:rsidP="00E21F40">
            <w:pPr>
              <w:ind w:firstLine="50"/>
              <w:jc w:val="right"/>
              <w:rPr>
                <w:color w:val="404040"/>
                <w:sz w:val="24"/>
                <w:szCs w:val="24"/>
              </w:rPr>
            </w:pPr>
            <w:r>
              <w:rPr>
                <w:color w:val="404040"/>
              </w:rPr>
              <w:t>1735.03</w:t>
            </w:r>
          </w:p>
        </w:tc>
        <w:tc>
          <w:tcPr>
            <w:tcW w:w="883" w:type="dxa"/>
            <w:tcMar>
              <w:left w:w="28" w:type="dxa"/>
              <w:right w:w="28" w:type="dxa"/>
            </w:tcMar>
            <w:vAlign w:val="center"/>
          </w:tcPr>
          <w:p w:rsidR="00E21F40" w:rsidRDefault="00E21F40" w:rsidP="00E21F40">
            <w:pPr>
              <w:ind w:firstLine="50"/>
              <w:jc w:val="right"/>
              <w:rPr>
                <w:color w:val="404040"/>
                <w:sz w:val="24"/>
                <w:szCs w:val="24"/>
              </w:rPr>
            </w:pPr>
            <w:r>
              <w:rPr>
                <w:color w:val="404040"/>
              </w:rPr>
              <w:t>1732,16</w:t>
            </w:r>
          </w:p>
        </w:tc>
        <w:tc>
          <w:tcPr>
            <w:tcW w:w="883" w:type="dxa"/>
            <w:tcMar>
              <w:left w:w="28" w:type="dxa"/>
              <w:right w:w="28" w:type="dxa"/>
            </w:tcMar>
            <w:vAlign w:val="center"/>
          </w:tcPr>
          <w:p w:rsidR="00E21F40" w:rsidRDefault="00E21F40" w:rsidP="00E21F40">
            <w:pPr>
              <w:ind w:firstLine="50"/>
              <w:jc w:val="right"/>
              <w:rPr>
                <w:color w:val="404040"/>
                <w:sz w:val="24"/>
                <w:szCs w:val="24"/>
              </w:rPr>
            </w:pPr>
            <w:r>
              <w:rPr>
                <w:color w:val="404040"/>
              </w:rPr>
              <w:t>1881,71</w:t>
            </w:r>
          </w:p>
        </w:tc>
        <w:tc>
          <w:tcPr>
            <w:tcW w:w="883" w:type="dxa"/>
            <w:tcMar>
              <w:left w:w="28" w:type="dxa"/>
              <w:right w:w="28" w:type="dxa"/>
            </w:tcMar>
            <w:vAlign w:val="center"/>
          </w:tcPr>
          <w:p w:rsidR="00E21F40" w:rsidRDefault="00E21F40" w:rsidP="00E21F40">
            <w:pPr>
              <w:ind w:firstLine="50"/>
              <w:jc w:val="right"/>
              <w:rPr>
                <w:color w:val="404040"/>
                <w:sz w:val="24"/>
                <w:szCs w:val="24"/>
              </w:rPr>
            </w:pPr>
            <w:r>
              <w:rPr>
                <w:color w:val="404040"/>
              </w:rPr>
              <w:t>1797,60</w:t>
            </w:r>
          </w:p>
        </w:tc>
        <w:tc>
          <w:tcPr>
            <w:tcW w:w="883" w:type="dxa"/>
            <w:tcMar>
              <w:left w:w="28" w:type="dxa"/>
              <w:right w:w="28" w:type="dxa"/>
            </w:tcMar>
            <w:vAlign w:val="center"/>
          </w:tcPr>
          <w:p w:rsidR="00E21F40" w:rsidRDefault="00E21F40" w:rsidP="00E21F40">
            <w:pPr>
              <w:ind w:firstLine="50"/>
              <w:jc w:val="right"/>
              <w:rPr>
                <w:color w:val="404040"/>
                <w:sz w:val="24"/>
                <w:szCs w:val="24"/>
              </w:rPr>
            </w:pPr>
            <w:r>
              <w:rPr>
                <w:color w:val="404040"/>
              </w:rPr>
              <w:t>1942.54</w:t>
            </w:r>
          </w:p>
        </w:tc>
      </w:tr>
      <w:tr w:rsidR="001222DF" w:rsidRPr="0086392C" w:rsidTr="00B51255">
        <w:trPr>
          <w:jc w:val="center"/>
        </w:trPr>
        <w:tc>
          <w:tcPr>
            <w:tcW w:w="2344" w:type="dxa"/>
            <w:tcMar>
              <w:left w:w="28" w:type="dxa"/>
              <w:right w:w="28" w:type="dxa"/>
            </w:tcMar>
            <w:vAlign w:val="center"/>
          </w:tcPr>
          <w:p w:rsidR="001222DF" w:rsidRPr="001222DF" w:rsidRDefault="001222DF" w:rsidP="00284C6B">
            <w:pPr>
              <w:pStyle w:val="affffff6"/>
              <w:rPr>
                <w:color w:val="000000" w:themeColor="text1"/>
                <w:sz w:val="20"/>
              </w:rPr>
            </w:pPr>
            <w:r w:rsidRPr="001222DF">
              <w:rPr>
                <w:color w:val="000000" w:themeColor="text1"/>
                <w:sz w:val="20"/>
              </w:rPr>
              <w:t>Япония</w:t>
            </w:r>
          </w:p>
        </w:tc>
        <w:tc>
          <w:tcPr>
            <w:tcW w:w="884" w:type="dxa"/>
            <w:tcMar>
              <w:left w:w="28" w:type="dxa"/>
              <w:right w:w="28" w:type="dxa"/>
            </w:tcMar>
            <w:vAlign w:val="center"/>
          </w:tcPr>
          <w:p w:rsidR="001222DF" w:rsidRDefault="001222DF" w:rsidP="001222DF">
            <w:pPr>
              <w:ind w:hanging="91"/>
              <w:jc w:val="right"/>
              <w:rPr>
                <w:color w:val="404040"/>
                <w:sz w:val="24"/>
                <w:szCs w:val="24"/>
              </w:rPr>
            </w:pPr>
            <w:r>
              <w:rPr>
                <w:color w:val="404040"/>
              </w:rPr>
              <w:t>1171,76</w:t>
            </w:r>
          </w:p>
        </w:tc>
        <w:tc>
          <w:tcPr>
            <w:tcW w:w="884" w:type="dxa"/>
            <w:tcMar>
              <w:left w:w="28" w:type="dxa"/>
              <w:right w:w="28" w:type="dxa"/>
            </w:tcMar>
            <w:vAlign w:val="center"/>
          </w:tcPr>
          <w:p w:rsidR="001222DF" w:rsidRDefault="001222DF" w:rsidP="001222DF">
            <w:pPr>
              <w:ind w:hanging="91"/>
              <w:jc w:val="right"/>
              <w:rPr>
                <w:color w:val="404040"/>
                <w:sz w:val="24"/>
                <w:szCs w:val="24"/>
              </w:rPr>
            </w:pPr>
            <w:r>
              <w:rPr>
                <w:color w:val="404040"/>
              </w:rPr>
              <w:t>1252,93</w:t>
            </w:r>
          </w:p>
        </w:tc>
        <w:tc>
          <w:tcPr>
            <w:tcW w:w="883" w:type="dxa"/>
            <w:tcMar>
              <w:left w:w="28" w:type="dxa"/>
              <w:right w:w="28" w:type="dxa"/>
            </w:tcMar>
            <w:vAlign w:val="center"/>
          </w:tcPr>
          <w:p w:rsidR="001222DF" w:rsidRDefault="001222DF" w:rsidP="001222DF">
            <w:pPr>
              <w:ind w:hanging="91"/>
              <w:jc w:val="right"/>
              <w:rPr>
                <w:color w:val="404040"/>
                <w:sz w:val="24"/>
                <w:szCs w:val="24"/>
              </w:rPr>
            </w:pPr>
            <w:r>
              <w:rPr>
                <w:color w:val="404040"/>
              </w:rPr>
              <w:t>1286.04</w:t>
            </w:r>
          </w:p>
        </w:tc>
        <w:tc>
          <w:tcPr>
            <w:tcW w:w="883" w:type="dxa"/>
            <w:tcMar>
              <w:left w:w="28" w:type="dxa"/>
              <w:right w:w="28" w:type="dxa"/>
            </w:tcMar>
            <w:vAlign w:val="center"/>
          </w:tcPr>
          <w:p w:rsidR="001222DF" w:rsidRDefault="001222DF" w:rsidP="001222DF">
            <w:pPr>
              <w:ind w:hanging="91"/>
              <w:jc w:val="right"/>
              <w:rPr>
                <w:color w:val="404040"/>
                <w:sz w:val="24"/>
                <w:szCs w:val="24"/>
              </w:rPr>
            </w:pPr>
            <w:r>
              <w:rPr>
                <w:color w:val="404040"/>
              </w:rPr>
              <w:t>1242,94</w:t>
            </w:r>
          </w:p>
        </w:tc>
        <w:tc>
          <w:tcPr>
            <w:tcW w:w="883" w:type="dxa"/>
            <w:tcMar>
              <w:left w:w="28" w:type="dxa"/>
              <w:right w:w="28" w:type="dxa"/>
            </w:tcMar>
            <w:vAlign w:val="center"/>
          </w:tcPr>
          <w:p w:rsidR="001222DF" w:rsidRDefault="001222DF" w:rsidP="001222DF">
            <w:pPr>
              <w:ind w:hanging="91"/>
              <w:jc w:val="right"/>
              <w:rPr>
                <w:color w:val="404040"/>
                <w:sz w:val="24"/>
                <w:szCs w:val="24"/>
              </w:rPr>
            </w:pPr>
            <w:r>
              <w:rPr>
                <w:color w:val="404040"/>
              </w:rPr>
              <w:t>1142.06</w:t>
            </w:r>
          </w:p>
        </w:tc>
        <w:tc>
          <w:tcPr>
            <w:tcW w:w="883" w:type="dxa"/>
            <w:tcMar>
              <w:left w:w="28" w:type="dxa"/>
              <w:right w:w="28" w:type="dxa"/>
            </w:tcMar>
            <w:vAlign w:val="center"/>
          </w:tcPr>
          <w:p w:rsidR="001222DF" w:rsidRDefault="001222DF" w:rsidP="001222DF">
            <w:pPr>
              <w:ind w:hanging="91"/>
              <w:jc w:val="right"/>
              <w:rPr>
                <w:color w:val="404040"/>
                <w:sz w:val="24"/>
                <w:szCs w:val="24"/>
              </w:rPr>
            </w:pPr>
            <w:r>
              <w:rPr>
                <w:color w:val="404040"/>
              </w:rPr>
              <w:t>1054,90</w:t>
            </w:r>
          </w:p>
        </w:tc>
        <w:tc>
          <w:tcPr>
            <w:tcW w:w="883" w:type="dxa"/>
            <w:tcMar>
              <w:left w:w="28" w:type="dxa"/>
              <w:right w:w="28" w:type="dxa"/>
            </w:tcMar>
            <w:vAlign w:val="center"/>
          </w:tcPr>
          <w:p w:rsidR="001222DF" w:rsidRDefault="001222DF" w:rsidP="001222DF">
            <w:pPr>
              <w:ind w:hanging="91"/>
              <w:jc w:val="right"/>
              <w:rPr>
                <w:color w:val="404040"/>
                <w:sz w:val="24"/>
                <w:szCs w:val="24"/>
              </w:rPr>
            </w:pPr>
            <w:r>
              <w:rPr>
                <w:color w:val="404040"/>
              </w:rPr>
              <w:t>1084,69</w:t>
            </w:r>
          </w:p>
        </w:tc>
      </w:tr>
      <w:tr w:rsidR="00B106D7" w:rsidRPr="0086392C" w:rsidTr="00B51255">
        <w:trPr>
          <w:jc w:val="center"/>
        </w:trPr>
        <w:tc>
          <w:tcPr>
            <w:tcW w:w="2344" w:type="dxa"/>
            <w:tcMar>
              <w:left w:w="28" w:type="dxa"/>
              <w:right w:w="28" w:type="dxa"/>
            </w:tcMar>
            <w:vAlign w:val="center"/>
          </w:tcPr>
          <w:p w:rsidR="00B106D7" w:rsidRPr="00B106D7" w:rsidRDefault="00B106D7" w:rsidP="00284C6B">
            <w:pPr>
              <w:pStyle w:val="affffff6"/>
              <w:rPr>
                <w:color w:val="000000" w:themeColor="text1"/>
                <w:sz w:val="20"/>
              </w:rPr>
            </w:pPr>
            <w:r w:rsidRPr="00B106D7">
              <w:rPr>
                <w:color w:val="000000" w:themeColor="text1"/>
                <w:sz w:val="20"/>
              </w:rPr>
              <w:t>Германия</w:t>
            </w:r>
          </w:p>
        </w:tc>
        <w:tc>
          <w:tcPr>
            <w:tcW w:w="884" w:type="dxa"/>
            <w:tcMar>
              <w:left w:w="28" w:type="dxa"/>
              <w:right w:w="28" w:type="dxa"/>
            </w:tcMar>
            <w:vAlign w:val="center"/>
          </w:tcPr>
          <w:p w:rsidR="00B106D7" w:rsidRDefault="00B106D7" w:rsidP="00B106D7">
            <w:pPr>
              <w:ind w:firstLine="50"/>
              <w:jc w:val="right"/>
              <w:rPr>
                <w:color w:val="404040"/>
                <w:sz w:val="24"/>
                <w:szCs w:val="24"/>
              </w:rPr>
            </w:pPr>
            <w:r>
              <w:rPr>
                <w:color w:val="404040"/>
              </w:rPr>
              <w:t>1019.08</w:t>
            </w:r>
          </w:p>
        </w:tc>
        <w:tc>
          <w:tcPr>
            <w:tcW w:w="884" w:type="dxa"/>
            <w:tcMar>
              <w:left w:w="28" w:type="dxa"/>
              <w:right w:w="28" w:type="dxa"/>
            </w:tcMar>
            <w:vAlign w:val="center"/>
          </w:tcPr>
          <w:p w:rsidR="00B106D7" w:rsidRDefault="00B106D7" w:rsidP="00B106D7">
            <w:pPr>
              <w:ind w:firstLine="50"/>
              <w:jc w:val="right"/>
              <w:rPr>
                <w:color w:val="404040"/>
                <w:sz w:val="24"/>
                <w:szCs w:val="24"/>
              </w:rPr>
            </w:pPr>
            <w:r>
              <w:rPr>
                <w:color w:val="404040"/>
              </w:rPr>
              <w:t>878,41</w:t>
            </w:r>
          </w:p>
        </w:tc>
        <w:tc>
          <w:tcPr>
            <w:tcW w:w="883" w:type="dxa"/>
            <w:tcMar>
              <w:left w:w="28" w:type="dxa"/>
              <w:right w:w="28" w:type="dxa"/>
            </w:tcMar>
            <w:vAlign w:val="center"/>
          </w:tcPr>
          <w:p w:rsidR="00B106D7" w:rsidRDefault="00B106D7" w:rsidP="00B106D7">
            <w:pPr>
              <w:ind w:firstLine="50"/>
              <w:jc w:val="right"/>
              <w:rPr>
                <w:color w:val="404040"/>
                <w:sz w:val="24"/>
                <w:szCs w:val="24"/>
              </w:rPr>
            </w:pPr>
            <w:r>
              <w:rPr>
                <w:color w:val="404040"/>
              </w:rPr>
              <w:t>843,52</w:t>
            </w:r>
          </w:p>
        </w:tc>
        <w:tc>
          <w:tcPr>
            <w:tcW w:w="883" w:type="dxa"/>
            <w:tcMar>
              <w:left w:w="28" w:type="dxa"/>
              <w:right w:w="28" w:type="dxa"/>
            </w:tcMar>
            <w:vAlign w:val="center"/>
          </w:tcPr>
          <w:p w:rsidR="00B106D7" w:rsidRDefault="00B106D7" w:rsidP="00B106D7">
            <w:pPr>
              <w:ind w:firstLine="50"/>
              <w:jc w:val="right"/>
              <w:rPr>
                <w:color w:val="404040"/>
                <w:sz w:val="24"/>
                <w:szCs w:val="24"/>
              </w:rPr>
            </w:pPr>
            <w:r>
              <w:rPr>
                <w:color w:val="404040"/>
              </w:rPr>
              <w:t>788,61</w:t>
            </w:r>
          </w:p>
        </w:tc>
        <w:tc>
          <w:tcPr>
            <w:tcW w:w="883" w:type="dxa"/>
            <w:tcMar>
              <w:left w:w="28" w:type="dxa"/>
              <w:right w:w="28" w:type="dxa"/>
            </w:tcMar>
            <w:vAlign w:val="center"/>
          </w:tcPr>
          <w:p w:rsidR="00B106D7" w:rsidRDefault="00B106D7" w:rsidP="00B106D7">
            <w:pPr>
              <w:ind w:firstLine="50"/>
              <w:jc w:val="right"/>
              <w:rPr>
                <w:color w:val="404040"/>
                <w:sz w:val="24"/>
                <w:szCs w:val="24"/>
              </w:rPr>
            </w:pPr>
            <w:r>
              <w:rPr>
                <w:color w:val="404040"/>
              </w:rPr>
              <w:t>701,62</w:t>
            </w:r>
          </w:p>
        </w:tc>
        <w:tc>
          <w:tcPr>
            <w:tcW w:w="883" w:type="dxa"/>
            <w:tcMar>
              <w:left w:w="28" w:type="dxa"/>
              <w:right w:w="28" w:type="dxa"/>
            </w:tcMar>
            <w:vAlign w:val="center"/>
          </w:tcPr>
          <w:p w:rsidR="00B106D7" w:rsidRDefault="00B106D7" w:rsidP="00B106D7">
            <w:pPr>
              <w:ind w:firstLine="50"/>
              <w:jc w:val="right"/>
              <w:rPr>
                <w:color w:val="404040"/>
                <w:sz w:val="24"/>
                <w:szCs w:val="24"/>
              </w:rPr>
            </w:pPr>
            <w:r>
              <w:rPr>
                <w:color w:val="404040"/>
              </w:rPr>
              <w:t>629.10</w:t>
            </w:r>
          </w:p>
        </w:tc>
        <w:tc>
          <w:tcPr>
            <w:tcW w:w="883" w:type="dxa"/>
            <w:tcMar>
              <w:left w:w="28" w:type="dxa"/>
              <w:right w:w="28" w:type="dxa"/>
            </w:tcMar>
            <w:vAlign w:val="center"/>
          </w:tcPr>
          <w:p w:rsidR="00B106D7" w:rsidRDefault="00B106D7" w:rsidP="00B106D7">
            <w:pPr>
              <w:ind w:firstLine="50"/>
              <w:jc w:val="right"/>
              <w:rPr>
                <w:color w:val="404040"/>
                <w:sz w:val="24"/>
                <w:szCs w:val="24"/>
              </w:rPr>
            </w:pPr>
            <w:r>
              <w:rPr>
                <w:color w:val="404040"/>
              </w:rPr>
              <w:t>665,88</w:t>
            </w:r>
          </w:p>
        </w:tc>
      </w:tr>
      <w:tr w:rsidR="00BE2873" w:rsidRPr="0086392C" w:rsidTr="00B51255">
        <w:trPr>
          <w:jc w:val="center"/>
        </w:trPr>
        <w:tc>
          <w:tcPr>
            <w:tcW w:w="2344" w:type="dxa"/>
            <w:tcMar>
              <w:left w:w="28" w:type="dxa"/>
              <w:right w:w="28" w:type="dxa"/>
            </w:tcMar>
            <w:vAlign w:val="center"/>
          </w:tcPr>
          <w:p w:rsidR="00BE2873" w:rsidRPr="00B106D7" w:rsidRDefault="00BE2873" w:rsidP="00284C6B">
            <w:pPr>
              <w:pStyle w:val="affffff6"/>
              <w:rPr>
                <w:color w:val="000000" w:themeColor="text1"/>
                <w:sz w:val="20"/>
              </w:rPr>
            </w:pPr>
            <w:r>
              <w:rPr>
                <w:color w:val="000000" w:themeColor="text1"/>
                <w:sz w:val="20"/>
              </w:rPr>
              <w:t>Великобритания</w:t>
            </w:r>
          </w:p>
        </w:tc>
        <w:tc>
          <w:tcPr>
            <w:tcW w:w="884" w:type="dxa"/>
            <w:tcMar>
              <w:left w:w="28" w:type="dxa"/>
              <w:right w:w="28" w:type="dxa"/>
            </w:tcMar>
            <w:vAlign w:val="center"/>
          </w:tcPr>
          <w:p w:rsidR="00BE2873" w:rsidRDefault="00BE2873" w:rsidP="00BE2873">
            <w:pPr>
              <w:ind w:firstLine="0"/>
              <w:jc w:val="right"/>
              <w:rPr>
                <w:color w:val="404040"/>
                <w:sz w:val="24"/>
                <w:szCs w:val="24"/>
              </w:rPr>
            </w:pPr>
            <w:r>
              <w:rPr>
                <w:color w:val="404040"/>
              </w:rPr>
              <w:t>587,95</w:t>
            </w:r>
          </w:p>
        </w:tc>
        <w:tc>
          <w:tcPr>
            <w:tcW w:w="884" w:type="dxa"/>
            <w:tcMar>
              <w:left w:w="28" w:type="dxa"/>
              <w:right w:w="28" w:type="dxa"/>
            </w:tcMar>
            <w:vAlign w:val="center"/>
          </w:tcPr>
          <w:p w:rsidR="00BE2873" w:rsidRDefault="00BE2873" w:rsidP="00BE2873">
            <w:pPr>
              <w:ind w:firstLine="0"/>
              <w:jc w:val="right"/>
              <w:rPr>
                <w:color w:val="404040"/>
                <w:sz w:val="24"/>
                <w:szCs w:val="24"/>
              </w:rPr>
            </w:pPr>
            <w:r>
              <w:rPr>
                <w:color w:val="404040"/>
              </w:rPr>
              <w:t>552.00</w:t>
            </w:r>
          </w:p>
        </w:tc>
        <w:tc>
          <w:tcPr>
            <w:tcW w:w="883" w:type="dxa"/>
            <w:tcMar>
              <w:left w:w="28" w:type="dxa"/>
              <w:right w:w="28" w:type="dxa"/>
            </w:tcMar>
            <w:vAlign w:val="center"/>
          </w:tcPr>
          <w:p w:rsidR="00BE2873" w:rsidRDefault="00BE2873" w:rsidP="00BE2873">
            <w:pPr>
              <w:ind w:firstLine="0"/>
              <w:jc w:val="right"/>
              <w:rPr>
                <w:color w:val="404040"/>
                <w:sz w:val="24"/>
                <w:szCs w:val="24"/>
              </w:rPr>
            </w:pPr>
            <w:r>
              <w:rPr>
                <w:color w:val="404040"/>
              </w:rPr>
              <w:t>562.09</w:t>
            </w:r>
          </w:p>
        </w:tc>
        <w:tc>
          <w:tcPr>
            <w:tcW w:w="883" w:type="dxa"/>
            <w:tcMar>
              <w:left w:w="28" w:type="dxa"/>
              <w:right w:w="28" w:type="dxa"/>
            </w:tcMar>
            <w:vAlign w:val="center"/>
          </w:tcPr>
          <w:p w:rsidR="00BE2873" w:rsidRDefault="00BE2873" w:rsidP="00BE2873">
            <w:pPr>
              <w:ind w:firstLine="0"/>
              <w:jc w:val="right"/>
              <w:rPr>
                <w:color w:val="404040"/>
                <w:sz w:val="24"/>
                <w:szCs w:val="24"/>
              </w:rPr>
            </w:pPr>
            <w:r>
              <w:rPr>
                <w:color w:val="404040"/>
              </w:rPr>
              <w:t>419,39</w:t>
            </w:r>
          </w:p>
        </w:tc>
        <w:tc>
          <w:tcPr>
            <w:tcW w:w="883" w:type="dxa"/>
            <w:tcMar>
              <w:left w:w="28" w:type="dxa"/>
              <w:right w:w="28" w:type="dxa"/>
            </w:tcMar>
            <w:vAlign w:val="center"/>
          </w:tcPr>
          <w:p w:rsidR="00BE2873" w:rsidRDefault="00BE2873" w:rsidP="00BE2873">
            <w:pPr>
              <w:ind w:firstLine="0"/>
              <w:jc w:val="right"/>
              <w:rPr>
                <w:color w:val="404040"/>
                <w:sz w:val="24"/>
                <w:szCs w:val="24"/>
              </w:rPr>
            </w:pPr>
            <w:r>
              <w:rPr>
                <w:color w:val="404040"/>
              </w:rPr>
              <w:t>367,65</w:t>
            </w:r>
          </w:p>
        </w:tc>
        <w:tc>
          <w:tcPr>
            <w:tcW w:w="883" w:type="dxa"/>
            <w:tcMar>
              <w:left w:w="28" w:type="dxa"/>
              <w:right w:w="28" w:type="dxa"/>
            </w:tcMar>
            <w:vAlign w:val="center"/>
          </w:tcPr>
          <w:p w:rsidR="00BE2873" w:rsidRDefault="00BE2873" w:rsidP="00BE2873">
            <w:pPr>
              <w:ind w:firstLine="0"/>
              <w:jc w:val="right"/>
              <w:rPr>
                <w:color w:val="404040"/>
                <w:sz w:val="24"/>
                <w:szCs w:val="24"/>
              </w:rPr>
            </w:pPr>
            <w:r>
              <w:rPr>
                <w:color w:val="404040"/>
              </w:rPr>
              <w:t>318,92</w:t>
            </w:r>
          </w:p>
        </w:tc>
        <w:tc>
          <w:tcPr>
            <w:tcW w:w="883" w:type="dxa"/>
            <w:tcMar>
              <w:left w:w="28" w:type="dxa"/>
              <w:right w:w="28" w:type="dxa"/>
            </w:tcMar>
            <w:vAlign w:val="center"/>
          </w:tcPr>
          <w:p w:rsidR="00BE2873" w:rsidRDefault="00BE2873" w:rsidP="00BE2873">
            <w:pPr>
              <w:ind w:firstLine="0"/>
              <w:jc w:val="right"/>
              <w:rPr>
                <w:color w:val="404040"/>
                <w:sz w:val="24"/>
                <w:szCs w:val="24"/>
              </w:rPr>
            </w:pPr>
            <w:r>
              <w:rPr>
                <w:color w:val="404040"/>
              </w:rPr>
              <w:t>335,36</w:t>
            </w:r>
          </w:p>
        </w:tc>
      </w:tr>
      <w:tr w:rsidR="00B106D7" w:rsidRPr="0086392C" w:rsidTr="00B51255">
        <w:trPr>
          <w:jc w:val="center"/>
        </w:trPr>
        <w:tc>
          <w:tcPr>
            <w:tcW w:w="2344" w:type="dxa"/>
            <w:tcBorders>
              <w:bottom w:val="nil"/>
            </w:tcBorders>
            <w:tcMar>
              <w:left w:w="28" w:type="dxa"/>
              <w:right w:w="28" w:type="dxa"/>
            </w:tcMar>
            <w:vAlign w:val="center"/>
          </w:tcPr>
          <w:p w:rsidR="00B106D7" w:rsidRPr="00B106D7" w:rsidRDefault="00B106D7" w:rsidP="00284C6B">
            <w:pPr>
              <w:pStyle w:val="affffff6"/>
              <w:rPr>
                <w:color w:val="000000" w:themeColor="text1"/>
                <w:sz w:val="20"/>
              </w:rPr>
            </w:pPr>
            <w:r w:rsidRPr="00B106D7">
              <w:rPr>
                <w:color w:val="000000" w:themeColor="text1"/>
                <w:sz w:val="20"/>
              </w:rPr>
              <w:t>Иран</w:t>
            </w:r>
          </w:p>
        </w:tc>
        <w:tc>
          <w:tcPr>
            <w:tcW w:w="884" w:type="dxa"/>
            <w:tcBorders>
              <w:bottom w:val="nil"/>
            </w:tcBorders>
            <w:tcMar>
              <w:left w:w="28" w:type="dxa"/>
              <w:right w:w="28" w:type="dxa"/>
            </w:tcMar>
            <w:vAlign w:val="center"/>
          </w:tcPr>
          <w:p w:rsidR="00B106D7" w:rsidRDefault="00B106D7" w:rsidP="00B106D7">
            <w:pPr>
              <w:ind w:firstLine="0"/>
              <w:jc w:val="right"/>
              <w:rPr>
                <w:color w:val="404040"/>
                <w:sz w:val="24"/>
                <w:szCs w:val="24"/>
              </w:rPr>
            </w:pPr>
            <w:r>
              <w:rPr>
                <w:color w:val="404040"/>
              </w:rPr>
              <w:t>204,82</w:t>
            </w:r>
          </w:p>
        </w:tc>
        <w:tc>
          <w:tcPr>
            <w:tcW w:w="884" w:type="dxa"/>
            <w:tcBorders>
              <w:bottom w:val="nil"/>
            </w:tcBorders>
            <w:tcMar>
              <w:left w:w="28" w:type="dxa"/>
              <w:right w:w="28" w:type="dxa"/>
            </w:tcMar>
            <w:vAlign w:val="center"/>
          </w:tcPr>
          <w:p w:rsidR="00B106D7" w:rsidRDefault="00B106D7" w:rsidP="00B106D7">
            <w:pPr>
              <w:ind w:firstLine="0"/>
              <w:jc w:val="right"/>
              <w:rPr>
                <w:color w:val="404040"/>
                <w:sz w:val="24"/>
                <w:szCs w:val="24"/>
              </w:rPr>
            </w:pPr>
            <w:r>
              <w:rPr>
                <w:color w:val="404040"/>
              </w:rPr>
              <w:t>352,77</w:t>
            </w:r>
          </w:p>
        </w:tc>
        <w:tc>
          <w:tcPr>
            <w:tcW w:w="883" w:type="dxa"/>
            <w:tcBorders>
              <w:bottom w:val="nil"/>
            </w:tcBorders>
            <w:tcMar>
              <w:left w:w="28" w:type="dxa"/>
              <w:right w:w="28" w:type="dxa"/>
            </w:tcMar>
            <w:vAlign w:val="center"/>
          </w:tcPr>
          <w:p w:rsidR="00B106D7" w:rsidRDefault="00B106D7" w:rsidP="00B106D7">
            <w:pPr>
              <w:ind w:firstLine="0"/>
              <w:jc w:val="right"/>
              <w:rPr>
                <w:color w:val="404040"/>
                <w:sz w:val="24"/>
                <w:szCs w:val="24"/>
              </w:rPr>
            </w:pPr>
            <w:r>
              <w:rPr>
                <w:color w:val="404040"/>
              </w:rPr>
              <w:t>467,95</w:t>
            </w:r>
          </w:p>
        </w:tc>
        <w:tc>
          <w:tcPr>
            <w:tcW w:w="883" w:type="dxa"/>
            <w:tcBorders>
              <w:bottom w:val="nil"/>
            </w:tcBorders>
            <w:tcMar>
              <w:left w:w="28" w:type="dxa"/>
              <w:right w:w="28" w:type="dxa"/>
            </w:tcMar>
            <w:vAlign w:val="center"/>
          </w:tcPr>
          <w:p w:rsidR="00B106D7" w:rsidRDefault="00B106D7" w:rsidP="00B106D7">
            <w:pPr>
              <w:ind w:firstLine="0"/>
              <w:jc w:val="right"/>
              <w:rPr>
                <w:color w:val="404040"/>
                <w:sz w:val="24"/>
                <w:szCs w:val="24"/>
              </w:rPr>
            </w:pPr>
            <w:r>
              <w:rPr>
                <w:color w:val="404040"/>
              </w:rPr>
              <w:t>629,37</w:t>
            </w:r>
          </w:p>
        </w:tc>
        <w:tc>
          <w:tcPr>
            <w:tcW w:w="883" w:type="dxa"/>
            <w:tcBorders>
              <w:bottom w:val="nil"/>
            </w:tcBorders>
            <w:tcMar>
              <w:left w:w="28" w:type="dxa"/>
              <w:right w:w="28" w:type="dxa"/>
            </w:tcMar>
            <w:vAlign w:val="center"/>
          </w:tcPr>
          <w:p w:rsidR="00B106D7" w:rsidRDefault="00B106D7" w:rsidP="00B106D7">
            <w:pPr>
              <w:ind w:firstLine="0"/>
              <w:jc w:val="right"/>
              <w:rPr>
                <w:color w:val="404040"/>
                <w:sz w:val="24"/>
                <w:szCs w:val="24"/>
              </w:rPr>
            </w:pPr>
            <w:r>
              <w:rPr>
                <w:color w:val="404040"/>
              </w:rPr>
              <w:t>669,80</w:t>
            </w:r>
          </w:p>
        </w:tc>
        <w:tc>
          <w:tcPr>
            <w:tcW w:w="883" w:type="dxa"/>
            <w:tcBorders>
              <w:bottom w:val="nil"/>
            </w:tcBorders>
            <w:tcMar>
              <w:left w:w="28" w:type="dxa"/>
              <w:right w:w="28" w:type="dxa"/>
            </w:tcMar>
            <w:vAlign w:val="center"/>
          </w:tcPr>
          <w:p w:rsidR="00B106D7" w:rsidRDefault="00B106D7" w:rsidP="00B106D7">
            <w:pPr>
              <w:ind w:firstLine="0"/>
              <w:jc w:val="right"/>
              <w:rPr>
                <w:color w:val="404040"/>
                <w:sz w:val="24"/>
                <w:szCs w:val="24"/>
              </w:rPr>
            </w:pPr>
            <w:r>
              <w:rPr>
                <w:color w:val="404040"/>
              </w:rPr>
              <w:t>690,86</w:t>
            </w:r>
          </w:p>
        </w:tc>
        <w:tc>
          <w:tcPr>
            <w:tcW w:w="883" w:type="dxa"/>
            <w:tcBorders>
              <w:bottom w:val="nil"/>
            </w:tcBorders>
            <w:tcMar>
              <w:left w:w="28" w:type="dxa"/>
              <w:right w:w="28" w:type="dxa"/>
            </w:tcMar>
            <w:vAlign w:val="center"/>
          </w:tcPr>
          <w:p w:rsidR="00B106D7" w:rsidRDefault="00B106D7" w:rsidP="00B106D7">
            <w:pPr>
              <w:ind w:firstLine="0"/>
              <w:jc w:val="right"/>
              <w:rPr>
                <w:color w:val="404040"/>
                <w:sz w:val="24"/>
                <w:szCs w:val="24"/>
              </w:rPr>
            </w:pPr>
            <w:r>
              <w:rPr>
                <w:color w:val="404040"/>
              </w:rPr>
              <w:t>710,83</w:t>
            </w:r>
          </w:p>
        </w:tc>
      </w:tr>
      <w:tr w:rsidR="00340543" w:rsidRPr="0086392C" w:rsidTr="00B51255">
        <w:trPr>
          <w:jc w:val="center"/>
        </w:trPr>
        <w:tc>
          <w:tcPr>
            <w:tcW w:w="2344" w:type="dxa"/>
            <w:tcMar>
              <w:left w:w="28" w:type="dxa"/>
              <w:right w:w="28" w:type="dxa"/>
            </w:tcMar>
            <w:vAlign w:val="center"/>
          </w:tcPr>
          <w:p w:rsidR="00340543" w:rsidRPr="00340543" w:rsidRDefault="00340543" w:rsidP="00284C6B">
            <w:pPr>
              <w:pStyle w:val="affffff6"/>
              <w:rPr>
                <w:color w:val="000000" w:themeColor="text1"/>
                <w:sz w:val="20"/>
              </w:rPr>
            </w:pPr>
            <w:r w:rsidRPr="00340543">
              <w:rPr>
                <w:color w:val="000000" w:themeColor="text1"/>
                <w:sz w:val="20"/>
              </w:rPr>
              <w:t>Южная Корея</w:t>
            </w:r>
          </w:p>
        </w:tc>
        <w:tc>
          <w:tcPr>
            <w:tcW w:w="884" w:type="dxa"/>
            <w:tcMar>
              <w:left w:w="28" w:type="dxa"/>
              <w:right w:w="28" w:type="dxa"/>
            </w:tcMar>
            <w:vAlign w:val="center"/>
          </w:tcPr>
          <w:p w:rsidR="00340543" w:rsidRDefault="00340543" w:rsidP="00340543">
            <w:pPr>
              <w:ind w:firstLine="0"/>
              <w:jc w:val="right"/>
              <w:rPr>
                <w:color w:val="404040"/>
                <w:sz w:val="24"/>
                <w:szCs w:val="24"/>
              </w:rPr>
            </w:pPr>
            <w:r>
              <w:rPr>
                <w:color w:val="404040"/>
              </w:rPr>
              <w:t>271,08</w:t>
            </w:r>
          </w:p>
        </w:tc>
        <w:tc>
          <w:tcPr>
            <w:tcW w:w="884" w:type="dxa"/>
            <w:tcMar>
              <w:left w:w="28" w:type="dxa"/>
              <w:right w:w="28" w:type="dxa"/>
            </w:tcMar>
            <w:vAlign w:val="center"/>
          </w:tcPr>
          <w:p w:rsidR="00340543" w:rsidRDefault="00340543" w:rsidP="00340543">
            <w:pPr>
              <w:ind w:firstLine="0"/>
              <w:jc w:val="right"/>
              <w:rPr>
                <w:color w:val="404040"/>
                <w:sz w:val="24"/>
                <w:szCs w:val="24"/>
              </w:rPr>
            </w:pPr>
            <w:r>
              <w:rPr>
                <w:color w:val="404040"/>
              </w:rPr>
              <w:t>483,98</w:t>
            </w:r>
          </w:p>
        </w:tc>
        <w:tc>
          <w:tcPr>
            <w:tcW w:w="883" w:type="dxa"/>
            <w:tcMar>
              <w:left w:w="28" w:type="dxa"/>
              <w:right w:w="28" w:type="dxa"/>
            </w:tcMar>
            <w:vAlign w:val="center"/>
          </w:tcPr>
          <w:p w:rsidR="00340543" w:rsidRDefault="00340543" w:rsidP="00340543">
            <w:pPr>
              <w:ind w:firstLine="0"/>
              <w:jc w:val="right"/>
              <w:rPr>
                <w:color w:val="404040"/>
                <w:sz w:val="24"/>
                <w:szCs w:val="24"/>
              </w:rPr>
            </w:pPr>
            <w:r>
              <w:rPr>
                <w:color w:val="404040"/>
              </w:rPr>
              <w:t>516,53</w:t>
            </w:r>
          </w:p>
        </w:tc>
        <w:tc>
          <w:tcPr>
            <w:tcW w:w="883" w:type="dxa"/>
            <w:tcMar>
              <w:left w:w="28" w:type="dxa"/>
              <w:right w:w="28" w:type="dxa"/>
            </w:tcMar>
            <w:vAlign w:val="center"/>
          </w:tcPr>
          <w:p w:rsidR="00340543" w:rsidRDefault="00340543" w:rsidP="00340543">
            <w:pPr>
              <w:ind w:firstLine="0"/>
              <w:jc w:val="right"/>
              <w:rPr>
                <w:color w:val="404040"/>
                <w:sz w:val="24"/>
                <w:szCs w:val="24"/>
              </w:rPr>
            </w:pPr>
            <w:r>
              <w:rPr>
                <w:color w:val="404040"/>
              </w:rPr>
              <w:t>643,64</w:t>
            </w:r>
          </w:p>
        </w:tc>
        <w:tc>
          <w:tcPr>
            <w:tcW w:w="883" w:type="dxa"/>
            <w:tcMar>
              <w:left w:w="28" w:type="dxa"/>
              <w:right w:w="28" w:type="dxa"/>
            </w:tcMar>
            <w:vAlign w:val="center"/>
          </w:tcPr>
          <w:p w:rsidR="00340543" w:rsidRDefault="00340543" w:rsidP="00340543">
            <w:pPr>
              <w:ind w:firstLine="0"/>
              <w:jc w:val="right"/>
              <w:rPr>
                <w:color w:val="404040"/>
                <w:sz w:val="24"/>
                <w:szCs w:val="24"/>
              </w:rPr>
            </w:pPr>
            <w:r>
              <w:rPr>
                <w:color w:val="404040"/>
              </w:rPr>
              <w:t>650,36</w:t>
            </w:r>
          </w:p>
        </w:tc>
        <w:tc>
          <w:tcPr>
            <w:tcW w:w="883" w:type="dxa"/>
            <w:tcMar>
              <w:left w:w="28" w:type="dxa"/>
              <w:right w:w="28" w:type="dxa"/>
            </w:tcMar>
            <w:vAlign w:val="center"/>
          </w:tcPr>
          <w:p w:rsidR="00340543" w:rsidRDefault="00340543" w:rsidP="00340543">
            <w:pPr>
              <w:ind w:firstLine="0"/>
              <w:jc w:val="right"/>
              <w:rPr>
                <w:color w:val="404040"/>
                <w:sz w:val="24"/>
                <w:szCs w:val="24"/>
              </w:rPr>
            </w:pPr>
            <w:r>
              <w:rPr>
                <w:color w:val="404040"/>
              </w:rPr>
              <w:t>605,45</w:t>
            </w:r>
          </w:p>
        </w:tc>
        <w:tc>
          <w:tcPr>
            <w:tcW w:w="883" w:type="dxa"/>
            <w:tcMar>
              <w:left w:w="28" w:type="dxa"/>
              <w:right w:w="28" w:type="dxa"/>
            </w:tcMar>
            <w:vAlign w:val="center"/>
          </w:tcPr>
          <w:p w:rsidR="00340543" w:rsidRDefault="00340543" w:rsidP="00340543">
            <w:pPr>
              <w:ind w:firstLine="0"/>
              <w:jc w:val="right"/>
              <w:rPr>
                <w:color w:val="404040"/>
                <w:sz w:val="24"/>
                <w:szCs w:val="24"/>
              </w:rPr>
            </w:pPr>
            <w:r>
              <w:rPr>
                <w:color w:val="404040"/>
              </w:rPr>
              <w:t>626,80</w:t>
            </w:r>
          </w:p>
        </w:tc>
      </w:tr>
      <w:tr w:rsidR="002142CD" w:rsidRPr="0086392C" w:rsidTr="00B51255">
        <w:trPr>
          <w:jc w:val="center"/>
        </w:trPr>
        <w:tc>
          <w:tcPr>
            <w:tcW w:w="2344" w:type="dxa"/>
            <w:tcMar>
              <w:left w:w="28" w:type="dxa"/>
              <w:right w:w="28" w:type="dxa"/>
            </w:tcMar>
            <w:vAlign w:val="center"/>
          </w:tcPr>
          <w:p w:rsidR="002142CD" w:rsidRPr="002142CD" w:rsidRDefault="002142CD" w:rsidP="00284C6B">
            <w:pPr>
              <w:pStyle w:val="affffff6"/>
              <w:rPr>
                <w:color w:val="000000" w:themeColor="text1"/>
                <w:sz w:val="20"/>
              </w:rPr>
            </w:pPr>
            <w:r w:rsidRPr="002142CD">
              <w:rPr>
                <w:color w:val="000000" w:themeColor="text1"/>
                <w:sz w:val="20"/>
              </w:rPr>
              <w:t>Индонезия</w:t>
            </w:r>
          </w:p>
        </w:tc>
        <w:tc>
          <w:tcPr>
            <w:tcW w:w="884" w:type="dxa"/>
            <w:tcMar>
              <w:left w:w="28" w:type="dxa"/>
              <w:right w:w="28" w:type="dxa"/>
            </w:tcMar>
            <w:vAlign w:val="center"/>
          </w:tcPr>
          <w:p w:rsidR="002142CD" w:rsidRDefault="002142CD" w:rsidP="002142CD">
            <w:pPr>
              <w:ind w:firstLine="0"/>
              <w:jc w:val="right"/>
              <w:rPr>
                <w:color w:val="404040"/>
                <w:sz w:val="24"/>
                <w:szCs w:val="24"/>
              </w:rPr>
            </w:pPr>
            <w:r>
              <w:rPr>
                <w:color w:val="404040"/>
              </w:rPr>
              <w:t>161,64</w:t>
            </w:r>
          </w:p>
        </w:tc>
        <w:tc>
          <w:tcPr>
            <w:tcW w:w="884" w:type="dxa"/>
            <w:tcMar>
              <w:left w:w="28" w:type="dxa"/>
              <w:right w:w="28" w:type="dxa"/>
            </w:tcMar>
            <w:vAlign w:val="center"/>
          </w:tcPr>
          <w:p w:rsidR="002142CD" w:rsidRDefault="002142CD" w:rsidP="002142CD">
            <w:pPr>
              <w:ind w:firstLine="0"/>
              <w:jc w:val="right"/>
              <w:rPr>
                <w:color w:val="404040"/>
                <w:sz w:val="24"/>
                <w:szCs w:val="24"/>
              </w:rPr>
            </w:pPr>
            <w:r>
              <w:rPr>
                <w:color w:val="404040"/>
              </w:rPr>
              <w:t>297,05</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361,45</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513.08</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647,46</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591,32</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602,59</w:t>
            </w:r>
          </w:p>
        </w:tc>
      </w:tr>
      <w:tr w:rsidR="003C519B" w:rsidRPr="0086392C" w:rsidTr="00B51255">
        <w:trPr>
          <w:jc w:val="center"/>
        </w:trPr>
        <w:tc>
          <w:tcPr>
            <w:tcW w:w="2344" w:type="dxa"/>
            <w:tcMar>
              <w:left w:w="28" w:type="dxa"/>
              <w:right w:w="28" w:type="dxa"/>
            </w:tcMar>
            <w:vAlign w:val="center"/>
          </w:tcPr>
          <w:p w:rsidR="003C519B" w:rsidRPr="003C519B" w:rsidRDefault="003C519B" w:rsidP="00284C6B">
            <w:pPr>
              <w:pStyle w:val="affffff6"/>
              <w:rPr>
                <w:color w:val="000000" w:themeColor="text1"/>
                <w:sz w:val="20"/>
              </w:rPr>
            </w:pPr>
            <w:r w:rsidRPr="003C519B">
              <w:rPr>
                <w:color w:val="000000" w:themeColor="text1"/>
                <w:sz w:val="20"/>
              </w:rPr>
              <w:t>Саудовская Аравия</w:t>
            </w:r>
          </w:p>
        </w:tc>
        <w:tc>
          <w:tcPr>
            <w:tcW w:w="884" w:type="dxa"/>
            <w:tcMar>
              <w:left w:w="28" w:type="dxa"/>
              <w:right w:w="28" w:type="dxa"/>
            </w:tcMar>
            <w:vAlign w:val="center"/>
          </w:tcPr>
          <w:p w:rsidR="003C519B" w:rsidRDefault="003C519B" w:rsidP="003C519B">
            <w:pPr>
              <w:ind w:firstLine="0"/>
              <w:jc w:val="right"/>
              <w:rPr>
                <w:color w:val="404040"/>
                <w:sz w:val="24"/>
                <w:szCs w:val="24"/>
              </w:rPr>
            </w:pPr>
            <w:r>
              <w:rPr>
                <w:color w:val="404040"/>
              </w:rPr>
              <w:t>173,48</w:t>
            </w:r>
          </w:p>
        </w:tc>
        <w:tc>
          <w:tcPr>
            <w:tcW w:w="884" w:type="dxa"/>
            <w:tcMar>
              <w:left w:w="28" w:type="dxa"/>
              <w:right w:w="28" w:type="dxa"/>
            </w:tcMar>
            <w:vAlign w:val="center"/>
          </w:tcPr>
          <w:p w:rsidR="003C519B" w:rsidRDefault="003C519B" w:rsidP="003C519B">
            <w:pPr>
              <w:ind w:firstLine="0"/>
              <w:jc w:val="right"/>
              <w:rPr>
                <w:color w:val="404040"/>
                <w:sz w:val="24"/>
                <w:szCs w:val="24"/>
              </w:rPr>
            </w:pPr>
            <w:r>
              <w:rPr>
                <w:color w:val="404040"/>
              </w:rPr>
              <w:t>265,15</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346,34</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611,42</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577,44</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574,92</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586,40</w:t>
            </w:r>
          </w:p>
        </w:tc>
      </w:tr>
      <w:tr w:rsidR="00B106D7" w:rsidRPr="0086392C" w:rsidTr="00B51255">
        <w:trPr>
          <w:jc w:val="center"/>
        </w:trPr>
        <w:tc>
          <w:tcPr>
            <w:tcW w:w="2344" w:type="dxa"/>
            <w:tcMar>
              <w:left w:w="28" w:type="dxa"/>
              <w:right w:w="28" w:type="dxa"/>
            </w:tcMar>
            <w:vAlign w:val="center"/>
          </w:tcPr>
          <w:p w:rsidR="00B106D7" w:rsidRPr="00B106D7" w:rsidRDefault="00B106D7" w:rsidP="00284C6B">
            <w:pPr>
              <w:pStyle w:val="affffff6"/>
              <w:rPr>
                <w:color w:val="000000" w:themeColor="text1"/>
                <w:sz w:val="20"/>
              </w:rPr>
            </w:pPr>
            <w:r w:rsidRPr="00B106D7">
              <w:rPr>
                <w:color w:val="000000" w:themeColor="text1"/>
                <w:sz w:val="20"/>
              </w:rPr>
              <w:t>Канада</w:t>
            </w:r>
          </w:p>
        </w:tc>
        <w:tc>
          <w:tcPr>
            <w:tcW w:w="884" w:type="dxa"/>
            <w:tcMar>
              <w:left w:w="28" w:type="dxa"/>
              <w:right w:w="28" w:type="dxa"/>
            </w:tcMar>
            <w:vAlign w:val="center"/>
          </w:tcPr>
          <w:p w:rsidR="00B106D7" w:rsidRDefault="00B106D7" w:rsidP="00B106D7">
            <w:pPr>
              <w:ind w:firstLine="0"/>
              <w:jc w:val="right"/>
              <w:rPr>
                <w:color w:val="404040"/>
                <w:sz w:val="24"/>
                <w:szCs w:val="24"/>
              </w:rPr>
            </w:pPr>
            <w:r>
              <w:rPr>
                <w:color w:val="404040"/>
              </w:rPr>
              <w:t>443,26</w:t>
            </w:r>
          </w:p>
        </w:tc>
        <w:tc>
          <w:tcPr>
            <w:tcW w:w="884" w:type="dxa"/>
            <w:tcMar>
              <w:left w:w="28" w:type="dxa"/>
              <w:right w:w="28" w:type="dxa"/>
            </w:tcMar>
            <w:vAlign w:val="center"/>
          </w:tcPr>
          <w:p w:rsidR="00B106D7" w:rsidRDefault="00B106D7" w:rsidP="00B106D7">
            <w:pPr>
              <w:ind w:firstLine="0"/>
              <w:jc w:val="right"/>
              <w:rPr>
                <w:color w:val="404040"/>
                <w:sz w:val="24"/>
                <w:szCs w:val="24"/>
              </w:rPr>
            </w:pPr>
            <w:r>
              <w:rPr>
                <w:color w:val="404040"/>
              </w:rPr>
              <w:t>545.03</w:t>
            </w:r>
          </w:p>
        </w:tc>
        <w:tc>
          <w:tcPr>
            <w:tcW w:w="883" w:type="dxa"/>
            <w:tcMar>
              <w:left w:w="28" w:type="dxa"/>
              <w:right w:w="28" w:type="dxa"/>
            </w:tcMar>
            <w:vAlign w:val="center"/>
          </w:tcPr>
          <w:p w:rsidR="00B106D7" w:rsidRDefault="00B106D7" w:rsidP="00B106D7">
            <w:pPr>
              <w:ind w:firstLine="0"/>
              <w:jc w:val="right"/>
              <w:rPr>
                <w:color w:val="404040"/>
                <w:sz w:val="24"/>
                <w:szCs w:val="24"/>
              </w:rPr>
            </w:pPr>
            <w:r>
              <w:rPr>
                <w:color w:val="404040"/>
              </w:rPr>
              <w:t>578.00</w:t>
            </w:r>
          </w:p>
        </w:tc>
        <w:tc>
          <w:tcPr>
            <w:tcW w:w="883" w:type="dxa"/>
            <w:tcMar>
              <w:left w:w="28" w:type="dxa"/>
              <w:right w:w="28" w:type="dxa"/>
            </w:tcMar>
            <w:vAlign w:val="center"/>
          </w:tcPr>
          <w:p w:rsidR="00B106D7" w:rsidRDefault="00B106D7" w:rsidP="00B106D7">
            <w:pPr>
              <w:ind w:firstLine="0"/>
              <w:jc w:val="right"/>
              <w:rPr>
                <w:color w:val="404040"/>
                <w:sz w:val="24"/>
                <w:szCs w:val="24"/>
              </w:rPr>
            </w:pPr>
            <w:r>
              <w:rPr>
                <w:color w:val="404040"/>
              </w:rPr>
              <w:t>586,65</w:t>
            </w:r>
          </w:p>
        </w:tc>
        <w:tc>
          <w:tcPr>
            <w:tcW w:w="883" w:type="dxa"/>
            <w:tcMar>
              <w:left w:w="28" w:type="dxa"/>
              <w:right w:w="28" w:type="dxa"/>
            </w:tcMar>
            <w:vAlign w:val="center"/>
          </w:tcPr>
          <w:p w:rsidR="00B106D7" w:rsidRDefault="00B106D7" w:rsidP="00B106D7">
            <w:pPr>
              <w:ind w:firstLine="0"/>
              <w:jc w:val="right"/>
              <w:rPr>
                <w:color w:val="404040"/>
                <w:sz w:val="24"/>
                <w:szCs w:val="24"/>
              </w:rPr>
            </w:pPr>
            <w:r>
              <w:rPr>
                <w:color w:val="404040"/>
              </w:rPr>
              <w:t>608,49</w:t>
            </w:r>
          </w:p>
        </w:tc>
        <w:tc>
          <w:tcPr>
            <w:tcW w:w="883" w:type="dxa"/>
            <w:tcMar>
              <w:left w:w="28" w:type="dxa"/>
              <w:right w:w="28" w:type="dxa"/>
            </w:tcMar>
            <w:vAlign w:val="center"/>
          </w:tcPr>
          <w:p w:rsidR="00B106D7" w:rsidRDefault="00B106D7" w:rsidP="00B106D7">
            <w:pPr>
              <w:ind w:firstLine="0"/>
              <w:jc w:val="right"/>
              <w:rPr>
                <w:color w:val="404040"/>
                <w:sz w:val="24"/>
                <w:szCs w:val="24"/>
              </w:rPr>
            </w:pPr>
            <w:r>
              <w:rPr>
                <w:color w:val="404040"/>
              </w:rPr>
              <w:t>548,45</w:t>
            </w:r>
          </w:p>
        </w:tc>
        <w:tc>
          <w:tcPr>
            <w:tcW w:w="883" w:type="dxa"/>
            <w:tcMar>
              <w:left w:w="28" w:type="dxa"/>
              <w:right w:w="28" w:type="dxa"/>
            </w:tcMar>
            <w:vAlign w:val="center"/>
          </w:tcPr>
          <w:p w:rsidR="00B106D7" w:rsidRDefault="00B106D7" w:rsidP="00B106D7">
            <w:pPr>
              <w:ind w:firstLine="0"/>
              <w:jc w:val="right"/>
              <w:rPr>
                <w:color w:val="404040"/>
                <w:sz w:val="24"/>
                <w:szCs w:val="24"/>
              </w:rPr>
            </w:pPr>
            <w:r>
              <w:rPr>
                <w:color w:val="404040"/>
              </w:rPr>
              <w:t>563,54</w:t>
            </w:r>
          </w:p>
        </w:tc>
      </w:tr>
      <w:tr w:rsidR="00340543" w:rsidRPr="0086392C" w:rsidTr="00B51255">
        <w:trPr>
          <w:jc w:val="center"/>
        </w:trPr>
        <w:tc>
          <w:tcPr>
            <w:tcW w:w="2344" w:type="dxa"/>
            <w:tcMar>
              <w:left w:w="28" w:type="dxa"/>
              <w:right w:w="28" w:type="dxa"/>
            </w:tcMar>
            <w:vAlign w:val="center"/>
          </w:tcPr>
          <w:p w:rsidR="00340543" w:rsidRPr="00340543" w:rsidRDefault="00340543" w:rsidP="00284C6B">
            <w:pPr>
              <w:pStyle w:val="affffff6"/>
              <w:rPr>
                <w:color w:val="000000" w:themeColor="text1"/>
                <w:sz w:val="20"/>
              </w:rPr>
            </w:pPr>
            <w:r w:rsidRPr="00340543">
              <w:rPr>
                <w:color w:val="000000" w:themeColor="text1"/>
                <w:sz w:val="20"/>
              </w:rPr>
              <w:t>ЮАР</w:t>
            </w:r>
          </w:p>
        </w:tc>
        <w:tc>
          <w:tcPr>
            <w:tcW w:w="884" w:type="dxa"/>
            <w:tcMar>
              <w:left w:w="28" w:type="dxa"/>
              <w:right w:w="28" w:type="dxa"/>
            </w:tcMar>
            <w:vAlign w:val="center"/>
          </w:tcPr>
          <w:p w:rsidR="00340543" w:rsidRDefault="00340543" w:rsidP="00340543">
            <w:pPr>
              <w:ind w:firstLine="0"/>
              <w:jc w:val="right"/>
              <w:rPr>
                <w:color w:val="404040"/>
                <w:sz w:val="24"/>
                <w:szCs w:val="24"/>
              </w:rPr>
            </w:pPr>
            <w:r>
              <w:rPr>
                <w:color w:val="404040"/>
              </w:rPr>
              <w:t>313,67</w:t>
            </w:r>
          </w:p>
        </w:tc>
        <w:tc>
          <w:tcPr>
            <w:tcW w:w="884" w:type="dxa"/>
            <w:tcMar>
              <w:left w:w="28" w:type="dxa"/>
              <w:right w:w="28" w:type="dxa"/>
            </w:tcMar>
            <w:vAlign w:val="center"/>
          </w:tcPr>
          <w:p w:rsidR="00340543" w:rsidRDefault="00340543" w:rsidP="00340543">
            <w:pPr>
              <w:ind w:firstLine="0"/>
              <w:jc w:val="right"/>
              <w:rPr>
                <w:color w:val="404040"/>
                <w:sz w:val="24"/>
                <w:szCs w:val="24"/>
              </w:rPr>
            </w:pPr>
            <w:r>
              <w:rPr>
                <w:color w:val="404040"/>
              </w:rPr>
              <w:t>346,60</w:t>
            </w:r>
          </w:p>
        </w:tc>
        <w:tc>
          <w:tcPr>
            <w:tcW w:w="883" w:type="dxa"/>
            <w:tcMar>
              <w:left w:w="28" w:type="dxa"/>
              <w:right w:w="28" w:type="dxa"/>
            </w:tcMar>
            <w:vAlign w:val="center"/>
          </w:tcPr>
          <w:p w:rsidR="00340543" w:rsidRDefault="00340543" w:rsidP="00340543">
            <w:pPr>
              <w:ind w:firstLine="0"/>
              <w:jc w:val="right"/>
              <w:rPr>
                <w:color w:val="404040"/>
                <w:sz w:val="24"/>
                <w:szCs w:val="24"/>
              </w:rPr>
            </w:pPr>
            <w:r>
              <w:rPr>
                <w:color w:val="404040"/>
              </w:rPr>
              <w:t>434,63</w:t>
            </w:r>
          </w:p>
        </w:tc>
        <w:tc>
          <w:tcPr>
            <w:tcW w:w="883" w:type="dxa"/>
            <w:tcMar>
              <w:left w:w="28" w:type="dxa"/>
              <w:right w:w="28" w:type="dxa"/>
            </w:tcMar>
            <w:vAlign w:val="center"/>
          </w:tcPr>
          <w:p w:rsidR="00340543" w:rsidRDefault="00340543" w:rsidP="00340543">
            <w:pPr>
              <w:ind w:firstLine="0"/>
              <w:jc w:val="right"/>
              <w:rPr>
                <w:color w:val="404040"/>
                <w:sz w:val="24"/>
                <w:szCs w:val="24"/>
              </w:rPr>
            </w:pPr>
            <w:r>
              <w:rPr>
                <w:color w:val="404040"/>
              </w:rPr>
              <w:t>458,82</w:t>
            </w:r>
          </w:p>
        </w:tc>
        <w:tc>
          <w:tcPr>
            <w:tcW w:w="883" w:type="dxa"/>
            <w:tcMar>
              <w:left w:w="28" w:type="dxa"/>
              <w:right w:w="28" w:type="dxa"/>
            </w:tcMar>
            <w:vAlign w:val="center"/>
          </w:tcPr>
          <w:p w:rsidR="00340543" w:rsidRDefault="00340543" w:rsidP="00340543">
            <w:pPr>
              <w:ind w:firstLine="0"/>
              <w:jc w:val="right"/>
              <w:rPr>
                <w:color w:val="404040"/>
                <w:sz w:val="24"/>
                <w:szCs w:val="24"/>
              </w:rPr>
            </w:pPr>
            <w:r>
              <w:rPr>
                <w:color w:val="404040"/>
              </w:rPr>
              <w:t>470,52</w:t>
            </w:r>
          </w:p>
        </w:tc>
        <w:tc>
          <w:tcPr>
            <w:tcW w:w="883" w:type="dxa"/>
            <w:tcMar>
              <w:left w:w="28" w:type="dxa"/>
              <w:right w:w="28" w:type="dxa"/>
            </w:tcMar>
            <w:vAlign w:val="center"/>
          </w:tcPr>
          <w:p w:rsidR="00340543" w:rsidRDefault="00340543" w:rsidP="00340543">
            <w:pPr>
              <w:ind w:firstLine="0"/>
              <w:jc w:val="right"/>
              <w:rPr>
                <w:color w:val="404040"/>
                <w:sz w:val="24"/>
                <w:szCs w:val="24"/>
              </w:rPr>
            </w:pPr>
            <w:r>
              <w:rPr>
                <w:color w:val="404040"/>
              </w:rPr>
              <w:t>427,82</w:t>
            </w:r>
          </w:p>
        </w:tc>
        <w:tc>
          <w:tcPr>
            <w:tcW w:w="883" w:type="dxa"/>
            <w:tcMar>
              <w:left w:w="28" w:type="dxa"/>
              <w:right w:w="28" w:type="dxa"/>
            </w:tcMar>
            <w:vAlign w:val="center"/>
          </w:tcPr>
          <w:p w:rsidR="00340543" w:rsidRDefault="00340543" w:rsidP="00340543">
            <w:pPr>
              <w:ind w:firstLine="0"/>
              <w:jc w:val="right"/>
              <w:rPr>
                <w:color w:val="404040"/>
                <w:sz w:val="24"/>
                <w:szCs w:val="24"/>
              </w:rPr>
            </w:pPr>
            <w:r>
              <w:rPr>
                <w:color w:val="404040"/>
              </w:rPr>
              <w:t>435,52</w:t>
            </w:r>
          </w:p>
        </w:tc>
      </w:tr>
      <w:tr w:rsidR="00C93619" w:rsidRPr="0086392C" w:rsidTr="00B51255">
        <w:trPr>
          <w:jc w:val="center"/>
        </w:trPr>
        <w:tc>
          <w:tcPr>
            <w:tcW w:w="2344" w:type="dxa"/>
            <w:tcMar>
              <w:left w:w="28" w:type="dxa"/>
              <w:right w:w="28" w:type="dxa"/>
            </w:tcMar>
            <w:vAlign w:val="center"/>
          </w:tcPr>
          <w:p w:rsidR="00C93619" w:rsidRPr="003C519B" w:rsidRDefault="00C93619" w:rsidP="00284C6B">
            <w:pPr>
              <w:pStyle w:val="affffff6"/>
              <w:rPr>
                <w:color w:val="000000" w:themeColor="text1"/>
                <w:sz w:val="20"/>
              </w:rPr>
            </w:pPr>
            <w:r w:rsidRPr="003C519B">
              <w:rPr>
                <w:color w:val="000000" w:themeColor="text1"/>
                <w:sz w:val="20"/>
              </w:rPr>
              <w:t>Мексика</w:t>
            </w:r>
          </w:p>
        </w:tc>
        <w:tc>
          <w:tcPr>
            <w:tcW w:w="884" w:type="dxa"/>
            <w:tcMar>
              <w:left w:w="28" w:type="dxa"/>
              <w:right w:w="28" w:type="dxa"/>
            </w:tcMar>
            <w:vAlign w:val="center"/>
          </w:tcPr>
          <w:p w:rsidR="00C93619" w:rsidRDefault="00C93619" w:rsidP="00C93619">
            <w:pPr>
              <w:ind w:firstLine="50"/>
              <w:jc w:val="right"/>
              <w:rPr>
                <w:color w:val="404040"/>
                <w:sz w:val="24"/>
                <w:szCs w:val="24"/>
              </w:rPr>
            </w:pPr>
            <w:r>
              <w:rPr>
                <w:color w:val="404040"/>
              </w:rPr>
              <w:t>291.04</w:t>
            </w:r>
          </w:p>
        </w:tc>
        <w:tc>
          <w:tcPr>
            <w:tcW w:w="884" w:type="dxa"/>
            <w:tcMar>
              <w:left w:w="28" w:type="dxa"/>
              <w:right w:w="28" w:type="dxa"/>
            </w:tcMar>
            <w:vAlign w:val="center"/>
          </w:tcPr>
          <w:p w:rsidR="00C93619" w:rsidRDefault="00C93619" w:rsidP="00C93619">
            <w:pPr>
              <w:ind w:firstLine="50"/>
              <w:jc w:val="right"/>
              <w:rPr>
                <w:color w:val="404040"/>
                <w:sz w:val="24"/>
                <w:szCs w:val="24"/>
              </w:rPr>
            </w:pPr>
            <w:r>
              <w:rPr>
                <w:color w:val="404040"/>
              </w:rPr>
              <w:t>397,97</w:t>
            </w:r>
          </w:p>
        </w:tc>
        <w:tc>
          <w:tcPr>
            <w:tcW w:w="883" w:type="dxa"/>
            <w:tcMar>
              <w:left w:w="28" w:type="dxa"/>
              <w:right w:w="28" w:type="dxa"/>
            </w:tcMar>
            <w:vAlign w:val="center"/>
          </w:tcPr>
          <w:p w:rsidR="00C93619" w:rsidRDefault="00C93619" w:rsidP="00C93619">
            <w:pPr>
              <w:ind w:firstLine="50"/>
              <w:jc w:val="right"/>
              <w:rPr>
                <w:color w:val="404040"/>
                <w:sz w:val="24"/>
                <w:szCs w:val="24"/>
              </w:rPr>
            </w:pPr>
            <w:r>
              <w:rPr>
                <w:color w:val="404040"/>
              </w:rPr>
              <w:t>448,86</w:t>
            </w:r>
          </w:p>
        </w:tc>
        <w:tc>
          <w:tcPr>
            <w:tcW w:w="883" w:type="dxa"/>
            <w:tcMar>
              <w:left w:w="28" w:type="dxa"/>
              <w:right w:w="28" w:type="dxa"/>
            </w:tcMar>
            <w:vAlign w:val="center"/>
          </w:tcPr>
          <w:p w:rsidR="00C93619" w:rsidRDefault="00C93619" w:rsidP="00C93619">
            <w:pPr>
              <w:ind w:firstLine="50"/>
              <w:jc w:val="right"/>
              <w:rPr>
                <w:color w:val="404040"/>
                <w:sz w:val="24"/>
                <w:szCs w:val="24"/>
              </w:rPr>
            </w:pPr>
            <w:r>
              <w:rPr>
                <w:color w:val="404040"/>
              </w:rPr>
              <w:t>491,48</w:t>
            </w:r>
          </w:p>
        </w:tc>
        <w:tc>
          <w:tcPr>
            <w:tcW w:w="883" w:type="dxa"/>
            <w:tcMar>
              <w:left w:w="28" w:type="dxa"/>
              <w:right w:w="28" w:type="dxa"/>
            </w:tcMar>
            <w:vAlign w:val="center"/>
          </w:tcPr>
          <w:p w:rsidR="00C93619" w:rsidRDefault="00C93619" w:rsidP="00C93619">
            <w:pPr>
              <w:ind w:firstLine="50"/>
              <w:jc w:val="right"/>
              <w:rPr>
                <w:color w:val="404040"/>
                <w:sz w:val="24"/>
                <w:szCs w:val="24"/>
              </w:rPr>
            </w:pPr>
            <w:r>
              <w:rPr>
                <w:color w:val="404040"/>
              </w:rPr>
              <w:t>481,46</w:t>
            </w:r>
          </w:p>
        </w:tc>
        <w:tc>
          <w:tcPr>
            <w:tcW w:w="883" w:type="dxa"/>
            <w:tcMar>
              <w:left w:w="28" w:type="dxa"/>
              <w:right w:w="28" w:type="dxa"/>
            </w:tcMar>
            <w:vAlign w:val="center"/>
          </w:tcPr>
          <w:p w:rsidR="00C93619" w:rsidRDefault="00C93619" w:rsidP="00C93619">
            <w:pPr>
              <w:ind w:firstLine="50"/>
              <w:jc w:val="right"/>
              <w:rPr>
                <w:color w:val="404040"/>
                <w:sz w:val="24"/>
                <w:szCs w:val="24"/>
              </w:rPr>
            </w:pPr>
            <w:r>
              <w:rPr>
                <w:color w:val="404040"/>
              </w:rPr>
              <w:t>401.13</w:t>
            </w:r>
          </w:p>
        </w:tc>
        <w:tc>
          <w:tcPr>
            <w:tcW w:w="883" w:type="dxa"/>
            <w:tcMar>
              <w:left w:w="28" w:type="dxa"/>
              <w:right w:w="28" w:type="dxa"/>
            </w:tcMar>
            <w:vAlign w:val="center"/>
          </w:tcPr>
          <w:p w:rsidR="00C93619" w:rsidRDefault="00C93619" w:rsidP="00C93619">
            <w:pPr>
              <w:ind w:firstLine="50"/>
              <w:jc w:val="right"/>
              <w:rPr>
                <w:color w:val="404040"/>
                <w:sz w:val="24"/>
                <w:szCs w:val="24"/>
              </w:rPr>
            </w:pPr>
            <w:r>
              <w:rPr>
                <w:color w:val="404040"/>
              </w:rPr>
              <w:t>418,35</w:t>
            </w:r>
          </w:p>
        </w:tc>
      </w:tr>
      <w:tr w:rsidR="001222DF" w:rsidRPr="0086392C" w:rsidTr="00B51255">
        <w:trPr>
          <w:jc w:val="center"/>
        </w:trPr>
        <w:tc>
          <w:tcPr>
            <w:tcW w:w="2344" w:type="dxa"/>
            <w:tcMar>
              <w:left w:w="28" w:type="dxa"/>
              <w:right w:w="28" w:type="dxa"/>
            </w:tcMar>
            <w:vAlign w:val="center"/>
          </w:tcPr>
          <w:p w:rsidR="001222DF" w:rsidRPr="001222DF" w:rsidRDefault="001222DF" w:rsidP="00284C6B">
            <w:pPr>
              <w:pStyle w:val="affffff6"/>
              <w:rPr>
                <w:color w:val="000000" w:themeColor="text1"/>
                <w:sz w:val="20"/>
              </w:rPr>
            </w:pPr>
            <w:r w:rsidRPr="001222DF">
              <w:rPr>
                <w:color w:val="000000" w:themeColor="text1"/>
                <w:sz w:val="20"/>
              </w:rPr>
              <w:t>Бразилия</w:t>
            </w:r>
          </w:p>
        </w:tc>
        <w:tc>
          <w:tcPr>
            <w:tcW w:w="884" w:type="dxa"/>
            <w:tcMar>
              <w:left w:w="28" w:type="dxa"/>
              <w:right w:w="28" w:type="dxa"/>
            </w:tcMar>
            <w:vAlign w:val="center"/>
          </w:tcPr>
          <w:p w:rsidR="001222DF" w:rsidRDefault="001222DF" w:rsidP="001222DF">
            <w:pPr>
              <w:ind w:firstLine="0"/>
              <w:jc w:val="right"/>
              <w:rPr>
                <w:color w:val="404040"/>
                <w:sz w:val="24"/>
                <w:szCs w:val="24"/>
              </w:rPr>
            </w:pPr>
            <w:r>
              <w:rPr>
                <w:color w:val="404040"/>
              </w:rPr>
              <w:t>228,60</w:t>
            </w:r>
          </w:p>
        </w:tc>
        <w:tc>
          <w:tcPr>
            <w:tcW w:w="884" w:type="dxa"/>
            <w:tcMar>
              <w:left w:w="28" w:type="dxa"/>
              <w:right w:w="28" w:type="dxa"/>
            </w:tcMar>
            <w:vAlign w:val="center"/>
          </w:tcPr>
          <w:p w:rsidR="001222DF" w:rsidRDefault="001222DF" w:rsidP="001222DF">
            <w:pPr>
              <w:ind w:firstLine="0"/>
              <w:jc w:val="right"/>
              <w:rPr>
                <w:color w:val="404040"/>
                <w:sz w:val="24"/>
                <w:szCs w:val="24"/>
              </w:rPr>
            </w:pPr>
            <w:r>
              <w:rPr>
                <w:color w:val="404040"/>
              </w:rPr>
              <w:t>364,75</w:t>
            </w:r>
          </w:p>
        </w:tc>
        <w:tc>
          <w:tcPr>
            <w:tcW w:w="883" w:type="dxa"/>
            <w:tcMar>
              <w:left w:w="28" w:type="dxa"/>
              <w:right w:w="28" w:type="dxa"/>
            </w:tcMar>
            <w:vAlign w:val="center"/>
          </w:tcPr>
          <w:p w:rsidR="001222DF" w:rsidRDefault="001222DF" w:rsidP="001222DF">
            <w:pPr>
              <w:ind w:firstLine="0"/>
              <w:jc w:val="right"/>
              <w:rPr>
                <w:color w:val="404040"/>
                <w:sz w:val="24"/>
                <w:szCs w:val="24"/>
              </w:rPr>
            </w:pPr>
            <w:r>
              <w:rPr>
                <w:color w:val="404040"/>
              </w:rPr>
              <w:t>385,32</w:t>
            </w:r>
          </w:p>
        </w:tc>
        <w:tc>
          <w:tcPr>
            <w:tcW w:w="883" w:type="dxa"/>
            <w:tcMar>
              <w:left w:w="28" w:type="dxa"/>
              <w:right w:w="28" w:type="dxa"/>
            </w:tcMar>
            <w:vAlign w:val="center"/>
          </w:tcPr>
          <w:p w:rsidR="001222DF" w:rsidRDefault="001222DF" w:rsidP="001222DF">
            <w:pPr>
              <w:ind w:firstLine="0"/>
              <w:jc w:val="right"/>
              <w:rPr>
                <w:color w:val="404040"/>
                <w:sz w:val="24"/>
                <w:szCs w:val="24"/>
              </w:rPr>
            </w:pPr>
            <w:r>
              <w:rPr>
                <w:color w:val="404040"/>
              </w:rPr>
              <w:t>527,94</w:t>
            </w:r>
          </w:p>
        </w:tc>
        <w:tc>
          <w:tcPr>
            <w:tcW w:w="883" w:type="dxa"/>
            <w:tcMar>
              <w:left w:w="28" w:type="dxa"/>
              <w:right w:w="28" w:type="dxa"/>
            </w:tcMar>
            <w:vAlign w:val="center"/>
          </w:tcPr>
          <w:p w:rsidR="001222DF" w:rsidRDefault="001222DF" w:rsidP="001222DF">
            <w:pPr>
              <w:ind w:firstLine="0"/>
              <w:jc w:val="right"/>
              <w:rPr>
                <w:color w:val="404040"/>
                <w:sz w:val="24"/>
                <w:szCs w:val="24"/>
              </w:rPr>
            </w:pPr>
            <w:r>
              <w:rPr>
                <w:color w:val="404040"/>
              </w:rPr>
              <w:t>478,17</w:t>
            </w:r>
          </w:p>
        </w:tc>
        <w:tc>
          <w:tcPr>
            <w:tcW w:w="883" w:type="dxa"/>
            <w:tcMar>
              <w:left w:w="28" w:type="dxa"/>
              <w:right w:w="28" w:type="dxa"/>
            </w:tcMar>
            <w:vAlign w:val="center"/>
          </w:tcPr>
          <w:p w:rsidR="001222DF" w:rsidRDefault="001222DF" w:rsidP="001222DF">
            <w:pPr>
              <w:ind w:firstLine="0"/>
              <w:jc w:val="right"/>
              <w:rPr>
                <w:color w:val="404040"/>
                <w:sz w:val="24"/>
                <w:szCs w:val="24"/>
              </w:rPr>
            </w:pPr>
            <w:r>
              <w:rPr>
                <w:color w:val="404040"/>
              </w:rPr>
              <w:t>441,37</w:t>
            </w:r>
          </w:p>
        </w:tc>
        <w:tc>
          <w:tcPr>
            <w:tcW w:w="883" w:type="dxa"/>
            <w:tcMar>
              <w:left w:w="28" w:type="dxa"/>
              <w:right w:w="28" w:type="dxa"/>
            </w:tcMar>
            <w:vAlign w:val="center"/>
          </w:tcPr>
          <w:p w:rsidR="001222DF" w:rsidRDefault="001222DF" w:rsidP="001222DF">
            <w:pPr>
              <w:ind w:firstLine="0"/>
              <w:jc w:val="right"/>
              <w:rPr>
                <w:color w:val="404040"/>
                <w:sz w:val="24"/>
                <w:szCs w:val="24"/>
              </w:rPr>
            </w:pPr>
            <w:r>
              <w:rPr>
                <w:color w:val="404040"/>
              </w:rPr>
              <w:t>489,86</w:t>
            </w:r>
          </w:p>
        </w:tc>
      </w:tr>
      <w:tr w:rsidR="00340543" w:rsidRPr="0086392C" w:rsidTr="00B51255">
        <w:trPr>
          <w:jc w:val="center"/>
        </w:trPr>
        <w:tc>
          <w:tcPr>
            <w:tcW w:w="2344" w:type="dxa"/>
            <w:tcMar>
              <w:left w:w="28" w:type="dxa"/>
              <w:right w:w="28" w:type="dxa"/>
            </w:tcMar>
            <w:vAlign w:val="center"/>
          </w:tcPr>
          <w:p w:rsidR="00340543" w:rsidRPr="003D4876" w:rsidRDefault="00340543" w:rsidP="00284C6B">
            <w:pPr>
              <w:pStyle w:val="affffff6"/>
              <w:rPr>
                <w:color w:val="000000" w:themeColor="text1"/>
                <w:sz w:val="20"/>
              </w:rPr>
            </w:pPr>
            <w:r w:rsidRPr="003D4876">
              <w:rPr>
                <w:color w:val="000000" w:themeColor="text1"/>
                <w:sz w:val="20"/>
              </w:rPr>
              <w:t>Турция</w:t>
            </w:r>
          </w:p>
        </w:tc>
        <w:tc>
          <w:tcPr>
            <w:tcW w:w="884" w:type="dxa"/>
            <w:tcMar>
              <w:left w:w="28" w:type="dxa"/>
              <w:right w:w="28" w:type="dxa"/>
            </w:tcMar>
            <w:vAlign w:val="center"/>
          </w:tcPr>
          <w:p w:rsidR="00340543" w:rsidRDefault="00340543" w:rsidP="00340543">
            <w:pPr>
              <w:ind w:hanging="91"/>
              <w:jc w:val="right"/>
              <w:rPr>
                <w:color w:val="404040"/>
                <w:sz w:val="24"/>
                <w:szCs w:val="24"/>
              </w:rPr>
            </w:pPr>
            <w:r>
              <w:rPr>
                <w:color w:val="404040"/>
              </w:rPr>
              <w:t>150,43</w:t>
            </w:r>
          </w:p>
        </w:tc>
        <w:tc>
          <w:tcPr>
            <w:tcW w:w="884" w:type="dxa"/>
            <w:tcMar>
              <w:left w:w="28" w:type="dxa"/>
              <w:right w:w="28" w:type="dxa"/>
            </w:tcMar>
            <w:vAlign w:val="center"/>
          </w:tcPr>
          <w:p w:rsidR="00340543" w:rsidRDefault="00340543" w:rsidP="00340543">
            <w:pPr>
              <w:ind w:hanging="91"/>
              <w:jc w:val="right"/>
              <w:rPr>
                <w:color w:val="404040"/>
                <w:sz w:val="24"/>
                <w:szCs w:val="24"/>
              </w:rPr>
            </w:pPr>
            <w:r>
              <w:rPr>
                <w:color w:val="404040"/>
              </w:rPr>
              <w:t>226,68</w:t>
            </w:r>
          </w:p>
        </w:tc>
        <w:tc>
          <w:tcPr>
            <w:tcW w:w="883" w:type="dxa"/>
            <w:tcMar>
              <w:left w:w="28" w:type="dxa"/>
              <w:right w:w="28" w:type="dxa"/>
            </w:tcMar>
            <w:vAlign w:val="center"/>
          </w:tcPr>
          <w:p w:rsidR="00340543" w:rsidRDefault="00340543" w:rsidP="00340543">
            <w:pPr>
              <w:ind w:hanging="91"/>
              <w:jc w:val="right"/>
              <w:rPr>
                <w:color w:val="404040"/>
                <w:sz w:val="24"/>
                <w:szCs w:val="24"/>
              </w:rPr>
            </w:pPr>
            <w:r>
              <w:rPr>
                <w:color w:val="404040"/>
              </w:rPr>
              <w:t>244,74</w:t>
            </w:r>
          </w:p>
        </w:tc>
        <w:tc>
          <w:tcPr>
            <w:tcW w:w="883" w:type="dxa"/>
            <w:tcMar>
              <w:left w:w="28" w:type="dxa"/>
              <w:right w:w="28" w:type="dxa"/>
            </w:tcMar>
            <w:vAlign w:val="center"/>
          </w:tcPr>
          <w:p w:rsidR="00340543" w:rsidRDefault="00340543" w:rsidP="00340543">
            <w:pPr>
              <w:ind w:hanging="91"/>
              <w:jc w:val="right"/>
              <w:rPr>
                <w:color w:val="404040"/>
                <w:sz w:val="24"/>
                <w:szCs w:val="24"/>
              </w:rPr>
            </w:pPr>
            <w:r>
              <w:rPr>
                <w:color w:val="404040"/>
              </w:rPr>
              <w:t>366,92</w:t>
            </w:r>
          </w:p>
        </w:tc>
        <w:tc>
          <w:tcPr>
            <w:tcW w:w="883" w:type="dxa"/>
            <w:tcMar>
              <w:left w:w="28" w:type="dxa"/>
              <w:right w:w="28" w:type="dxa"/>
            </w:tcMar>
            <w:vAlign w:val="center"/>
          </w:tcPr>
          <w:p w:rsidR="00340543" w:rsidRDefault="00340543" w:rsidP="00340543">
            <w:pPr>
              <w:ind w:hanging="91"/>
              <w:jc w:val="right"/>
              <w:rPr>
                <w:color w:val="404040"/>
                <w:sz w:val="24"/>
                <w:szCs w:val="24"/>
              </w:rPr>
            </w:pPr>
            <w:r>
              <w:rPr>
                <w:color w:val="404040"/>
              </w:rPr>
              <w:t>416,96</w:t>
            </w:r>
          </w:p>
        </w:tc>
        <w:tc>
          <w:tcPr>
            <w:tcW w:w="883" w:type="dxa"/>
            <w:tcMar>
              <w:left w:w="28" w:type="dxa"/>
              <w:right w:w="28" w:type="dxa"/>
            </w:tcMar>
            <w:vAlign w:val="center"/>
          </w:tcPr>
          <w:p w:rsidR="00340543" w:rsidRDefault="00340543" w:rsidP="00340543">
            <w:pPr>
              <w:ind w:hanging="91"/>
              <w:jc w:val="right"/>
              <w:rPr>
                <w:color w:val="404040"/>
                <w:sz w:val="24"/>
                <w:szCs w:val="24"/>
              </w:rPr>
            </w:pPr>
            <w:r>
              <w:rPr>
                <w:color w:val="404040"/>
              </w:rPr>
              <w:t>416,51</w:t>
            </w:r>
          </w:p>
        </w:tc>
        <w:tc>
          <w:tcPr>
            <w:tcW w:w="883" w:type="dxa"/>
            <w:tcMar>
              <w:left w:w="28" w:type="dxa"/>
              <w:right w:w="28" w:type="dxa"/>
            </w:tcMar>
            <w:vAlign w:val="center"/>
          </w:tcPr>
          <w:p w:rsidR="00340543" w:rsidRDefault="00340543" w:rsidP="00340543">
            <w:pPr>
              <w:ind w:hanging="91"/>
              <w:jc w:val="right"/>
              <w:rPr>
                <w:color w:val="404040"/>
                <w:sz w:val="24"/>
                <w:szCs w:val="24"/>
              </w:rPr>
            </w:pPr>
            <w:r>
              <w:rPr>
                <w:color w:val="404040"/>
              </w:rPr>
              <w:t>449,72</w:t>
            </w:r>
          </w:p>
        </w:tc>
      </w:tr>
      <w:tr w:rsidR="00B313E6" w:rsidRPr="0086392C" w:rsidTr="00B51255">
        <w:trPr>
          <w:jc w:val="center"/>
        </w:trPr>
        <w:tc>
          <w:tcPr>
            <w:tcW w:w="2344" w:type="dxa"/>
            <w:tcMar>
              <w:left w:w="28" w:type="dxa"/>
              <w:right w:w="28" w:type="dxa"/>
            </w:tcMar>
            <w:vAlign w:val="center"/>
          </w:tcPr>
          <w:p w:rsidR="00B313E6" w:rsidRPr="00B313E6" w:rsidRDefault="00B313E6" w:rsidP="00284C6B">
            <w:pPr>
              <w:pStyle w:val="affffff6"/>
              <w:rPr>
                <w:color w:val="000000" w:themeColor="text1"/>
                <w:sz w:val="20"/>
              </w:rPr>
            </w:pPr>
            <w:r w:rsidRPr="00B313E6">
              <w:rPr>
                <w:color w:val="000000" w:themeColor="text1"/>
                <w:sz w:val="20"/>
              </w:rPr>
              <w:t>Австралия</w:t>
            </w:r>
          </w:p>
        </w:tc>
        <w:tc>
          <w:tcPr>
            <w:tcW w:w="884" w:type="dxa"/>
            <w:tcMar>
              <w:left w:w="28" w:type="dxa"/>
              <w:right w:w="28" w:type="dxa"/>
            </w:tcMar>
            <w:vAlign w:val="center"/>
          </w:tcPr>
          <w:p w:rsidR="00B313E6" w:rsidRDefault="00B313E6" w:rsidP="00B313E6">
            <w:pPr>
              <w:ind w:firstLine="50"/>
              <w:jc w:val="right"/>
              <w:rPr>
                <w:color w:val="404040"/>
                <w:sz w:val="24"/>
                <w:szCs w:val="24"/>
              </w:rPr>
            </w:pPr>
            <w:r>
              <w:rPr>
                <w:color w:val="404040"/>
              </w:rPr>
              <w:t>278,21</w:t>
            </w:r>
          </w:p>
        </w:tc>
        <w:tc>
          <w:tcPr>
            <w:tcW w:w="884" w:type="dxa"/>
            <w:tcMar>
              <w:left w:w="28" w:type="dxa"/>
              <w:right w:w="28" w:type="dxa"/>
            </w:tcMar>
            <w:vAlign w:val="center"/>
          </w:tcPr>
          <w:p w:rsidR="00B313E6" w:rsidRDefault="00B313E6" w:rsidP="00B313E6">
            <w:pPr>
              <w:ind w:firstLine="50"/>
              <w:jc w:val="right"/>
              <w:rPr>
                <w:color w:val="404040"/>
                <w:sz w:val="24"/>
                <w:szCs w:val="24"/>
              </w:rPr>
            </w:pPr>
            <w:r>
              <w:rPr>
                <w:color w:val="404040"/>
              </w:rPr>
              <w:t>354,78</w:t>
            </w:r>
          </w:p>
        </w:tc>
        <w:tc>
          <w:tcPr>
            <w:tcW w:w="883" w:type="dxa"/>
            <w:tcMar>
              <w:left w:w="28" w:type="dxa"/>
              <w:right w:w="28" w:type="dxa"/>
            </w:tcMar>
            <w:vAlign w:val="center"/>
          </w:tcPr>
          <w:p w:rsidR="00B313E6" w:rsidRDefault="00B313E6" w:rsidP="00B313E6">
            <w:pPr>
              <w:ind w:firstLine="50"/>
              <w:jc w:val="right"/>
              <w:rPr>
                <w:color w:val="404040"/>
                <w:sz w:val="24"/>
                <w:szCs w:val="24"/>
              </w:rPr>
            </w:pPr>
            <w:r>
              <w:rPr>
                <w:color w:val="404040"/>
              </w:rPr>
              <w:t>386,39</w:t>
            </w:r>
          </w:p>
        </w:tc>
        <w:tc>
          <w:tcPr>
            <w:tcW w:w="883" w:type="dxa"/>
            <w:tcMar>
              <w:left w:w="28" w:type="dxa"/>
              <w:right w:w="28" w:type="dxa"/>
            </w:tcMar>
            <w:vAlign w:val="center"/>
          </w:tcPr>
          <w:p w:rsidR="00B313E6" w:rsidRDefault="00B313E6" w:rsidP="00B313E6">
            <w:pPr>
              <w:ind w:firstLine="50"/>
              <w:jc w:val="right"/>
              <w:rPr>
                <w:color w:val="404040"/>
                <w:sz w:val="24"/>
                <w:szCs w:val="24"/>
              </w:rPr>
            </w:pPr>
            <w:r>
              <w:rPr>
                <w:color w:val="404040"/>
              </w:rPr>
              <w:t>396,10</w:t>
            </w:r>
          </w:p>
        </w:tc>
        <w:tc>
          <w:tcPr>
            <w:tcW w:w="883" w:type="dxa"/>
            <w:tcMar>
              <w:left w:w="28" w:type="dxa"/>
              <w:right w:w="28" w:type="dxa"/>
            </w:tcMar>
            <w:vAlign w:val="center"/>
          </w:tcPr>
          <w:p w:rsidR="00B313E6" w:rsidRDefault="00B313E6" w:rsidP="00B313E6">
            <w:pPr>
              <w:ind w:firstLine="50"/>
              <w:jc w:val="right"/>
              <w:rPr>
                <w:color w:val="404040"/>
                <w:sz w:val="24"/>
                <w:szCs w:val="24"/>
              </w:rPr>
            </w:pPr>
            <w:r>
              <w:rPr>
                <w:color w:val="404040"/>
              </w:rPr>
              <w:t>406,76</w:t>
            </w:r>
          </w:p>
        </w:tc>
        <w:tc>
          <w:tcPr>
            <w:tcW w:w="883" w:type="dxa"/>
            <w:tcMar>
              <w:left w:w="28" w:type="dxa"/>
              <w:right w:w="28" w:type="dxa"/>
            </w:tcMar>
            <w:vAlign w:val="center"/>
          </w:tcPr>
          <w:p w:rsidR="00B313E6" w:rsidRDefault="00B313E6" w:rsidP="00B313E6">
            <w:pPr>
              <w:ind w:firstLine="50"/>
              <w:jc w:val="right"/>
              <w:rPr>
                <w:color w:val="404040"/>
                <w:sz w:val="24"/>
                <w:szCs w:val="24"/>
              </w:rPr>
            </w:pPr>
            <w:r>
              <w:rPr>
                <w:color w:val="404040"/>
              </w:rPr>
              <w:t>376,78</w:t>
            </w:r>
          </w:p>
        </w:tc>
        <w:tc>
          <w:tcPr>
            <w:tcW w:w="883" w:type="dxa"/>
            <w:tcMar>
              <w:left w:w="28" w:type="dxa"/>
              <w:right w:w="28" w:type="dxa"/>
            </w:tcMar>
            <w:vAlign w:val="center"/>
          </w:tcPr>
          <w:p w:rsidR="00B313E6" w:rsidRDefault="00B313E6" w:rsidP="00B313E6">
            <w:pPr>
              <w:ind w:firstLine="50"/>
              <w:jc w:val="right"/>
              <w:rPr>
                <w:color w:val="404040"/>
                <w:sz w:val="24"/>
                <w:szCs w:val="24"/>
              </w:rPr>
            </w:pPr>
            <w:r>
              <w:rPr>
                <w:color w:val="404040"/>
              </w:rPr>
              <w:t>367,91</w:t>
            </w:r>
          </w:p>
        </w:tc>
      </w:tr>
      <w:tr w:rsidR="002142CD" w:rsidRPr="0086392C" w:rsidTr="00B51255">
        <w:trPr>
          <w:jc w:val="center"/>
        </w:trPr>
        <w:tc>
          <w:tcPr>
            <w:tcW w:w="2344" w:type="dxa"/>
            <w:tcMar>
              <w:left w:w="28" w:type="dxa"/>
              <w:right w:w="28" w:type="dxa"/>
            </w:tcMar>
            <w:vAlign w:val="center"/>
          </w:tcPr>
          <w:p w:rsidR="002142CD" w:rsidRPr="002142CD" w:rsidRDefault="002142CD" w:rsidP="00284C6B">
            <w:pPr>
              <w:pStyle w:val="affffff6"/>
              <w:rPr>
                <w:color w:val="000000" w:themeColor="text1"/>
                <w:sz w:val="20"/>
              </w:rPr>
            </w:pPr>
            <w:r w:rsidRPr="002142CD">
              <w:rPr>
                <w:color w:val="000000" w:themeColor="text1"/>
                <w:sz w:val="20"/>
              </w:rPr>
              <w:t xml:space="preserve">Италия, Сан-Марино и </w:t>
            </w:r>
            <w:r w:rsidRPr="002142CD">
              <w:rPr>
                <w:color w:val="000000" w:themeColor="text1"/>
                <w:sz w:val="20"/>
              </w:rPr>
              <w:lastRenderedPageBreak/>
              <w:t>Ватикан</w:t>
            </w:r>
          </w:p>
        </w:tc>
        <w:tc>
          <w:tcPr>
            <w:tcW w:w="884" w:type="dxa"/>
            <w:tcMar>
              <w:left w:w="28" w:type="dxa"/>
              <w:right w:w="28" w:type="dxa"/>
            </w:tcMar>
            <w:vAlign w:val="center"/>
          </w:tcPr>
          <w:p w:rsidR="002142CD" w:rsidRDefault="002142CD" w:rsidP="002142CD">
            <w:pPr>
              <w:ind w:firstLine="0"/>
              <w:jc w:val="right"/>
              <w:rPr>
                <w:color w:val="404040"/>
                <w:sz w:val="24"/>
                <w:szCs w:val="24"/>
              </w:rPr>
            </w:pPr>
            <w:r>
              <w:rPr>
                <w:color w:val="404040"/>
              </w:rPr>
              <w:lastRenderedPageBreak/>
              <w:t>430,45</w:t>
            </w:r>
          </w:p>
        </w:tc>
        <w:tc>
          <w:tcPr>
            <w:tcW w:w="884" w:type="dxa"/>
            <w:tcMar>
              <w:left w:w="28" w:type="dxa"/>
              <w:right w:w="28" w:type="dxa"/>
            </w:tcMar>
            <w:vAlign w:val="center"/>
          </w:tcPr>
          <w:p w:rsidR="002142CD" w:rsidRDefault="002142CD" w:rsidP="002142CD">
            <w:pPr>
              <w:ind w:firstLine="0"/>
              <w:jc w:val="right"/>
              <w:rPr>
                <w:color w:val="404040"/>
                <w:sz w:val="24"/>
                <w:szCs w:val="24"/>
              </w:rPr>
            </w:pPr>
            <w:r>
              <w:rPr>
                <w:color w:val="404040"/>
              </w:rPr>
              <w:t>457,93</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498.02</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355,80</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334,44</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295,42</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319,67</w:t>
            </w:r>
          </w:p>
        </w:tc>
      </w:tr>
      <w:tr w:rsidR="003C519B" w:rsidRPr="0086392C" w:rsidTr="00B51255">
        <w:trPr>
          <w:jc w:val="center"/>
        </w:trPr>
        <w:tc>
          <w:tcPr>
            <w:tcW w:w="2344" w:type="dxa"/>
            <w:tcMar>
              <w:left w:w="28" w:type="dxa"/>
              <w:right w:w="28" w:type="dxa"/>
            </w:tcMar>
            <w:vAlign w:val="center"/>
          </w:tcPr>
          <w:p w:rsidR="003C519B" w:rsidRPr="003C519B" w:rsidRDefault="003C519B" w:rsidP="00284C6B">
            <w:pPr>
              <w:pStyle w:val="affffff6"/>
              <w:rPr>
                <w:color w:val="000000" w:themeColor="text1"/>
                <w:sz w:val="20"/>
              </w:rPr>
            </w:pPr>
            <w:r w:rsidRPr="003C519B">
              <w:rPr>
                <w:color w:val="000000" w:themeColor="text1"/>
                <w:sz w:val="20"/>
              </w:rPr>
              <w:lastRenderedPageBreak/>
              <w:t>Польша</w:t>
            </w:r>
          </w:p>
        </w:tc>
        <w:tc>
          <w:tcPr>
            <w:tcW w:w="884" w:type="dxa"/>
            <w:tcMar>
              <w:left w:w="28" w:type="dxa"/>
              <w:right w:w="28" w:type="dxa"/>
            </w:tcMar>
            <w:vAlign w:val="center"/>
          </w:tcPr>
          <w:p w:rsidR="003C519B" w:rsidRDefault="003C519B" w:rsidP="003C519B">
            <w:pPr>
              <w:ind w:firstLine="0"/>
              <w:jc w:val="right"/>
              <w:rPr>
                <w:color w:val="404040"/>
                <w:sz w:val="24"/>
                <w:szCs w:val="24"/>
              </w:rPr>
            </w:pPr>
            <w:r>
              <w:rPr>
                <w:color w:val="404040"/>
              </w:rPr>
              <w:t>372,04</w:t>
            </w:r>
          </w:p>
        </w:tc>
        <w:tc>
          <w:tcPr>
            <w:tcW w:w="884" w:type="dxa"/>
            <w:tcMar>
              <w:left w:w="28" w:type="dxa"/>
              <w:right w:w="28" w:type="dxa"/>
            </w:tcMar>
            <w:vAlign w:val="center"/>
          </w:tcPr>
          <w:p w:rsidR="003C519B" w:rsidRDefault="003C519B" w:rsidP="003C519B">
            <w:pPr>
              <w:ind w:firstLine="0"/>
              <w:jc w:val="right"/>
              <w:rPr>
                <w:color w:val="404040"/>
                <w:sz w:val="24"/>
                <w:szCs w:val="24"/>
              </w:rPr>
            </w:pPr>
            <w:r>
              <w:rPr>
                <w:color w:val="404040"/>
              </w:rPr>
              <w:t>313,29</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317,81</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306.07</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311,97</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295,93</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320,77</w:t>
            </w:r>
          </w:p>
        </w:tc>
      </w:tr>
      <w:tr w:rsidR="00B313E6" w:rsidRPr="0086392C" w:rsidTr="00B51255">
        <w:trPr>
          <w:jc w:val="center"/>
        </w:trPr>
        <w:tc>
          <w:tcPr>
            <w:tcW w:w="2344" w:type="dxa"/>
            <w:tcMar>
              <w:left w:w="28" w:type="dxa"/>
              <w:right w:w="28" w:type="dxa"/>
            </w:tcMar>
            <w:vAlign w:val="center"/>
          </w:tcPr>
          <w:p w:rsidR="00B313E6" w:rsidRPr="00B313E6" w:rsidRDefault="00B313E6" w:rsidP="00284C6B">
            <w:pPr>
              <w:pStyle w:val="affffff6"/>
              <w:rPr>
                <w:color w:val="000000" w:themeColor="text1"/>
                <w:sz w:val="20"/>
              </w:rPr>
            </w:pPr>
            <w:r w:rsidRPr="00B313E6">
              <w:rPr>
                <w:color w:val="000000" w:themeColor="text1"/>
                <w:sz w:val="20"/>
              </w:rPr>
              <w:t>Франция и Монако</w:t>
            </w:r>
          </w:p>
        </w:tc>
        <w:tc>
          <w:tcPr>
            <w:tcW w:w="884" w:type="dxa"/>
            <w:tcMar>
              <w:left w:w="28" w:type="dxa"/>
              <w:right w:w="28" w:type="dxa"/>
            </w:tcMar>
            <w:vAlign w:val="center"/>
          </w:tcPr>
          <w:p w:rsidR="00B313E6" w:rsidRDefault="00B313E6" w:rsidP="00B313E6">
            <w:pPr>
              <w:ind w:firstLine="0"/>
              <w:jc w:val="right"/>
              <w:rPr>
                <w:color w:val="404040"/>
                <w:sz w:val="24"/>
                <w:szCs w:val="24"/>
              </w:rPr>
            </w:pPr>
            <w:r>
              <w:rPr>
                <w:color w:val="404040"/>
              </w:rPr>
              <w:t>385,25</w:t>
            </w:r>
          </w:p>
        </w:tc>
        <w:tc>
          <w:tcPr>
            <w:tcW w:w="884" w:type="dxa"/>
            <w:tcMar>
              <w:left w:w="28" w:type="dxa"/>
              <w:right w:w="28" w:type="dxa"/>
            </w:tcMar>
            <w:vAlign w:val="center"/>
          </w:tcPr>
          <w:p w:rsidR="00B313E6" w:rsidRDefault="00B313E6" w:rsidP="00B313E6">
            <w:pPr>
              <w:ind w:firstLine="0"/>
              <w:jc w:val="right"/>
              <w:rPr>
                <w:color w:val="404040"/>
                <w:sz w:val="24"/>
                <w:szCs w:val="24"/>
              </w:rPr>
            </w:pPr>
            <w:r>
              <w:rPr>
                <w:color w:val="404040"/>
              </w:rPr>
              <w:t>401,75</w:t>
            </w:r>
          </w:p>
        </w:tc>
        <w:tc>
          <w:tcPr>
            <w:tcW w:w="883" w:type="dxa"/>
            <w:tcMar>
              <w:left w:w="28" w:type="dxa"/>
              <w:right w:w="28" w:type="dxa"/>
            </w:tcMar>
            <w:vAlign w:val="center"/>
          </w:tcPr>
          <w:p w:rsidR="00B313E6" w:rsidRDefault="00B313E6" w:rsidP="00B313E6">
            <w:pPr>
              <w:ind w:firstLine="0"/>
              <w:jc w:val="right"/>
              <w:rPr>
                <w:color w:val="404040"/>
                <w:sz w:val="24"/>
                <w:szCs w:val="24"/>
              </w:rPr>
            </w:pPr>
            <w:r>
              <w:rPr>
                <w:color w:val="404040"/>
              </w:rPr>
              <w:t>407,70</w:t>
            </w:r>
          </w:p>
        </w:tc>
        <w:tc>
          <w:tcPr>
            <w:tcW w:w="883" w:type="dxa"/>
            <w:tcMar>
              <w:left w:w="28" w:type="dxa"/>
              <w:right w:w="28" w:type="dxa"/>
            </w:tcMar>
            <w:vAlign w:val="center"/>
          </w:tcPr>
          <w:p w:rsidR="00B313E6" w:rsidRDefault="00B313E6" w:rsidP="00B313E6">
            <w:pPr>
              <w:ind w:firstLine="0"/>
              <w:jc w:val="right"/>
              <w:rPr>
                <w:color w:val="404040"/>
                <w:sz w:val="24"/>
                <w:szCs w:val="24"/>
              </w:rPr>
            </w:pPr>
            <w:r>
              <w:rPr>
                <w:color w:val="404040"/>
              </w:rPr>
              <w:t>334,79</w:t>
            </w:r>
          </w:p>
        </w:tc>
        <w:tc>
          <w:tcPr>
            <w:tcW w:w="883" w:type="dxa"/>
            <w:tcMar>
              <w:left w:w="28" w:type="dxa"/>
              <w:right w:w="28" w:type="dxa"/>
            </w:tcMar>
            <w:vAlign w:val="center"/>
          </w:tcPr>
          <w:p w:rsidR="00B313E6" w:rsidRDefault="00B313E6" w:rsidP="00B313E6">
            <w:pPr>
              <w:ind w:firstLine="0"/>
              <w:jc w:val="right"/>
              <w:rPr>
                <w:color w:val="404040"/>
                <w:sz w:val="24"/>
                <w:szCs w:val="24"/>
              </w:rPr>
            </w:pPr>
            <w:r>
              <w:rPr>
                <w:color w:val="404040"/>
              </w:rPr>
              <w:t>323,38</w:t>
            </w:r>
          </w:p>
        </w:tc>
        <w:tc>
          <w:tcPr>
            <w:tcW w:w="883" w:type="dxa"/>
            <w:tcMar>
              <w:left w:w="28" w:type="dxa"/>
              <w:right w:w="28" w:type="dxa"/>
            </w:tcMar>
            <w:vAlign w:val="center"/>
          </w:tcPr>
          <w:p w:rsidR="00B313E6" w:rsidRDefault="00B313E6" w:rsidP="00B313E6">
            <w:pPr>
              <w:ind w:firstLine="0"/>
              <w:jc w:val="right"/>
              <w:rPr>
                <w:color w:val="404040"/>
                <w:sz w:val="24"/>
                <w:szCs w:val="24"/>
              </w:rPr>
            </w:pPr>
            <w:r>
              <w:rPr>
                <w:color w:val="404040"/>
              </w:rPr>
              <w:t>279,26</w:t>
            </w:r>
          </w:p>
        </w:tc>
        <w:tc>
          <w:tcPr>
            <w:tcW w:w="883" w:type="dxa"/>
            <w:tcMar>
              <w:left w:w="28" w:type="dxa"/>
              <w:right w:w="28" w:type="dxa"/>
            </w:tcMar>
            <w:vAlign w:val="center"/>
          </w:tcPr>
          <w:p w:rsidR="00B313E6" w:rsidRDefault="00B313E6" w:rsidP="00B313E6">
            <w:pPr>
              <w:ind w:firstLine="0"/>
              <w:jc w:val="right"/>
              <w:rPr>
                <w:color w:val="404040"/>
                <w:sz w:val="24"/>
                <w:szCs w:val="24"/>
              </w:rPr>
            </w:pPr>
            <w:r>
              <w:rPr>
                <w:color w:val="404040"/>
              </w:rPr>
              <w:t>302,33</w:t>
            </w:r>
          </w:p>
        </w:tc>
      </w:tr>
      <w:tr w:rsidR="00B313E6" w:rsidRPr="0086392C" w:rsidTr="00B51255">
        <w:trPr>
          <w:jc w:val="center"/>
        </w:trPr>
        <w:tc>
          <w:tcPr>
            <w:tcW w:w="2344" w:type="dxa"/>
            <w:tcMar>
              <w:left w:w="28" w:type="dxa"/>
              <w:right w:w="28" w:type="dxa"/>
            </w:tcMar>
            <w:vAlign w:val="center"/>
          </w:tcPr>
          <w:p w:rsidR="00B313E6" w:rsidRPr="00B313E6" w:rsidRDefault="00B313E6" w:rsidP="00284C6B">
            <w:pPr>
              <w:pStyle w:val="affffff6"/>
              <w:rPr>
                <w:color w:val="000000" w:themeColor="text1"/>
                <w:sz w:val="20"/>
              </w:rPr>
            </w:pPr>
            <w:r w:rsidRPr="00B313E6">
              <w:rPr>
                <w:color w:val="000000" w:themeColor="text1"/>
                <w:sz w:val="20"/>
              </w:rPr>
              <w:t>Вьетнам</w:t>
            </w:r>
          </w:p>
        </w:tc>
        <w:tc>
          <w:tcPr>
            <w:tcW w:w="884" w:type="dxa"/>
            <w:tcMar>
              <w:left w:w="28" w:type="dxa"/>
              <w:right w:w="28" w:type="dxa"/>
            </w:tcMar>
            <w:vAlign w:val="center"/>
          </w:tcPr>
          <w:p w:rsidR="00B313E6" w:rsidRDefault="00B313E6" w:rsidP="00B313E6">
            <w:pPr>
              <w:ind w:firstLine="0"/>
              <w:jc w:val="right"/>
              <w:rPr>
                <w:color w:val="404040"/>
                <w:sz w:val="24"/>
                <w:szCs w:val="24"/>
              </w:rPr>
            </w:pPr>
            <w:r>
              <w:rPr>
                <w:color w:val="404040"/>
              </w:rPr>
              <w:t>20.53</w:t>
            </w:r>
          </w:p>
        </w:tc>
        <w:tc>
          <w:tcPr>
            <w:tcW w:w="884" w:type="dxa"/>
            <w:tcMar>
              <w:left w:w="28" w:type="dxa"/>
              <w:right w:w="28" w:type="dxa"/>
            </w:tcMar>
            <w:vAlign w:val="center"/>
          </w:tcPr>
          <w:p w:rsidR="00B313E6" w:rsidRDefault="00B313E6" w:rsidP="00B313E6">
            <w:pPr>
              <w:ind w:firstLine="0"/>
              <w:jc w:val="right"/>
              <w:rPr>
                <w:color w:val="404040"/>
                <w:sz w:val="24"/>
                <w:szCs w:val="24"/>
              </w:rPr>
            </w:pPr>
            <w:r>
              <w:rPr>
                <w:color w:val="404040"/>
              </w:rPr>
              <w:t>56,52</w:t>
            </w:r>
          </w:p>
        </w:tc>
        <w:tc>
          <w:tcPr>
            <w:tcW w:w="883" w:type="dxa"/>
            <w:tcMar>
              <w:left w:w="28" w:type="dxa"/>
              <w:right w:w="28" w:type="dxa"/>
            </w:tcMar>
            <w:vAlign w:val="center"/>
          </w:tcPr>
          <w:p w:rsidR="00B313E6" w:rsidRDefault="00B313E6" w:rsidP="00B313E6">
            <w:pPr>
              <w:ind w:firstLine="0"/>
              <w:jc w:val="right"/>
              <w:rPr>
                <w:color w:val="404040"/>
                <w:sz w:val="24"/>
                <w:szCs w:val="24"/>
              </w:rPr>
            </w:pPr>
            <w:r>
              <w:rPr>
                <w:color w:val="404040"/>
              </w:rPr>
              <w:t>100,43</w:t>
            </w:r>
          </w:p>
        </w:tc>
        <w:tc>
          <w:tcPr>
            <w:tcW w:w="883" w:type="dxa"/>
            <w:tcMar>
              <w:left w:w="28" w:type="dxa"/>
              <w:right w:w="28" w:type="dxa"/>
            </w:tcMar>
            <w:vAlign w:val="center"/>
          </w:tcPr>
          <w:p w:rsidR="00B313E6" w:rsidRDefault="00B313E6" w:rsidP="00B313E6">
            <w:pPr>
              <w:ind w:firstLine="0"/>
              <w:jc w:val="right"/>
              <w:rPr>
                <w:color w:val="404040"/>
                <w:sz w:val="24"/>
                <w:szCs w:val="24"/>
              </w:rPr>
            </w:pPr>
            <w:r>
              <w:rPr>
                <w:color w:val="404040"/>
              </w:rPr>
              <w:t>221,19</w:t>
            </w:r>
          </w:p>
        </w:tc>
        <w:tc>
          <w:tcPr>
            <w:tcW w:w="883" w:type="dxa"/>
            <w:tcMar>
              <w:left w:w="28" w:type="dxa"/>
              <w:right w:w="28" w:type="dxa"/>
            </w:tcMar>
            <w:vAlign w:val="center"/>
          </w:tcPr>
          <w:p w:rsidR="00B313E6" w:rsidRDefault="00B313E6" w:rsidP="00B313E6">
            <w:pPr>
              <w:ind w:firstLine="0"/>
              <w:jc w:val="right"/>
              <w:rPr>
                <w:color w:val="404040"/>
                <w:sz w:val="24"/>
                <w:szCs w:val="24"/>
              </w:rPr>
            </w:pPr>
            <w:r>
              <w:rPr>
                <w:color w:val="404040"/>
              </w:rPr>
              <w:t>333,51</w:t>
            </w:r>
          </w:p>
        </w:tc>
        <w:tc>
          <w:tcPr>
            <w:tcW w:w="883" w:type="dxa"/>
            <w:tcMar>
              <w:left w:w="28" w:type="dxa"/>
              <w:right w:w="28" w:type="dxa"/>
            </w:tcMar>
            <w:vAlign w:val="center"/>
          </w:tcPr>
          <w:p w:rsidR="00B313E6" w:rsidRDefault="00B313E6" w:rsidP="00B313E6">
            <w:pPr>
              <w:ind w:firstLine="0"/>
              <w:jc w:val="right"/>
              <w:rPr>
                <w:color w:val="404040"/>
                <w:sz w:val="24"/>
                <w:szCs w:val="24"/>
              </w:rPr>
            </w:pPr>
            <w:r>
              <w:rPr>
                <w:color w:val="404040"/>
              </w:rPr>
              <w:t>322.02</w:t>
            </w:r>
          </w:p>
        </w:tc>
        <w:tc>
          <w:tcPr>
            <w:tcW w:w="883" w:type="dxa"/>
            <w:tcMar>
              <w:left w:w="28" w:type="dxa"/>
              <w:right w:w="28" w:type="dxa"/>
            </w:tcMar>
            <w:vAlign w:val="center"/>
          </w:tcPr>
          <w:p w:rsidR="00B313E6" w:rsidRDefault="00B313E6" w:rsidP="00B313E6">
            <w:pPr>
              <w:ind w:firstLine="0"/>
              <w:jc w:val="right"/>
              <w:rPr>
                <w:color w:val="404040"/>
                <w:sz w:val="24"/>
                <w:szCs w:val="24"/>
              </w:rPr>
            </w:pPr>
            <w:r>
              <w:rPr>
                <w:color w:val="404040"/>
              </w:rPr>
              <w:t>321,41</w:t>
            </w:r>
          </w:p>
        </w:tc>
      </w:tr>
      <w:tr w:rsidR="00000A89" w:rsidRPr="0086392C" w:rsidTr="00B51255">
        <w:trPr>
          <w:jc w:val="center"/>
        </w:trPr>
        <w:tc>
          <w:tcPr>
            <w:tcW w:w="2344" w:type="dxa"/>
            <w:tcMar>
              <w:left w:w="28" w:type="dxa"/>
              <w:right w:w="28" w:type="dxa"/>
            </w:tcMar>
            <w:vAlign w:val="center"/>
          </w:tcPr>
          <w:p w:rsidR="00000A89" w:rsidRPr="002142CD" w:rsidRDefault="00000A89" w:rsidP="00284C6B">
            <w:pPr>
              <w:pStyle w:val="affffff6"/>
              <w:rPr>
                <w:color w:val="000000" w:themeColor="text1"/>
                <w:sz w:val="20"/>
              </w:rPr>
            </w:pPr>
            <w:r w:rsidRPr="002142CD">
              <w:rPr>
                <w:color w:val="000000" w:themeColor="text1"/>
                <w:sz w:val="20"/>
              </w:rPr>
              <w:t>Казахстан</w:t>
            </w:r>
          </w:p>
        </w:tc>
        <w:tc>
          <w:tcPr>
            <w:tcW w:w="884" w:type="dxa"/>
            <w:tcMar>
              <w:left w:w="28" w:type="dxa"/>
              <w:right w:w="28" w:type="dxa"/>
            </w:tcMar>
            <w:vAlign w:val="center"/>
          </w:tcPr>
          <w:p w:rsidR="00000A89" w:rsidRDefault="00000A89" w:rsidP="00000A89">
            <w:pPr>
              <w:ind w:firstLine="0"/>
              <w:jc w:val="right"/>
              <w:rPr>
                <w:color w:val="404040"/>
                <w:sz w:val="24"/>
                <w:szCs w:val="24"/>
              </w:rPr>
            </w:pPr>
            <w:r>
              <w:rPr>
                <w:color w:val="404040"/>
              </w:rPr>
              <w:t>251,79</w:t>
            </w:r>
          </w:p>
        </w:tc>
        <w:tc>
          <w:tcPr>
            <w:tcW w:w="884" w:type="dxa"/>
            <w:tcMar>
              <w:left w:w="28" w:type="dxa"/>
              <w:right w:w="28" w:type="dxa"/>
            </w:tcMar>
            <w:vAlign w:val="center"/>
          </w:tcPr>
          <w:p w:rsidR="00000A89" w:rsidRDefault="00000A89" w:rsidP="00000A89">
            <w:pPr>
              <w:ind w:firstLine="0"/>
              <w:jc w:val="right"/>
              <w:rPr>
                <w:color w:val="404040"/>
                <w:sz w:val="24"/>
                <w:szCs w:val="24"/>
              </w:rPr>
            </w:pPr>
            <w:r>
              <w:rPr>
                <w:color w:val="404040"/>
              </w:rPr>
              <w:t>131,42</w:t>
            </w:r>
          </w:p>
        </w:tc>
        <w:tc>
          <w:tcPr>
            <w:tcW w:w="883" w:type="dxa"/>
            <w:tcMar>
              <w:left w:w="28" w:type="dxa"/>
              <w:right w:w="28" w:type="dxa"/>
            </w:tcMar>
            <w:vAlign w:val="center"/>
          </w:tcPr>
          <w:p w:rsidR="00000A89" w:rsidRDefault="00000A89" w:rsidP="00000A89">
            <w:pPr>
              <w:ind w:firstLine="0"/>
              <w:jc w:val="right"/>
              <w:rPr>
                <w:color w:val="404040"/>
                <w:sz w:val="24"/>
                <w:szCs w:val="24"/>
              </w:rPr>
            </w:pPr>
            <w:r>
              <w:rPr>
                <w:color w:val="404040"/>
              </w:rPr>
              <w:t>182,63</w:t>
            </w:r>
          </w:p>
        </w:tc>
        <w:tc>
          <w:tcPr>
            <w:tcW w:w="883" w:type="dxa"/>
            <w:tcMar>
              <w:left w:w="28" w:type="dxa"/>
              <w:right w:w="28" w:type="dxa"/>
            </w:tcMar>
            <w:vAlign w:val="center"/>
          </w:tcPr>
          <w:p w:rsidR="00000A89" w:rsidRDefault="00000A89" w:rsidP="00000A89">
            <w:pPr>
              <w:ind w:firstLine="0"/>
              <w:jc w:val="right"/>
              <w:rPr>
                <w:color w:val="404040"/>
                <w:sz w:val="24"/>
                <w:szCs w:val="24"/>
              </w:rPr>
            </w:pPr>
            <w:r>
              <w:rPr>
                <w:color w:val="404040"/>
              </w:rPr>
              <w:t>200.07</w:t>
            </w:r>
          </w:p>
        </w:tc>
        <w:tc>
          <w:tcPr>
            <w:tcW w:w="883" w:type="dxa"/>
            <w:tcMar>
              <w:left w:w="28" w:type="dxa"/>
              <w:right w:w="28" w:type="dxa"/>
            </w:tcMar>
            <w:vAlign w:val="center"/>
          </w:tcPr>
          <w:p w:rsidR="00000A89" w:rsidRDefault="00000A89" w:rsidP="00000A89">
            <w:pPr>
              <w:ind w:firstLine="0"/>
              <w:jc w:val="right"/>
              <w:rPr>
                <w:color w:val="404040"/>
                <w:sz w:val="24"/>
                <w:szCs w:val="24"/>
              </w:rPr>
            </w:pPr>
            <w:r>
              <w:rPr>
                <w:color w:val="404040"/>
              </w:rPr>
              <w:t>222,85</w:t>
            </w:r>
          </w:p>
        </w:tc>
        <w:tc>
          <w:tcPr>
            <w:tcW w:w="883" w:type="dxa"/>
            <w:tcMar>
              <w:left w:w="28" w:type="dxa"/>
              <w:right w:w="28" w:type="dxa"/>
            </w:tcMar>
            <w:vAlign w:val="center"/>
          </w:tcPr>
          <w:p w:rsidR="00000A89" w:rsidRDefault="00000A89" w:rsidP="00000A89">
            <w:pPr>
              <w:ind w:firstLine="0"/>
              <w:jc w:val="right"/>
              <w:rPr>
                <w:color w:val="404040"/>
                <w:sz w:val="24"/>
                <w:szCs w:val="24"/>
              </w:rPr>
            </w:pPr>
            <w:r>
              <w:rPr>
                <w:color w:val="404040"/>
              </w:rPr>
              <w:t>212,89</w:t>
            </w:r>
          </w:p>
        </w:tc>
        <w:tc>
          <w:tcPr>
            <w:tcW w:w="883" w:type="dxa"/>
            <w:tcMar>
              <w:left w:w="28" w:type="dxa"/>
              <w:right w:w="28" w:type="dxa"/>
            </w:tcMar>
            <w:vAlign w:val="center"/>
          </w:tcPr>
          <w:p w:rsidR="00000A89" w:rsidRDefault="00000A89" w:rsidP="00000A89">
            <w:pPr>
              <w:ind w:firstLine="0"/>
              <w:jc w:val="right"/>
              <w:rPr>
                <w:color w:val="404040"/>
                <w:sz w:val="24"/>
                <w:szCs w:val="24"/>
              </w:rPr>
            </w:pPr>
            <w:r>
              <w:rPr>
                <w:color w:val="404040"/>
              </w:rPr>
              <w:t>211.21</w:t>
            </w:r>
          </w:p>
        </w:tc>
      </w:tr>
      <w:tr w:rsidR="002142CD" w:rsidRPr="0086392C" w:rsidTr="00B51255">
        <w:trPr>
          <w:jc w:val="center"/>
        </w:trPr>
        <w:tc>
          <w:tcPr>
            <w:tcW w:w="2344" w:type="dxa"/>
            <w:tcMar>
              <w:left w:w="28" w:type="dxa"/>
              <w:right w:w="28" w:type="dxa"/>
            </w:tcMar>
            <w:vAlign w:val="center"/>
          </w:tcPr>
          <w:p w:rsidR="002142CD" w:rsidRPr="002142CD" w:rsidRDefault="002142CD" w:rsidP="00284C6B">
            <w:pPr>
              <w:pStyle w:val="affffff6"/>
              <w:rPr>
                <w:color w:val="000000" w:themeColor="text1"/>
                <w:sz w:val="20"/>
              </w:rPr>
            </w:pPr>
            <w:r w:rsidRPr="002142CD">
              <w:rPr>
                <w:color w:val="000000" w:themeColor="text1"/>
                <w:sz w:val="20"/>
              </w:rPr>
              <w:t>Тайвань</w:t>
            </w:r>
          </w:p>
        </w:tc>
        <w:tc>
          <w:tcPr>
            <w:tcW w:w="884" w:type="dxa"/>
            <w:tcMar>
              <w:left w:w="28" w:type="dxa"/>
              <w:right w:w="28" w:type="dxa"/>
            </w:tcMar>
            <w:vAlign w:val="center"/>
          </w:tcPr>
          <w:p w:rsidR="002142CD" w:rsidRDefault="002142CD" w:rsidP="002142CD">
            <w:pPr>
              <w:ind w:firstLine="0"/>
              <w:jc w:val="right"/>
              <w:rPr>
                <w:color w:val="404040"/>
                <w:sz w:val="24"/>
                <w:szCs w:val="24"/>
              </w:rPr>
            </w:pPr>
            <w:r>
              <w:rPr>
                <w:color w:val="404040"/>
              </w:rPr>
              <w:t>121,97</w:t>
            </w:r>
          </w:p>
        </w:tc>
        <w:tc>
          <w:tcPr>
            <w:tcW w:w="884" w:type="dxa"/>
            <w:tcMar>
              <w:left w:w="28" w:type="dxa"/>
              <w:right w:w="28" w:type="dxa"/>
            </w:tcMar>
            <w:vAlign w:val="center"/>
          </w:tcPr>
          <w:p w:rsidR="002142CD" w:rsidRDefault="002142CD" w:rsidP="002142CD">
            <w:pPr>
              <w:ind w:firstLine="0"/>
              <w:jc w:val="right"/>
              <w:rPr>
                <w:color w:val="404040"/>
                <w:sz w:val="24"/>
                <w:szCs w:val="24"/>
              </w:rPr>
            </w:pPr>
            <w:r>
              <w:rPr>
                <w:color w:val="404040"/>
              </w:rPr>
              <w:t>224,98</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267,41</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280,74</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278,12</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268,88</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288,16</w:t>
            </w:r>
          </w:p>
        </w:tc>
      </w:tr>
      <w:tr w:rsidR="002142CD" w:rsidRPr="0086392C" w:rsidTr="00B51255">
        <w:trPr>
          <w:jc w:val="center"/>
        </w:trPr>
        <w:tc>
          <w:tcPr>
            <w:tcW w:w="2344" w:type="dxa"/>
            <w:tcMar>
              <w:left w:w="28" w:type="dxa"/>
              <w:right w:w="28" w:type="dxa"/>
            </w:tcMar>
            <w:vAlign w:val="center"/>
          </w:tcPr>
          <w:p w:rsidR="002142CD" w:rsidRPr="002142CD" w:rsidRDefault="002142CD" w:rsidP="00284C6B">
            <w:pPr>
              <w:pStyle w:val="affffff6"/>
              <w:rPr>
                <w:color w:val="000000" w:themeColor="text1"/>
                <w:sz w:val="20"/>
              </w:rPr>
            </w:pPr>
            <w:r w:rsidRPr="002142CD">
              <w:rPr>
                <w:color w:val="000000" w:themeColor="text1"/>
                <w:sz w:val="20"/>
              </w:rPr>
              <w:t>Таиланд</w:t>
            </w:r>
          </w:p>
        </w:tc>
        <w:tc>
          <w:tcPr>
            <w:tcW w:w="884" w:type="dxa"/>
            <w:tcMar>
              <w:left w:w="28" w:type="dxa"/>
              <w:right w:w="28" w:type="dxa"/>
            </w:tcMar>
            <w:vAlign w:val="center"/>
          </w:tcPr>
          <w:p w:rsidR="002142CD" w:rsidRDefault="002142CD" w:rsidP="002142CD">
            <w:pPr>
              <w:ind w:firstLine="0"/>
              <w:jc w:val="right"/>
              <w:rPr>
                <w:color w:val="404040"/>
                <w:sz w:val="24"/>
                <w:szCs w:val="24"/>
              </w:rPr>
            </w:pPr>
            <w:r>
              <w:rPr>
                <w:color w:val="404040"/>
              </w:rPr>
              <w:t>94.00</w:t>
            </w:r>
          </w:p>
        </w:tc>
        <w:tc>
          <w:tcPr>
            <w:tcW w:w="884" w:type="dxa"/>
            <w:tcMar>
              <w:left w:w="28" w:type="dxa"/>
              <w:right w:w="28" w:type="dxa"/>
            </w:tcMar>
            <w:vAlign w:val="center"/>
          </w:tcPr>
          <w:p w:rsidR="002142CD" w:rsidRDefault="002142CD" w:rsidP="002142CD">
            <w:pPr>
              <w:ind w:firstLine="0"/>
              <w:jc w:val="right"/>
              <w:rPr>
                <w:color w:val="404040"/>
                <w:sz w:val="24"/>
                <w:szCs w:val="24"/>
              </w:rPr>
            </w:pPr>
            <w:r>
              <w:rPr>
                <w:color w:val="404040"/>
              </w:rPr>
              <w:t>174,59</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228,63</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278,99</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281,44</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265,85</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269,57</w:t>
            </w:r>
          </w:p>
        </w:tc>
      </w:tr>
      <w:tr w:rsidR="00B106D7" w:rsidRPr="0086392C" w:rsidTr="00B51255">
        <w:trPr>
          <w:jc w:val="center"/>
        </w:trPr>
        <w:tc>
          <w:tcPr>
            <w:tcW w:w="2344" w:type="dxa"/>
            <w:tcMar>
              <w:left w:w="28" w:type="dxa"/>
              <w:right w:w="28" w:type="dxa"/>
            </w:tcMar>
            <w:vAlign w:val="center"/>
          </w:tcPr>
          <w:p w:rsidR="00B106D7" w:rsidRPr="003C519B" w:rsidRDefault="00B106D7" w:rsidP="00284C6B">
            <w:pPr>
              <w:pStyle w:val="affffff6"/>
              <w:rPr>
                <w:color w:val="000000" w:themeColor="text1"/>
                <w:sz w:val="20"/>
              </w:rPr>
            </w:pPr>
            <w:r w:rsidRPr="003C519B">
              <w:rPr>
                <w:color w:val="000000" w:themeColor="text1"/>
                <w:sz w:val="20"/>
              </w:rPr>
              <w:t>Египет</w:t>
            </w:r>
          </w:p>
        </w:tc>
        <w:tc>
          <w:tcPr>
            <w:tcW w:w="884" w:type="dxa"/>
            <w:tcMar>
              <w:left w:w="28" w:type="dxa"/>
              <w:right w:w="28" w:type="dxa"/>
            </w:tcMar>
            <w:vAlign w:val="center"/>
          </w:tcPr>
          <w:p w:rsidR="00B106D7" w:rsidRDefault="00B106D7" w:rsidP="00B106D7">
            <w:pPr>
              <w:ind w:firstLine="0"/>
              <w:jc w:val="right"/>
              <w:rPr>
                <w:color w:val="404040"/>
                <w:sz w:val="24"/>
                <w:szCs w:val="24"/>
              </w:rPr>
            </w:pPr>
            <w:r>
              <w:rPr>
                <w:color w:val="404040"/>
              </w:rPr>
              <w:t>91.05</w:t>
            </w:r>
          </w:p>
        </w:tc>
        <w:tc>
          <w:tcPr>
            <w:tcW w:w="884" w:type="dxa"/>
            <w:tcMar>
              <w:left w:w="28" w:type="dxa"/>
              <w:right w:w="28" w:type="dxa"/>
            </w:tcMar>
            <w:vAlign w:val="center"/>
          </w:tcPr>
          <w:p w:rsidR="00B106D7" w:rsidRDefault="00B106D7" w:rsidP="00B106D7">
            <w:pPr>
              <w:ind w:firstLine="0"/>
              <w:jc w:val="right"/>
              <w:rPr>
                <w:color w:val="404040"/>
                <w:sz w:val="24"/>
                <w:szCs w:val="24"/>
              </w:rPr>
            </w:pPr>
            <w:r>
              <w:rPr>
                <w:color w:val="404040"/>
              </w:rPr>
              <w:t>127,21</w:t>
            </w:r>
          </w:p>
        </w:tc>
        <w:tc>
          <w:tcPr>
            <w:tcW w:w="883" w:type="dxa"/>
            <w:tcMar>
              <w:left w:w="28" w:type="dxa"/>
              <w:right w:w="28" w:type="dxa"/>
            </w:tcMar>
            <w:vAlign w:val="center"/>
          </w:tcPr>
          <w:p w:rsidR="00B106D7" w:rsidRDefault="00B106D7" w:rsidP="00B106D7">
            <w:pPr>
              <w:ind w:firstLine="0"/>
              <w:jc w:val="right"/>
              <w:rPr>
                <w:color w:val="404040"/>
                <w:sz w:val="24"/>
                <w:szCs w:val="24"/>
              </w:rPr>
            </w:pPr>
            <w:r>
              <w:rPr>
                <w:color w:val="404040"/>
              </w:rPr>
              <w:t>177,62</w:t>
            </w:r>
          </w:p>
        </w:tc>
        <w:tc>
          <w:tcPr>
            <w:tcW w:w="883" w:type="dxa"/>
            <w:tcMar>
              <w:left w:w="28" w:type="dxa"/>
              <w:right w:w="28" w:type="dxa"/>
            </w:tcMar>
            <w:vAlign w:val="center"/>
          </w:tcPr>
          <w:p w:rsidR="00B106D7" w:rsidRDefault="00B106D7" w:rsidP="00B106D7">
            <w:pPr>
              <w:ind w:firstLine="0"/>
              <w:jc w:val="right"/>
              <w:rPr>
                <w:color w:val="404040"/>
                <w:sz w:val="24"/>
                <w:szCs w:val="24"/>
              </w:rPr>
            </w:pPr>
            <w:r>
              <w:rPr>
                <w:color w:val="404040"/>
              </w:rPr>
              <w:t>240,84</w:t>
            </w:r>
          </w:p>
        </w:tc>
        <w:tc>
          <w:tcPr>
            <w:tcW w:w="883" w:type="dxa"/>
            <w:tcMar>
              <w:left w:w="28" w:type="dxa"/>
              <w:right w:w="28" w:type="dxa"/>
            </w:tcMar>
            <w:vAlign w:val="center"/>
          </w:tcPr>
          <w:p w:rsidR="00B106D7" w:rsidRDefault="00B106D7" w:rsidP="00B106D7">
            <w:pPr>
              <w:ind w:firstLine="0"/>
              <w:jc w:val="right"/>
              <w:rPr>
                <w:color w:val="404040"/>
                <w:sz w:val="24"/>
                <w:szCs w:val="24"/>
              </w:rPr>
            </w:pPr>
            <w:r>
              <w:rPr>
                <w:color w:val="404040"/>
              </w:rPr>
              <w:t>268,28</w:t>
            </w:r>
          </w:p>
        </w:tc>
        <w:tc>
          <w:tcPr>
            <w:tcW w:w="883" w:type="dxa"/>
            <w:tcMar>
              <w:left w:w="28" w:type="dxa"/>
              <w:right w:w="28" w:type="dxa"/>
            </w:tcMar>
            <w:vAlign w:val="center"/>
          </w:tcPr>
          <w:p w:rsidR="00B106D7" w:rsidRDefault="00B106D7" w:rsidP="00B106D7">
            <w:pPr>
              <w:ind w:firstLine="0"/>
              <w:jc w:val="right"/>
              <w:rPr>
                <w:color w:val="404040"/>
                <w:sz w:val="24"/>
                <w:szCs w:val="24"/>
              </w:rPr>
            </w:pPr>
            <w:r>
              <w:rPr>
                <w:color w:val="404040"/>
              </w:rPr>
              <w:t>243,29</w:t>
            </w:r>
          </w:p>
        </w:tc>
        <w:tc>
          <w:tcPr>
            <w:tcW w:w="883" w:type="dxa"/>
            <w:tcMar>
              <w:left w:w="28" w:type="dxa"/>
              <w:right w:w="28" w:type="dxa"/>
            </w:tcMar>
            <w:vAlign w:val="center"/>
          </w:tcPr>
          <w:p w:rsidR="00B106D7" w:rsidRDefault="00B106D7" w:rsidP="00B106D7">
            <w:pPr>
              <w:ind w:firstLine="0"/>
              <w:jc w:val="right"/>
              <w:rPr>
                <w:color w:val="404040"/>
                <w:sz w:val="24"/>
                <w:szCs w:val="24"/>
              </w:rPr>
            </w:pPr>
            <w:r>
              <w:rPr>
                <w:color w:val="404040"/>
              </w:rPr>
              <w:t>259,32</w:t>
            </w:r>
          </w:p>
        </w:tc>
      </w:tr>
      <w:tr w:rsidR="002142CD" w:rsidRPr="0086392C" w:rsidTr="00B51255">
        <w:trPr>
          <w:jc w:val="center"/>
        </w:trPr>
        <w:tc>
          <w:tcPr>
            <w:tcW w:w="2344" w:type="dxa"/>
            <w:tcMar>
              <w:left w:w="28" w:type="dxa"/>
              <w:right w:w="28" w:type="dxa"/>
            </w:tcMar>
            <w:vAlign w:val="center"/>
          </w:tcPr>
          <w:p w:rsidR="002142CD" w:rsidRPr="002142CD" w:rsidRDefault="002142CD" w:rsidP="00284C6B">
            <w:pPr>
              <w:pStyle w:val="affffff6"/>
              <w:rPr>
                <w:color w:val="000000" w:themeColor="text1"/>
                <w:sz w:val="20"/>
              </w:rPr>
            </w:pPr>
            <w:r w:rsidRPr="002142CD">
              <w:rPr>
                <w:color w:val="000000" w:themeColor="text1"/>
                <w:sz w:val="20"/>
              </w:rPr>
              <w:t>Испания и Андорра</w:t>
            </w:r>
          </w:p>
        </w:tc>
        <w:tc>
          <w:tcPr>
            <w:tcW w:w="884" w:type="dxa"/>
            <w:tcMar>
              <w:left w:w="28" w:type="dxa"/>
              <w:right w:w="28" w:type="dxa"/>
            </w:tcMar>
            <w:vAlign w:val="center"/>
          </w:tcPr>
          <w:p w:rsidR="002142CD" w:rsidRDefault="002142CD" w:rsidP="002142CD">
            <w:pPr>
              <w:ind w:firstLine="0"/>
              <w:jc w:val="right"/>
              <w:rPr>
                <w:color w:val="404040"/>
                <w:sz w:val="24"/>
                <w:szCs w:val="24"/>
              </w:rPr>
            </w:pPr>
            <w:r>
              <w:rPr>
                <w:color w:val="404040"/>
              </w:rPr>
              <w:t>232,12</w:t>
            </w:r>
          </w:p>
        </w:tc>
        <w:tc>
          <w:tcPr>
            <w:tcW w:w="884" w:type="dxa"/>
            <w:tcMar>
              <w:left w:w="28" w:type="dxa"/>
              <w:right w:w="28" w:type="dxa"/>
            </w:tcMar>
            <w:vAlign w:val="center"/>
          </w:tcPr>
          <w:p w:rsidR="002142CD" w:rsidRDefault="002142CD" w:rsidP="002142CD">
            <w:pPr>
              <w:ind w:firstLine="0"/>
              <w:jc w:val="right"/>
              <w:rPr>
                <w:color w:val="404040"/>
                <w:sz w:val="24"/>
                <w:szCs w:val="24"/>
              </w:rPr>
            </w:pPr>
            <w:r>
              <w:rPr>
                <w:color w:val="404040"/>
              </w:rPr>
              <w:t>314,32</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371,54</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273,71</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256,81</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212,47</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231,91</w:t>
            </w:r>
          </w:p>
        </w:tc>
      </w:tr>
      <w:tr w:rsidR="00D53802" w:rsidRPr="0086392C" w:rsidTr="00B51255">
        <w:trPr>
          <w:jc w:val="center"/>
        </w:trPr>
        <w:tc>
          <w:tcPr>
            <w:tcW w:w="2344" w:type="dxa"/>
            <w:tcMar>
              <w:left w:w="28" w:type="dxa"/>
              <w:right w:w="28" w:type="dxa"/>
            </w:tcMar>
            <w:vAlign w:val="center"/>
          </w:tcPr>
          <w:p w:rsidR="00D53802" w:rsidRPr="00D53802" w:rsidRDefault="00D53802" w:rsidP="00284C6B">
            <w:pPr>
              <w:pStyle w:val="affffff6"/>
              <w:rPr>
                <w:color w:val="000000" w:themeColor="text1"/>
                <w:sz w:val="20"/>
              </w:rPr>
            </w:pPr>
            <w:r w:rsidRPr="00D53802">
              <w:rPr>
                <w:color w:val="000000" w:themeColor="text1"/>
                <w:sz w:val="20"/>
              </w:rPr>
              <w:t>Малайзия</w:t>
            </w:r>
          </w:p>
        </w:tc>
        <w:tc>
          <w:tcPr>
            <w:tcW w:w="884" w:type="dxa"/>
            <w:tcMar>
              <w:left w:w="28" w:type="dxa"/>
              <w:right w:w="28" w:type="dxa"/>
            </w:tcMar>
            <w:vAlign w:val="center"/>
          </w:tcPr>
          <w:p w:rsidR="00D53802" w:rsidRDefault="00D53802" w:rsidP="00D53802">
            <w:pPr>
              <w:ind w:firstLine="0"/>
              <w:jc w:val="right"/>
              <w:rPr>
                <w:color w:val="404040"/>
                <w:sz w:val="24"/>
                <w:szCs w:val="24"/>
              </w:rPr>
            </w:pPr>
            <w:r>
              <w:rPr>
                <w:color w:val="404040"/>
              </w:rPr>
              <w:t>57,51</w:t>
            </w:r>
          </w:p>
        </w:tc>
        <w:tc>
          <w:tcPr>
            <w:tcW w:w="884" w:type="dxa"/>
            <w:tcMar>
              <w:left w:w="28" w:type="dxa"/>
              <w:right w:w="28" w:type="dxa"/>
            </w:tcMar>
            <w:vAlign w:val="center"/>
          </w:tcPr>
          <w:p w:rsidR="00D53802" w:rsidRDefault="00D53802" w:rsidP="00D53802">
            <w:pPr>
              <w:ind w:firstLine="0"/>
              <w:jc w:val="right"/>
              <w:rPr>
                <w:color w:val="404040"/>
                <w:sz w:val="24"/>
                <w:szCs w:val="24"/>
              </w:rPr>
            </w:pPr>
            <w:r>
              <w:rPr>
                <w:color w:val="404040"/>
              </w:rPr>
              <w:t>132,52</w:t>
            </w:r>
          </w:p>
        </w:tc>
        <w:tc>
          <w:tcPr>
            <w:tcW w:w="883" w:type="dxa"/>
            <w:tcMar>
              <w:left w:w="28" w:type="dxa"/>
              <w:right w:w="28" w:type="dxa"/>
            </w:tcMar>
            <w:vAlign w:val="center"/>
          </w:tcPr>
          <w:p w:rsidR="00D53802" w:rsidRDefault="00D53802" w:rsidP="00D53802">
            <w:pPr>
              <w:ind w:firstLine="0"/>
              <w:jc w:val="right"/>
              <w:rPr>
                <w:color w:val="404040"/>
                <w:sz w:val="24"/>
                <w:szCs w:val="24"/>
              </w:rPr>
            </w:pPr>
            <w:r>
              <w:rPr>
                <w:color w:val="404040"/>
              </w:rPr>
              <w:t>181,81</w:t>
            </w:r>
          </w:p>
        </w:tc>
        <w:tc>
          <w:tcPr>
            <w:tcW w:w="883" w:type="dxa"/>
            <w:tcMar>
              <w:left w:w="28" w:type="dxa"/>
              <w:right w:w="28" w:type="dxa"/>
            </w:tcMar>
            <w:vAlign w:val="center"/>
          </w:tcPr>
          <w:p w:rsidR="00D53802" w:rsidRDefault="00D53802" w:rsidP="00D53802">
            <w:pPr>
              <w:ind w:firstLine="0"/>
              <w:jc w:val="right"/>
              <w:rPr>
                <w:color w:val="404040"/>
                <w:sz w:val="24"/>
                <w:szCs w:val="24"/>
              </w:rPr>
            </w:pPr>
            <w:r>
              <w:rPr>
                <w:color w:val="404040"/>
              </w:rPr>
              <w:t>252,61</w:t>
            </w:r>
          </w:p>
        </w:tc>
        <w:tc>
          <w:tcPr>
            <w:tcW w:w="883" w:type="dxa"/>
            <w:tcMar>
              <w:left w:w="28" w:type="dxa"/>
              <w:right w:w="28" w:type="dxa"/>
            </w:tcMar>
            <w:vAlign w:val="center"/>
          </w:tcPr>
          <w:p w:rsidR="00D53802" w:rsidRDefault="00D53802" w:rsidP="00D53802">
            <w:pPr>
              <w:ind w:firstLine="0"/>
              <w:jc w:val="right"/>
              <w:rPr>
                <w:color w:val="404040"/>
                <w:sz w:val="24"/>
                <w:szCs w:val="24"/>
              </w:rPr>
            </w:pPr>
            <w:r>
              <w:rPr>
                <w:color w:val="404040"/>
              </w:rPr>
              <w:t>266,21</w:t>
            </w:r>
          </w:p>
        </w:tc>
        <w:tc>
          <w:tcPr>
            <w:tcW w:w="883" w:type="dxa"/>
            <w:tcMar>
              <w:left w:w="28" w:type="dxa"/>
              <w:right w:w="28" w:type="dxa"/>
            </w:tcMar>
            <w:vAlign w:val="center"/>
          </w:tcPr>
          <w:p w:rsidR="00D53802" w:rsidRDefault="00D53802" w:rsidP="00D53802">
            <w:pPr>
              <w:ind w:firstLine="0"/>
              <w:jc w:val="right"/>
              <w:rPr>
                <w:color w:val="404040"/>
                <w:sz w:val="24"/>
                <w:szCs w:val="24"/>
              </w:rPr>
            </w:pPr>
            <w:r>
              <w:rPr>
                <w:color w:val="404040"/>
              </w:rPr>
              <w:t>256,19</w:t>
            </w:r>
          </w:p>
        </w:tc>
        <w:tc>
          <w:tcPr>
            <w:tcW w:w="883" w:type="dxa"/>
            <w:tcMar>
              <w:left w:w="28" w:type="dxa"/>
              <w:right w:w="28" w:type="dxa"/>
            </w:tcMar>
            <w:vAlign w:val="center"/>
          </w:tcPr>
          <w:p w:rsidR="00D53802" w:rsidRDefault="00D53802" w:rsidP="00D53802">
            <w:pPr>
              <w:ind w:firstLine="0"/>
              <w:jc w:val="right"/>
              <w:rPr>
                <w:color w:val="404040"/>
                <w:sz w:val="24"/>
                <w:szCs w:val="24"/>
              </w:rPr>
            </w:pPr>
            <w:r>
              <w:rPr>
                <w:color w:val="404040"/>
              </w:rPr>
              <w:t>251,56</w:t>
            </w:r>
          </w:p>
        </w:tc>
      </w:tr>
      <w:tr w:rsidR="002142CD" w:rsidRPr="0086392C" w:rsidTr="00B51255">
        <w:trPr>
          <w:jc w:val="center"/>
        </w:trPr>
        <w:tc>
          <w:tcPr>
            <w:tcW w:w="2344" w:type="dxa"/>
            <w:tcMar>
              <w:left w:w="28" w:type="dxa"/>
              <w:right w:w="28" w:type="dxa"/>
            </w:tcMar>
            <w:vAlign w:val="center"/>
          </w:tcPr>
          <w:p w:rsidR="002142CD" w:rsidRPr="00792CEF" w:rsidRDefault="002142CD" w:rsidP="00284C6B">
            <w:pPr>
              <w:pStyle w:val="affffff6"/>
              <w:rPr>
                <w:color w:val="000000" w:themeColor="text1"/>
                <w:sz w:val="20"/>
              </w:rPr>
            </w:pPr>
            <w:r w:rsidRPr="00792CEF">
              <w:rPr>
                <w:color w:val="000000" w:themeColor="text1"/>
                <w:sz w:val="20"/>
              </w:rPr>
              <w:t>Пакистан</w:t>
            </w:r>
          </w:p>
        </w:tc>
        <w:tc>
          <w:tcPr>
            <w:tcW w:w="884" w:type="dxa"/>
            <w:tcMar>
              <w:left w:w="28" w:type="dxa"/>
              <w:right w:w="28" w:type="dxa"/>
            </w:tcMar>
            <w:vAlign w:val="center"/>
          </w:tcPr>
          <w:p w:rsidR="002142CD" w:rsidRDefault="002142CD" w:rsidP="002142CD">
            <w:pPr>
              <w:ind w:firstLine="0"/>
              <w:jc w:val="right"/>
              <w:rPr>
                <w:color w:val="404040"/>
                <w:sz w:val="24"/>
                <w:szCs w:val="24"/>
              </w:rPr>
            </w:pPr>
            <w:r>
              <w:rPr>
                <w:color w:val="404040"/>
              </w:rPr>
              <w:t>65,35</w:t>
            </w:r>
          </w:p>
        </w:tc>
        <w:tc>
          <w:tcPr>
            <w:tcW w:w="884" w:type="dxa"/>
            <w:tcMar>
              <w:left w:w="28" w:type="dxa"/>
              <w:right w:w="28" w:type="dxa"/>
            </w:tcMar>
            <w:vAlign w:val="center"/>
          </w:tcPr>
          <w:p w:rsidR="002142CD" w:rsidRDefault="002142CD" w:rsidP="002142CD">
            <w:pPr>
              <w:ind w:firstLine="0"/>
              <w:jc w:val="right"/>
              <w:rPr>
                <w:color w:val="404040"/>
                <w:sz w:val="24"/>
                <w:szCs w:val="24"/>
              </w:rPr>
            </w:pPr>
            <w:r>
              <w:rPr>
                <w:color w:val="404040"/>
              </w:rPr>
              <w:t>109,41</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132,46</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174,17</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201.01</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202.05</w:t>
            </w:r>
          </w:p>
        </w:tc>
        <w:tc>
          <w:tcPr>
            <w:tcW w:w="883" w:type="dxa"/>
            <w:tcMar>
              <w:left w:w="28" w:type="dxa"/>
              <w:right w:w="28" w:type="dxa"/>
            </w:tcMar>
            <w:vAlign w:val="center"/>
          </w:tcPr>
          <w:p w:rsidR="002142CD" w:rsidRDefault="002142CD" w:rsidP="002142CD">
            <w:pPr>
              <w:ind w:firstLine="0"/>
              <w:jc w:val="right"/>
              <w:rPr>
                <w:color w:val="404040"/>
                <w:sz w:val="24"/>
                <w:szCs w:val="24"/>
              </w:rPr>
            </w:pPr>
            <w:r>
              <w:rPr>
                <w:color w:val="404040"/>
              </w:rPr>
              <w:t>219,79</w:t>
            </w:r>
          </w:p>
        </w:tc>
      </w:tr>
      <w:tr w:rsidR="00334F4F" w:rsidRPr="0086392C" w:rsidTr="00B51255">
        <w:trPr>
          <w:jc w:val="center"/>
        </w:trPr>
        <w:tc>
          <w:tcPr>
            <w:tcW w:w="2344" w:type="dxa"/>
            <w:tcMar>
              <w:left w:w="28" w:type="dxa"/>
              <w:right w:w="28" w:type="dxa"/>
            </w:tcMar>
            <w:vAlign w:val="center"/>
          </w:tcPr>
          <w:p w:rsidR="00334F4F" w:rsidRPr="00334F4F" w:rsidRDefault="00334F4F" w:rsidP="00284C6B">
            <w:pPr>
              <w:pStyle w:val="affffff6"/>
              <w:rPr>
                <w:color w:val="000000" w:themeColor="text1"/>
                <w:sz w:val="20"/>
              </w:rPr>
            </w:pPr>
            <w:r w:rsidRPr="00334F4F">
              <w:rPr>
                <w:color w:val="000000" w:themeColor="text1"/>
                <w:sz w:val="20"/>
              </w:rPr>
              <w:t>ОАЭ</w:t>
            </w:r>
          </w:p>
        </w:tc>
        <w:tc>
          <w:tcPr>
            <w:tcW w:w="884" w:type="dxa"/>
            <w:tcMar>
              <w:left w:w="28" w:type="dxa"/>
              <w:right w:w="28" w:type="dxa"/>
            </w:tcMar>
            <w:vAlign w:val="center"/>
          </w:tcPr>
          <w:p w:rsidR="00334F4F" w:rsidRDefault="00334F4F" w:rsidP="00334F4F">
            <w:pPr>
              <w:ind w:firstLine="0"/>
              <w:jc w:val="right"/>
              <w:rPr>
                <w:color w:val="404040"/>
                <w:sz w:val="24"/>
                <w:szCs w:val="24"/>
              </w:rPr>
            </w:pPr>
            <w:r>
              <w:rPr>
                <w:color w:val="404040"/>
              </w:rPr>
              <w:t>56,90</w:t>
            </w:r>
          </w:p>
        </w:tc>
        <w:tc>
          <w:tcPr>
            <w:tcW w:w="884" w:type="dxa"/>
            <w:tcMar>
              <w:left w:w="28" w:type="dxa"/>
              <w:right w:w="28" w:type="dxa"/>
            </w:tcMar>
            <w:vAlign w:val="center"/>
          </w:tcPr>
          <w:p w:rsidR="00334F4F" w:rsidRDefault="00334F4F" w:rsidP="00334F4F">
            <w:pPr>
              <w:ind w:firstLine="0"/>
              <w:jc w:val="right"/>
              <w:rPr>
                <w:color w:val="404040"/>
                <w:sz w:val="24"/>
                <w:szCs w:val="24"/>
              </w:rPr>
            </w:pPr>
            <w:r>
              <w:rPr>
                <w:color w:val="404040"/>
              </w:rPr>
              <w:t>88,52</w:t>
            </w:r>
          </w:p>
        </w:tc>
        <w:tc>
          <w:tcPr>
            <w:tcW w:w="883" w:type="dxa"/>
            <w:tcMar>
              <w:left w:w="28" w:type="dxa"/>
              <w:right w:w="28" w:type="dxa"/>
            </w:tcMar>
            <w:vAlign w:val="center"/>
          </w:tcPr>
          <w:p w:rsidR="00334F4F" w:rsidRDefault="00334F4F" w:rsidP="00334F4F">
            <w:pPr>
              <w:ind w:firstLine="0"/>
              <w:jc w:val="right"/>
              <w:rPr>
                <w:color w:val="404040"/>
                <w:sz w:val="24"/>
                <w:szCs w:val="24"/>
              </w:rPr>
            </w:pPr>
            <w:r>
              <w:rPr>
                <w:color w:val="404040"/>
              </w:rPr>
              <w:t>122,58</w:t>
            </w:r>
          </w:p>
        </w:tc>
        <w:tc>
          <w:tcPr>
            <w:tcW w:w="883" w:type="dxa"/>
            <w:tcMar>
              <w:left w:w="28" w:type="dxa"/>
              <w:right w:w="28" w:type="dxa"/>
            </w:tcMar>
            <w:vAlign w:val="center"/>
          </w:tcPr>
          <w:p w:rsidR="00334F4F" w:rsidRDefault="00334F4F" w:rsidP="00334F4F">
            <w:pPr>
              <w:ind w:firstLine="0"/>
              <w:jc w:val="right"/>
              <w:rPr>
                <w:color w:val="404040"/>
                <w:sz w:val="24"/>
                <w:szCs w:val="24"/>
              </w:rPr>
            </w:pPr>
            <w:r>
              <w:rPr>
                <w:color w:val="404040"/>
              </w:rPr>
              <w:t>207,80</w:t>
            </w:r>
          </w:p>
        </w:tc>
        <w:tc>
          <w:tcPr>
            <w:tcW w:w="883" w:type="dxa"/>
            <w:tcMar>
              <w:left w:w="28" w:type="dxa"/>
              <w:right w:w="28" w:type="dxa"/>
            </w:tcMar>
            <w:vAlign w:val="center"/>
          </w:tcPr>
          <w:p w:rsidR="00334F4F" w:rsidRDefault="00334F4F" w:rsidP="00334F4F">
            <w:pPr>
              <w:ind w:firstLine="0"/>
              <w:jc w:val="right"/>
              <w:rPr>
                <w:color w:val="404040"/>
                <w:sz w:val="24"/>
                <w:szCs w:val="24"/>
              </w:rPr>
            </w:pPr>
            <w:r>
              <w:rPr>
                <w:color w:val="404040"/>
              </w:rPr>
              <w:t>199,29</w:t>
            </w:r>
          </w:p>
        </w:tc>
        <w:tc>
          <w:tcPr>
            <w:tcW w:w="883" w:type="dxa"/>
            <w:tcMar>
              <w:left w:w="28" w:type="dxa"/>
              <w:right w:w="28" w:type="dxa"/>
            </w:tcMar>
            <w:vAlign w:val="center"/>
          </w:tcPr>
          <w:p w:rsidR="00334F4F" w:rsidRDefault="00334F4F" w:rsidP="00334F4F">
            <w:pPr>
              <w:ind w:firstLine="0"/>
              <w:jc w:val="right"/>
              <w:rPr>
                <w:color w:val="404040"/>
                <w:sz w:val="24"/>
                <w:szCs w:val="24"/>
              </w:rPr>
            </w:pPr>
            <w:r>
              <w:rPr>
                <w:color w:val="404040"/>
              </w:rPr>
              <w:t>189,34</w:t>
            </w:r>
          </w:p>
        </w:tc>
        <w:tc>
          <w:tcPr>
            <w:tcW w:w="883" w:type="dxa"/>
            <w:tcMar>
              <w:left w:w="28" w:type="dxa"/>
              <w:right w:w="28" w:type="dxa"/>
            </w:tcMar>
            <w:vAlign w:val="center"/>
          </w:tcPr>
          <w:p w:rsidR="00334F4F" w:rsidRDefault="00334F4F" w:rsidP="00334F4F">
            <w:pPr>
              <w:ind w:firstLine="0"/>
              <w:jc w:val="right"/>
              <w:rPr>
                <w:color w:val="404040"/>
                <w:sz w:val="24"/>
                <w:szCs w:val="24"/>
              </w:rPr>
            </w:pPr>
            <w:r>
              <w:rPr>
                <w:color w:val="404040"/>
              </w:rPr>
              <w:t>193,51</w:t>
            </w:r>
          </w:p>
        </w:tc>
      </w:tr>
      <w:tr w:rsidR="00B313E6" w:rsidRPr="0086392C" w:rsidTr="00B51255">
        <w:trPr>
          <w:jc w:val="center"/>
        </w:trPr>
        <w:tc>
          <w:tcPr>
            <w:tcW w:w="2344" w:type="dxa"/>
            <w:tcMar>
              <w:left w:w="28" w:type="dxa"/>
              <w:right w:w="28" w:type="dxa"/>
            </w:tcMar>
            <w:vAlign w:val="center"/>
          </w:tcPr>
          <w:p w:rsidR="00B313E6" w:rsidRPr="00B313E6" w:rsidRDefault="00B313E6" w:rsidP="00284C6B">
            <w:pPr>
              <w:pStyle w:val="affffff6"/>
              <w:rPr>
                <w:color w:val="000000" w:themeColor="text1"/>
                <w:sz w:val="20"/>
              </w:rPr>
            </w:pPr>
            <w:r w:rsidRPr="00B313E6">
              <w:rPr>
                <w:color w:val="000000" w:themeColor="text1"/>
                <w:sz w:val="20"/>
              </w:rPr>
              <w:t>Аргентина</w:t>
            </w:r>
          </w:p>
        </w:tc>
        <w:tc>
          <w:tcPr>
            <w:tcW w:w="884" w:type="dxa"/>
            <w:tcMar>
              <w:left w:w="28" w:type="dxa"/>
              <w:right w:w="28" w:type="dxa"/>
            </w:tcMar>
            <w:vAlign w:val="center"/>
          </w:tcPr>
          <w:p w:rsidR="00B313E6" w:rsidRDefault="00B313E6" w:rsidP="00B313E6">
            <w:pPr>
              <w:ind w:hanging="91"/>
              <w:jc w:val="right"/>
              <w:rPr>
                <w:color w:val="404040"/>
                <w:sz w:val="24"/>
                <w:szCs w:val="24"/>
              </w:rPr>
            </w:pPr>
            <w:r>
              <w:rPr>
                <w:color w:val="404040"/>
              </w:rPr>
              <w:t>100,66</w:t>
            </w:r>
          </w:p>
        </w:tc>
        <w:tc>
          <w:tcPr>
            <w:tcW w:w="884" w:type="dxa"/>
            <w:tcMar>
              <w:left w:w="28" w:type="dxa"/>
              <w:right w:w="28" w:type="dxa"/>
            </w:tcMar>
            <w:vAlign w:val="center"/>
          </w:tcPr>
          <w:p w:rsidR="00B313E6" w:rsidRDefault="00B313E6" w:rsidP="00B313E6">
            <w:pPr>
              <w:ind w:hanging="91"/>
              <w:jc w:val="right"/>
              <w:rPr>
                <w:color w:val="404040"/>
                <w:sz w:val="24"/>
                <w:szCs w:val="24"/>
              </w:rPr>
            </w:pPr>
            <w:r>
              <w:rPr>
                <w:color w:val="404040"/>
              </w:rPr>
              <w:t>139,43</w:t>
            </w:r>
          </w:p>
        </w:tc>
        <w:tc>
          <w:tcPr>
            <w:tcW w:w="883" w:type="dxa"/>
            <w:tcMar>
              <w:left w:w="28" w:type="dxa"/>
              <w:right w:w="28" w:type="dxa"/>
            </w:tcMar>
            <w:vAlign w:val="center"/>
          </w:tcPr>
          <w:p w:rsidR="00B313E6" w:rsidRDefault="00B313E6" w:rsidP="00B313E6">
            <w:pPr>
              <w:ind w:hanging="91"/>
              <w:jc w:val="right"/>
              <w:rPr>
                <w:color w:val="404040"/>
                <w:sz w:val="24"/>
                <w:szCs w:val="24"/>
              </w:rPr>
            </w:pPr>
            <w:r>
              <w:rPr>
                <w:color w:val="404040"/>
              </w:rPr>
              <w:t>158,69</w:t>
            </w:r>
          </w:p>
        </w:tc>
        <w:tc>
          <w:tcPr>
            <w:tcW w:w="883" w:type="dxa"/>
            <w:tcMar>
              <w:left w:w="28" w:type="dxa"/>
              <w:right w:w="28" w:type="dxa"/>
            </w:tcMar>
            <w:vAlign w:val="center"/>
          </w:tcPr>
          <w:p w:rsidR="00B313E6" w:rsidRDefault="00B313E6" w:rsidP="00B313E6">
            <w:pPr>
              <w:ind w:hanging="91"/>
              <w:jc w:val="right"/>
              <w:rPr>
                <w:color w:val="404040"/>
                <w:sz w:val="24"/>
                <w:szCs w:val="24"/>
              </w:rPr>
            </w:pPr>
            <w:r>
              <w:rPr>
                <w:color w:val="404040"/>
              </w:rPr>
              <w:t>199,42</w:t>
            </w:r>
          </w:p>
        </w:tc>
        <w:tc>
          <w:tcPr>
            <w:tcW w:w="883" w:type="dxa"/>
            <w:tcMar>
              <w:left w:w="28" w:type="dxa"/>
              <w:right w:w="28" w:type="dxa"/>
            </w:tcMar>
            <w:vAlign w:val="center"/>
          </w:tcPr>
          <w:p w:rsidR="00B313E6" w:rsidRDefault="00B313E6" w:rsidP="00B313E6">
            <w:pPr>
              <w:ind w:hanging="91"/>
              <w:jc w:val="right"/>
              <w:rPr>
                <w:color w:val="404040"/>
                <w:sz w:val="24"/>
                <w:szCs w:val="24"/>
              </w:rPr>
            </w:pPr>
            <w:r>
              <w:rPr>
                <w:color w:val="404040"/>
              </w:rPr>
              <w:t>183,17</w:t>
            </w:r>
          </w:p>
        </w:tc>
        <w:tc>
          <w:tcPr>
            <w:tcW w:w="883" w:type="dxa"/>
            <w:tcMar>
              <w:left w:w="28" w:type="dxa"/>
              <w:right w:w="28" w:type="dxa"/>
            </w:tcMar>
            <w:vAlign w:val="center"/>
          </w:tcPr>
          <w:p w:rsidR="00B313E6" w:rsidRDefault="00B313E6" w:rsidP="00B313E6">
            <w:pPr>
              <w:ind w:hanging="91"/>
              <w:jc w:val="right"/>
              <w:rPr>
                <w:color w:val="404040"/>
                <w:sz w:val="24"/>
                <w:szCs w:val="24"/>
              </w:rPr>
            </w:pPr>
            <w:r>
              <w:rPr>
                <w:color w:val="404040"/>
              </w:rPr>
              <w:t>171,86</w:t>
            </w:r>
          </w:p>
        </w:tc>
        <w:tc>
          <w:tcPr>
            <w:tcW w:w="883" w:type="dxa"/>
            <w:tcMar>
              <w:left w:w="28" w:type="dxa"/>
              <w:right w:w="28" w:type="dxa"/>
            </w:tcMar>
            <w:vAlign w:val="center"/>
          </w:tcPr>
          <w:p w:rsidR="00B313E6" w:rsidRDefault="00B313E6" w:rsidP="00B313E6">
            <w:pPr>
              <w:ind w:hanging="91"/>
              <w:jc w:val="right"/>
              <w:rPr>
                <w:color w:val="404040"/>
                <w:sz w:val="24"/>
                <w:szCs w:val="24"/>
              </w:rPr>
            </w:pPr>
            <w:r>
              <w:rPr>
                <w:color w:val="404040"/>
              </w:rPr>
              <w:t>189.00</w:t>
            </w:r>
          </w:p>
        </w:tc>
      </w:tr>
      <w:tr w:rsidR="00000A89" w:rsidRPr="0086392C" w:rsidTr="00B51255">
        <w:trPr>
          <w:jc w:val="center"/>
        </w:trPr>
        <w:tc>
          <w:tcPr>
            <w:tcW w:w="2344" w:type="dxa"/>
            <w:tcMar>
              <w:left w:w="28" w:type="dxa"/>
              <w:right w:w="28" w:type="dxa"/>
            </w:tcMar>
            <w:vAlign w:val="center"/>
          </w:tcPr>
          <w:p w:rsidR="00000A89" w:rsidRPr="00000A89" w:rsidRDefault="00000A89" w:rsidP="00284C6B">
            <w:pPr>
              <w:pStyle w:val="affffff6"/>
              <w:rPr>
                <w:color w:val="000000" w:themeColor="text1"/>
                <w:sz w:val="20"/>
              </w:rPr>
            </w:pPr>
            <w:r w:rsidRPr="00000A89">
              <w:rPr>
                <w:color w:val="000000" w:themeColor="text1"/>
                <w:sz w:val="20"/>
              </w:rPr>
              <w:t>Ирак</w:t>
            </w:r>
          </w:p>
        </w:tc>
        <w:tc>
          <w:tcPr>
            <w:tcW w:w="884" w:type="dxa"/>
            <w:tcMar>
              <w:left w:w="28" w:type="dxa"/>
              <w:right w:w="28" w:type="dxa"/>
            </w:tcMar>
            <w:vAlign w:val="center"/>
          </w:tcPr>
          <w:p w:rsidR="00000A89" w:rsidRDefault="00000A89" w:rsidP="00000A89">
            <w:pPr>
              <w:ind w:firstLine="0"/>
              <w:jc w:val="right"/>
              <w:rPr>
                <w:color w:val="404040"/>
                <w:sz w:val="24"/>
                <w:szCs w:val="24"/>
              </w:rPr>
            </w:pPr>
            <w:r>
              <w:rPr>
                <w:color w:val="404040"/>
              </w:rPr>
              <w:t>69,33</w:t>
            </w:r>
          </w:p>
        </w:tc>
        <w:tc>
          <w:tcPr>
            <w:tcW w:w="884" w:type="dxa"/>
            <w:tcMar>
              <w:left w:w="28" w:type="dxa"/>
              <w:right w:w="28" w:type="dxa"/>
            </w:tcMar>
            <w:vAlign w:val="center"/>
          </w:tcPr>
          <w:p w:rsidR="00000A89" w:rsidRDefault="00000A89" w:rsidP="00000A89">
            <w:pPr>
              <w:ind w:firstLine="0"/>
              <w:jc w:val="right"/>
              <w:rPr>
                <w:color w:val="404040"/>
                <w:sz w:val="24"/>
                <w:szCs w:val="24"/>
              </w:rPr>
            </w:pPr>
            <w:r>
              <w:rPr>
                <w:color w:val="404040"/>
              </w:rPr>
              <w:t>88,64</w:t>
            </w:r>
          </w:p>
        </w:tc>
        <w:tc>
          <w:tcPr>
            <w:tcW w:w="883" w:type="dxa"/>
            <w:tcMar>
              <w:left w:w="28" w:type="dxa"/>
              <w:right w:w="28" w:type="dxa"/>
            </w:tcMar>
            <w:vAlign w:val="center"/>
          </w:tcPr>
          <w:p w:rsidR="00000A89" w:rsidRDefault="00000A89" w:rsidP="00000A89">
            <w:pPr>
              <w:ind w:firstLine="0"/>
              <w:jc w:val="right"/>
              <w:rPr>
                <w:color w:val="404040"/>
                <w:sz w:val="24"/>
                <w:szCs w:val="24"/>
              </w:rPr>
            </w:pPr>
            <w:r>
              <w:rPr>
                <w:color w:val="404040"/>
              </w:rPr>
              <w:t>87,17</w:t>
            </w:r>
          </w:p>
        </w:tc>
        <w:tc>
          <w:tcPr>
            <w:tcW w:w="883" w:type="dxa"/>
            <w:tcMar>
              <w:left w:w="28" w:type="dxa"/>
              <w:right w:w="28" w:type="dxa"/>
            </w:tcMar>
            <w:vAlign w:val="center"/>
          </w:tcPr>
          <w:p w:rsidR="00000A89" w:rsidRDefault="00000A89" w:rsidP="00000A89">
            <w:pPr>
              <w:ind w:firstLine="0"/>
              <w:jc w:val="right"/>
              <w:rPr>
                <w:color w:val="404040"/>
                <w:sz w:val="24"/>
                <w:szCs w:val="24"/>
              </w:rPr>
            </w:pPr>
            <w:r>
              <w:rPr>
                <w:color w:val="404040"/>
              </w:rPr>
              <w:t>137,13</w:t>
            </w:r>
          </w:p>
        </w:tc>
        <w:tc>
          <w:tcPr>
            <w:tcW w:w="883" w:type="dxa"/>
            <w:tcMar>
              <w:left w:w="28" w:type="dxa"/>
              <w:right w:w="28" w:type="dxa"/>
            </w:tcMar>
            <w:vAlign w:val="center"/>
          </w:tcPr>
          <w:p w:rsidR="00000A89" w:rsidRDefault="00000A89" w:rsidP="00000A89">
            <w:pPr>
              <w:ind w:firstLine="0"/>
              <w:jc w:val="right"/>
              <w:rPr>
                <w:color w:val="404040"/>
                <w:sz w:val="24"/>
                <w:szCs w:val="24"/>
              </w:rPr>
            </w:pPr>
            <w:r>
              <w:rPr>
                <w:color w:val="404040"/>
              </w:rPr>
              <w:t>181,74</w:t>
            </w:r>
          </w:p>
        </w:tc>
        <w:tc>
          <w:tcPr>
            <w:tcW w:w="883" w:type="dxa"/>
            <w:tcMar>
              <w:left w:w="28" w:type="dxa"/>
              <w:right w:w="28" w:type="dxa"/>
            </w:tcMar>
            <w:vAlign w:val="center"/>
          </w:tcPr>
          <w:p w:rsidR="00000A89" w:rsidRDefault="00000A89" w:rsidP="00000A89">
            <w:pPr>
              <w:ind w:firstLine="0"/>
              <w:jc w:val="right"/>
              <w:rPr>
                <w:color w:val="404040"/>
                <w:sz w:val="24"/>
                <w:szCs w:val="24"/>
              </w:rPr>
            </w:pPr>
            <w:r>
              <w:rPr>
                <w:color w:val="404040"/>
              </w:rPr>
              <w:t>165,77</w:t>
            </w:r>
          </w:p>
        </w:tc>
        <w:tc>
          <w:tcPr>
            <w:tcW w:w="883" w:type="dxa"/>
            <w:tcMar>
              <w:left w:w="28" w:type="dxa"/>
              <w:right w:w="28" w:type="dxa"/>
            </w:tcMar>
            <w:vAlign w:val="center"/>
          </w:tcPr>
          <w:p w:rsidR="00000A89" w:rsidRDefault="00000A89" w:rsidP="00000A89">
            <w:pPr>
              <w:ind w:firstLine="0"/>
              <w:jc w:val="right"/>
              <w:rPr>
                <w:color w:val="404040"/>
                <w:sz w:val="24"/>
                <w:szCs w:val="24"/>
              </w:rPr>
            </w:pPr>
            <w:r>
              <w:rPr>
                <w:color w:val="404040"/>
              </w:rPr>
              <w:t>177,85</w:t>
            </w:r>
          </w:p>
        </w:tc>
      </w:tr>
      <w:tr w:rsidR="00AD43F4" w:rsidRPr="0086392C" w:rsidTr="00B51255">
        <w:trPr>
          <w:jc w:val="center"/>
        </w:trPr>
        <w:tc>
          <w:tcPr>
            <w:tcW w:w="2344" w:type="dxa"/>
            <w:tcMar>
              <w:left w:w="28" w:type="dxa"/>
              <w:right w:w="28" w:type="dxa"/>
            </w:tcMar>
            <w:vAlign w:val="center"/>
          </w:tcPr>
          <w:p w:rsidR="00AD43F4" w:rsidRPr="00AD43F4" w:rsidRDefault="00AD43F4" w:rsidP="00284C6B">
            <w:pPr>
              <w:pStyle w:val="affffff6"/>
              <w:rPr>
                <w:color w:val="000000" w:themeColor="text1"/>
                <w:sz w:val="20"/>
              </w:rPr>
            </w:pPr>
            <w:r w:rsidRPr="00AD43F4">
              <w:rPr>
                <w:color w:val="000000" w:themeColor="text1"/>
                <w:sz w:val="20"/>
              </w:rPr>
              <w:t>Украина</w:t>
            </w:r>
          </w:p>
        </w:tc>
        <w:tc>
          <w:tcPr>
            <w:tcW w:w="884" w:type="dxa"/>
            <w:tcMar>
              <w:left w:w="28" w:type="dxa"/>
              <w:right w:w="28" w:type="dxa"/>
            </w:tcMar>
            <w:vAlign w:val="center"/>
          </w:tcPr>
          <w:p w:rsidR="00AD43F4" w:rsidRDefault="00AD43F4" w:rsidP="00AD43F4">
            <w:pPr>
              <w:ind w:firstLine="0"/>
              <w:jc w:val="right"/>
              <w:rPr>
                <w:color w:val="404040"/>
                <w:sz w:val="24"/>
                <w:szCs w:val="24"/>
              </w:rPr>
            </w:pPr>
            <w:r>
              <w:rPr>
                <w:color w:val="404040"/>
              </w:rPr>
              <w:t>783,50</w:t>
            </w:r>
          </w:p>
        </w:tc>
        <w:tc>
          <w:tcPr>
            <w:tcW w:w="884" w:type="dxa"/>
            <w:tcMar>
              <w:left w:w="28" w:type="dxa"/>
              <w:right w:w="28" w:type="dxa"/>
            </w:tcMar>
            <w:vAlign w:val="center"/>
          </w:tcPr>
          <w:p w:rsidR="00AD43F4" w:rsidRDefault="00AD43F4" w:rsidP="00AD43F4">
            <w:pPr>
              <w:ind w:firstLine="0"/>
              <w:jc w:val="right"/>
              <w:rPr>
                <w:color w:val="404040"/>
                <w:sz w:val="24"/>
                <w:szCs w:val="24"/>
              </w:rPr>
            </w:pPr>
            <w:r>
              <w:rPr>
                <w:color w:val="404040"/>
              </w:rPr>
              <w:t>357,27</w:t>
            </w:r>
          </w:p>
        </w:tc>
        <w:tc>
          <w:tcPr>
            <w:tcW w:w="883" w:type="dxa"/>
            <w:tcMar>
              <w:left w:w="28" w:type="dxa"/>
              <w:right w:w="28" w:type="dxa"/>
            </w:tcMar>
            <w:vAlign w:val="center"/>
          </w:tcPr>
          <w:p w:rsidR="00AD43F4" w:rsidRDefault="00AD43F4" w:rsidP="00AD43F4">
            <w:pPr>
              <w:ind w:firstLine="0"/>
              <w:jc w:val="right"/>
              <w:rPr>
                <w:color w:val="404040"/>
                <w:sz w:val="24"/>
                <w:szCs w:val="24"/>
              </w:rPr>
            </w:pPr>
            <w:r>
              <w:rPr>
                <w:color w:val="404040"/>
              </w:rPr>
              <w:t>353,20</w:t>
            </w:r>
          </w:p>
        </w:tc>
        <w:tc>
          <w:tcPr>
            <w:tcW w:w="883" w:type="dxa"/>
            <w:tcMar>
              <w:left w:w="28" w:type="dxa"/>
              <w:right w:w="28" w:type="dxa"/>
            </w:tcMar>
            <w:vAlign w:val="center"/>
          </w:tcPr>
          <w:p w:rsidR="00AD43F4" w:rsidRDefault="00AD43F4" w:rsidP="00AD43F4">
            <w:pPr>
              <w:ind w:firstLine="0"/>
              <w:jc w:val="right"/>
              <w:rPr>
                <w:color w:val="404040"/>
                <w:sz w:val="24"/>
                <w:szCs w:val="24"/>
              </w:rPr>
            </w:pPr>
            <w:r>
              <w:rPr>
                <w:color w:val="404040"/>
              </w:rPr>
              <w:t>220,53</w:t>
            </w:r>
          </w:p>
        </w:tc>
        <w:tc>
          <w:tcPr>
            <w:tcW w:w="883" w:type="dxa"/>
            <w:tcMar>
              <w:left w:w="28" w:type="dxa"/>
              <w:right w:w="28" w:type="dxa"/>
            </w:tcMar>
            <w:vAlign w:val="center"/>
          </w:tcPr>
          <w:p w:rsidR="00AD43F4" w:rsidRDefault="00AD43F4" w:rsidP="00AD43F4">
            <w:pPr>
              <w:ind w:firstLine="0"/>
              <w:jc w:val="right"/>
              <w:rPr>
                <w:color w:val="404040"/>
                <w:sz w:val="24"/>
                <w:szCs w:val="24"/>
              </w:rPr>
            </w:pPr>
            <w:r>
              <w:rPr>
                <w:color w:val="404040"/>
              </w:rPr>
              <w:t>199,58</w:t>
            </w:r>
          </w:p>
        </w:tc>
        <w:tc>
          <w:tcPr>
            <w:tcW w:w="883" w:type="dxa"/>
            <w:tcMar>
              <w:left w:w="28" w:type="dxa"/>
              <w:right w:w="28" w:type="dxa"/>
            </w:tcMar>
            <w:vAlign w:val="center"/>
          </w:tcPr>
          <w:p w:rsidR="00AD43F4" w:rsidRDefault="00AD43F4" w:rsidP="00AD43F4">
            <w:pPr>
              <w:ind w:firstLine="0"/>
              <w:jc w:val="right"/>
              <w:rPr>
                <w:color w:val="404040"/>
                <w:sz w:val="24"/>
                <w:szCs w:val="24"/>
              </w:rPr>
            </w:pPr>
            <w:r>
              <w:rPr>
                <w:color w:val="404040"/>
              </w:rPr>
              <w:t>189,72</w:t>
            </w:r>
          </w:p>
        </w:tc>
        <w:tc>
          <w:tcPr>
            <w:tcW w:w="883" w:type="dxa"/>
            <w:tcMar>
              <w:left w:w="28" w:type="dxa"/>
              <w:right w:w="28" w:type="dxa"/>
            </w:tcMar>
            <w:vAlign w:val="center"/>
          </w:tcPr>
          <w:p w:rsidR="00AD43F4" w:rsidRDefault="00AD43F4" w:rsidP="00AD43F4">
            <w:pPr>
              <w:ind w:firstLine="0"/>
              <w:jc w:val="right"/>
              <w:rPr>
                <w:color w:val="404040"/>
                <w:sz w:val="24"/>
                <w:szCs w:val="24"/>
              </w:rPr>
            </w:pPr>
            <w:r>
              <w:rPr>
                <w:color w:val="404040"/>
              </w:rPr>
              <w:t>185,46</w:t>
            </w:r>
          </w:p>
        </w:tc>
      </w:tr>
      <w:tr w:rsidR="00B313E6" w:rsidRPr="0086392C" w:rsidTr="00B51255">
        <w:trPr>
          <w:jc w:val="center"/>
        </w:trPr>
        <w:tc>
          <w:tcPr>
            <w:tcW w:w="2344" w:type="dxa"/>
            <w:tcMar>
              <w:left w:w="28" w:type="dxa"/>
              <w:right w:w="28" w:type="dxa"/>
            </w:tcMar>
            <w:vAlign w:val="center"/>
          </w:tcPr>
          <w:p w:rsidR="00B313E6" w:rsidRPr="00B313E6" w:rsidRDefault="00B313E6" w:rsidP="00284C6B">
            <w:pPr>
              <w:pStyle w:val="affffff6"/>
              <w:rPr>
                <w:color w:val="000000" w:themeColor="text1"/>
                <w:sz w:val="20"/>
              </w:rPr>
            </w:pPr>
            <w:r w:rsidRPr="00B313E6">
              <w:rPr>
                <w:color w:val="000000" w:themeColor="text1"/>
                <w:sz w:val="20"/>
              </w:rPr>
              <w:t>Алжир</w:t>
            </w:r>
          </w:p>
        </w:tc>
        <w:tc>
          <w:tcPr>
            <w:tcW w:w="884" w:type="dxa"/>
            <w:tcMar>
              <w:left w:w="28" w:type="dxa"/>
              <w:right w:w="28" w:type="dxa"/>
            </w:tcMar>
            <w:vAlign w:val="center"/>
          </w:tcPr>
          <w:p w:rsidR="00B313E6" w:rsidRDefault="00B313E6" w:rsidP="00B313E6">
            <w:pPr>
              <w:ind w:firstLine="50"/>
              <w:jc w:val="right"/>
              <w:rPr>
                <w:color w:val="404040"/>
                <w:sz w:val="24"/>
                <w:szCs w:val="24"/>
              </w:rPr>
            </w:pPr>
            <w:r>
              <w:rPr>
                <w:color w:val="404040"/>
              </w:rPr>
              <w:t>68.00</w:t>
            </w:r>
          </w:p>
        </w:tc>
        <w:tc>
          <w:tcPr>
            <w:tcW w:w="884" w:type="dxa"/>
            <w:tcMar>
              <w:left w:w="28" w:type="dxa"/>
              <w:right w:w="28" w:type="dxa"/>
            </w:tcMar>
            <w:vAlign w:val="center"/>
          </w:tcPr>
          <w:p w:rsidR="00B313E6" w:rsidRDefault="00B313E6" w:rsidP="00B313E6">
            <w:pPr>
              <w:ind w:firstLine="50"/>
              <w:jc w:val="right"/>
              <w:rPr>
                <w:color w:val="404040"/>
                <w:sz w:val="24"/>
                <w:szCs w:val="24"/>
              </w:rPr>
            </w:pPr>
            <w:r>
              <w:rPr>
                <w:color w:val="404040"/>
              </w:rPr>
              <w:t>83,73</w:t>
            </w:r>
          </w:p>
        </w:tc>
        <w:tc>
          <w:tcPr>
            <w:tcW w:w="883" w:type="dxa"/>
            <w:tcMar>
              <w:left w:w="28" w:type="dxa"/>
              <w:right w:w="28" w:type="dxa"/>
            </w:tcMar>
            <w:vAlign w:val="center"/>
          </w:tcPr>
          <w:p w:rsidR="00B313E6" w:rsidRDefault="00B313E6" w:rsidP="00B313E6">
            <w:pPr>
              <w:ind w:firstLine="50"/>
              <w:jc w:val="right"/>
              <w:rPr>
                <w:color w:val="404040"/>
                <w:sz w:val="24"/>
                <w:szCs w:val="24"/>
              </w:rPr>
            </w:pPr>
            <w:r>
              <w:rPr>
                <w:color w:val="404040"/>
              </w:rPr>
              <w:t>98,61</w:t>
            </w:r>
          </w:p>
        </w:tc>
        <w:tc>
          <w:tcPr>
            <w:tcW w:w="883" w:type="dxa"/>
            <w:tcMar>
              <w:left w:w="28" w:type="dxa"/>
              <w:right w:w="28" w:type="dxa"/>
            </w:tcMar>
            <w:vAlign w:val="center"/>
          </w:tcPr>
          <w:p w:rsidR="00B313E6" w:rsidRDefault="00B313E6" w:rsidP="00B313E6">
            <w:pPr>
              <w:ind w:firstLine="50"/>
              <w:jc w:val="right"/>
              <w:rPr>
                <w:color w:val="404040"/>
                <w:sz w:val="24"/>
                <w:szCs w:val="24"/>
              </w:rPr>
            </w:pPr>
            <w:r>
              <w:rPr>
                <w:color w:val="404040"/>
              </w:rPr>
              <w:t>161,48</w:t>
            </w:r>
          </w:p>
        </w:tc>
        <w:tc>
          <w:tcPr>
            <w:tcW w:w="883" w:type="dxa"/>
            <w:tcMar>
              <w:left w:w="28" w:type="dxa"/>
              <w:right w:w="28" w:type="dxa"/>
            </w:tcMar>
            <w:vAlign w:val="center"/>
          </w:tcPr>
          <w:p w:rsidR="00B313E6" w:rsidRDefault="00B313E6" w:rsidP="00B313E6">
            <w:pPr>
              <w:ind w:firstLine="50"/>
              <w:jc w:val="right"/>
              <w:rPr>
                <w:color w:val="404040"/>
                <w:sz w:val="24"/>
                <w:szCs w:val="24"/>
              </w:rPr>
            </w:pPr>
            <w:r>
              <w:rPr>
                <w:color w:val="404040"/>
              </w:rPr>
              <w:t>177,92</w:t>
            </w:r>
          </w:p>
        </w:tc>
        <w:tc>
          <w:tcPr>
            <w:tcW w:w="883" w:type="dxa"/>
            <w:tcMar>
              <w:left w:w="28" w:type="dxa"/>
              <w:right w:w="28" w:type="dxa"/>
            </w:tcMar>
            <w:vAlign w:val="center"/>
          </w:tcPr>
          <w:p w:rsidR="00B313E6" w:rsidRDefault="00B313E6" w:rsidP="00B313E6">
            <w:pPr>
              <w:ind w:firstLine="50"/>
              <w:jc w:val="right"/>
              <w:rPr>
                <w:color w:val="404040"/>
                <w:sz w:val="24"/>
                <w:szCs w:val="24"/>
              </w:rPr>
            </w:pPr>
            <w:r>
              <w:rPr>
                <w:color w:val="404040"/>
              </w:rPr>
              <w:t>168,95</w:t>
            </w:r>
          </w:p>
        </w:tc>
        <w:tc>
          <w:tcPr>
            <w:tcW w:w="883" w:type="dxa"/>
            <w:tcMar>
              <w:left w:w="28" w:type="dxa"/>
              <w:right w:w="28" w:type="dxa"/>
            </w:tcMar>
            <w:vAlign w:val="center"/>
          </w:tcPr>
          <w:p w:rsidR="00B313E6" w:rsidRDefault="00B313E6" w:rsidP="00B313E6">
            <w:pPr>
              <w:ind w:firstLine="50"/>
              <w:jc w:val="right"/>
              <w:rPr>
                <w:color w:val="404040"/>
                <w:sz w:val="24"/>
                <w:szCs w:val="24"/>
              </w:rPr>
            </w:pPr>
            <w:r>
              <w:rPr>
                <w:color w:val="404040"/>
              </w:rPr>
              <w:t>173.00</w:t>
            </w:r>
          </w:p>
        </w:tc>
      </w:tr>
      <w:tr w:rsidR="00D53802" w:rsidRPr="0086392C" w:rsidTr="00B51255">
        <w:trPr>
          <w:jc w:val="center"/>
        </w:trPr>
        <w:tc>
          <w:tcPr>
            <w:tcW w:w="2344" w:type="dxa"/>
            <w:tcMar>
              <w:left w:w="28" w:type="dxa"/>
              <w:right w:w="28" w:type="dxa"/>
            </w:tcMar>
            <w:vAlign w:val="center"/>
          </w:tcPr>
          <w:p w:rsidR="00D53802" w:rsidRPr="00D53802" w:rsidRDefault="00D53802" w:rsidP="00284C6B">
            <w:pPr>
              <w:pStyle w:val="affffff6"/>
              <w:rPr>
                <w:color w:val="000000" w:themeColor="text1"/>
                <w:sz w:val="20"/>
              </w:rPr>
            </w:pPr>
            <w:r w:rsidRPr="00D53802">
              <w:rPr>
                <w:color w:val="000000" w:themeColor="text1"/>
                <w:sz w:val="20"/>
              </w:rPr>
              <w:t>Нидерланды</w:t>
            </w:r>
          </w:p>
        </w:tc>
        <w:tc>
          <w:tcPr>
            <w:tcW w:w="884" w:type="dxa"/>
            <w:tcMar>
              <w:left w:w="28" w:type="dxa"/>
              <w:right w:w="28" w:type="dxa"/>
            </w:tcMar>
            <w:vAlign w:val="center"/>
          </w:tcPr>
          <w:p w:rsidR="00D53802" w:rsidRDefault="00D53802" w:rsidP="00D53802">
            <w:pPr>
              <w:ind w:firstLine="0"/>
              <w:jc w:val="right"/>
              <w:rPr>
                <w:color w:val="404040"/>
                <w:sz w:val="24"/>
                <w:szCs w:val="24"/>
              </w:rPr>
            </w:pPr>
            <w:r>
              <w:rPr>
                <w:color w:val="404040"/>
              </w:rPr>
              <w:t>161,44</w:t>
            </w:r>
          </w:p>
        </w:tc>
        <w:tc>
          <w:tcPr>
            <w:tcW w:w="884" w:type="dxa"/>
            <w:tcMar>
              <w:left w:w="28" w:type="dxa"/>
              <w:right w:w="28" w:type="dxa"/>
            </w:tcMar>
            <w:vAlign w:val="center"/>
          </w:tcPr>
          <w:p w:rsidR="00D53802" w:rsidRDefault="00D53802" w:rsidP="00D53802">
            <w:pPr>
              <w:ind w:firstLine="0"/>
              <w:jc w:val="right"/>
              <w:rPr>
                <w:color w:val="404040"/>
                <w:sz w:val="24"/>
                <w:szCs w:val="24"/>
              </w:rPr>
            </w:pPr>
            <w:r>
              <w:rPr>
                <w:color w:val="404040"/>
              </w:rPr>
              <w:t>176,70</w:t>
            </w:r>
          </w:p>
        </w:tc>
        <w:tc>
          <w:tcPr>
            <w:tcW w:w="883" w:type="dxa"/>
            <w:tcMar>
              <w:left w:w="28" w:type="dxa"/>
              <w:right w:w="28" w:type="dxa"/>
            </w:tcMar>
            <w:vAlign w:val="center"/>
          </w:tcPr>
          <w:p w:rsidR="00D53802" w:rsidRDefault="00D53802" w:rsidP="00D53802">
            <w:pPr>
              <w:ind w:firstLine="0"/>
              <w:jc w:val="right"/>
              <w:rPr>
                <w:color w:val="404040"/>
                <w:sz w:val="24"/>
                <w:szCs w:val="24"/>
              </w:rPr>
            </w:pPr>
            <w:r>
              <w:rPr>
                <w:color w:val="404040"/>
              </w:rPr>
              <w:t>181,96</w:t>
            </w:r>
          </w:p>
        </w:tc>
        <w:tc>
          <w:tcPr>
            <w:tcW w:w="883" w:type="dxa"/>
            <w:tcMar>
              <w:left w:w="28" w:type="dxa"/>
              <w:right w:w="28" w:type="dxa"/>
            </w:tcMar>
            <w:vAlign w:val="center"/>
          </w:tcPr>
          <w:p w:rsidR="00D53802" w:rsidRDefault="00D53802" w:rsidP="00D53802">
            <w:pPr>
              <w:ind w:firstLine="0"/>
              <w:jc w:val="right"/>
              <w:rPr>
                <w:color w:val="404040"/>
                <w:sz w:val="24"/>
                <w:szCs w:val="24"/>
              </w:rPr>
            </w:pPr>
            <w:r>
              <w:rPr>
                <w:color w:val="404040"/>
              </w:rPr>
              <w:t>170,69</w:t>
            </w:r>
          </w:p>
        </w:tc>
        <w:tc>
          <w:tcPr>
            <w:tcW w:w="883" w:type="dxa"/>
            <w:tcMar>
              <w:left w:w="28" w:type="dxa"/>
              <w:right w:w="28" w:type="dxa"/>
            </w:tcMar>
            <w:vAlign w:val="center"/>
          </w:tcPr>
          <w:p w:rsidR="00D53802" w:rsidRDefault="00D53802" w:rsidP="00D53802">
            <w:pPr>
              <w:ind w:firstLine="0"/>
              <w:jc w:val="right"/>
              <w:rPr>
                <w:color w:val="404040"/>
                <w:sz w:val="24"/>
                <w:szCs w:val="24"/>
              </w:rPr>
            </w:pPr>
            <w:r>
              <w:rPr>
                <w:color w:val="404040"/>
              </w:rPr>
              <w:t>158,80</w:t>
            </w:r>
          </w:p>
        </w:tc>
        <w:tc>
          <w:tcPr>
            <w:tcW w:w="883" w:type="dxa"/>
            <w:tcMar>
              <w:left w:w="28" w:type="dxa"/>
              <w:right w:w="28" w:type="dxa"/>
            </w:tcMar>
            <w:vAlign w:val="center"/>
          </w:tcPr>
          <w:p w:rsidR="00D53802" w:rsidRDefault="00D53802" w:rsidP="00D53802">
            <w:pPr>
              <w:ind w:firstLine="0"/>
              <w:jc w:val="right"/>
              <w:rPr>
                <w:color w:val="404040"/>
                <w:sz w:val="24"/>
                <w:szCs w:val="24"/>
              </w:rPr>
            </w:pPr>
            <w:r>
              <w:rPr>
                <w:color w:val="404040"/>
              </w:rPr>
              <w:t>143.11</w:t>
            </w:r>
          </w:p>
        </w:tc>
        <w:tc>
          <w:tcPr>
            <w:tcW w:w="883" w:type="dxa"/>
            <w:tcMar>
              <w:left w:w="28" w:type="dxa"/>
              <w:right w:w="28" w:type="dxa"/>
            </w:tcMar>
            <w:vAlign w:val="center"/>
          </w:tcPr>
          <w:p w:rsidR="00D53802" w:rsidRDefault="00D53802" w:rsidP="00D53802">
            <w:pPr>
              <w:ind w:firstLine="0"/>
              <w:jc w:val="right"/>
              <w:rPr>
                <w:color w:val="404040"/>
                <w:sz w:val="24"/>
                <w:szCs w:val="24"/>
              </w:rPr>
            </w:pPr>
            <w:r>
              <w:rPr>
                <w:color w:val="404040"/>
              </w:rPr>
              <w:t>146,87</w:t>
            </w:r>
          </w:p>
        </w:tc>
      </w:tr>
      <w:tr w:rsidR="003C519B" w:rsidRPr="0086392C" w:rsidTr="00B51255">
        <w:trPr>
          <w:jc w:val="center"/>
        </w:trPr>
        <w:tc>
          <w:tcPr>
            <w:tcW w:w="2344" w:type="dxa"/>
            <w:tcMar>
              <w:left w:w="28" w:type="dxa"/>
              <w:right w:w="28" w:type="dxa"/>
            </w:tcMar>
            <w:vAlign w:val="center"/>
          </w:tcPr>
          <w:p w:rsidR="003C519B" w:rsidRPr="003C519B" w:rsidRDefault="003C519B" w:rsidP="00284C6B">
            <w:pPr>
              <w:pStyle w:val="affffff6"/>
              <w:rPr>
                <w:color w:val="000000" w:themeColor="text1"/>
                <w:sz w:val="20"/>
              </w:rPr>
            </w:pPr>
            <w:r w:rsidRPr="003C519B">
              <w:rPr>
                <w:color w:val="000000" w:themeColor="text1"/>
                <w:sz w:val="20"/>
              </w:rPr>
              <w:t>Филиппины</w:t>
            </w:r>
          </w:p>
        </w:tc>
        <w:tc>
          <w:tcPr>
            <w:tcW w:w="884" w:type="dxa"/>
            <w:tcMar>
              <w:left w:w="28" w:type="dxa"/>
              <w:right w:w="28" w:type="dxa"/>
            </w:tcMar>
            <w:vAlign w:val="center"/>
          </w:tcPr>
          <w:p w:rsidR="003C519B" w:rsidRDefault="003C519B" w:rsidP="003C519B">
            <w:pPr>
              <w:ind w:firstLine="0"/>
              <w:jc w:val="right"/>
              <w:rPr>
                <w:color w:val="404040"/>
                <w:sz w:val="24"/>
                <w:szCs w:val="24"/>
              </w:rPr>
            </w:pPr>
            <w:r>
              <w:rPr>
                <w:color w:val="404040"/>
              </w:rPr>
              <w:t>44,29</w:t>
            </w:r>
          </w:p>
        </w:tc>
        <w:tc>
          <w:tcPr>
            <w:tcW w:w="884" w:type="dxa"/>
            <w:tcMar>
              <w:left w:w="28" w:type="dxa"/>
              <w:right w:w="28" w:type="dxa"/>
            </w:tcMar>
            <w:vAlign w:val="center"/>
          </w:tcPr>
          <w:p w:rsidR="003C519B" w:rsidRDefault="003C519B" w:rsidP="003C519B">
            <w:pPr>
              <w:ind w:firstLine="0"/>
              <w:jc w:val="right"/>
              <w:rPr>
                <w:color w:val="404040"/>
                <w:sz w:val="24"/>
                <w:szCs w:val="24"/>
              </w:rPr>
            </w:pPr>
            <w:r>
              <w:rPr>
                <w:color w:val="404040"/>
              </w:rPr>
              <w:t>75,79</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80,73</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114,28</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150,67</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138,70</w:t>
            </w:r>
          </w:p>
        </w:tc>
        <w:tc>
          <w:tcPr>
            <w:tcW w:w="883" w:type="dxa"/>
            <w:tcMar>
              <w:left w:w="28" w:type="dxa"/>
              <w:right w:w="28" w:type="dxa"/>
            </w:tcMar>
            <w:vAlign w:val="center"/>
          </w:tcPr>
          <w:p w:rsidR="003C519B" w:rsidRDefault="003C519B" w:rsidP="003C519B">
            <w:pPr>
              <w:ind w:firstLine="0"/>
              <w:jc w:val="right"/>
              <w:rPr>
                <w:color w:val="404040"/>
                <w:sz w:val="24"/>
                <w:szCs w:val="24"/>
              </w:rPr>
            </w:pPr>
            <w:r>
              <w:rPr>
                <w:color w:val="404040"/>
              </w:rPr>
              <w:t>147,96</w:t>
            </w:r>
          </w:p>
        </w:tc>
      </w:tr>
    </w:tbl>
    <w:p w:rsidR="00837C42" w:rsidRPr="0086392C" w:rsidRDefault="00837C42" w:rsidP="00C74FCF">
      <w:pPr>
        <w:ind w:firstLine="709"/>
        <w:rPr>
          <w:color w:val="FF0000"/>
        </w:rPr>
      </w:pPr>
    </w:p>
    <w:p w:rsidR="00837C42" w:rsidRPr="00662722" w:rsidRDefault="00837C42" w:rsidP="00662722">
      <w:pPr>
        <w:ind w:firstLine="709"/>
        <w:rPr>
          <w:sz w:val="28"/>
          <w:szCs w:val="28"/>
        </w:rPr>
      </w:pPr>
      <w:r w:rsidRPr="00B861D1">
        <w:rPr>
          <w:sz w:val="28"/>
          <w:szCs w:val="28"/>
        </w:rPr>
        <w:t>Ввиду важности встающих перед человечеством проблем была выработан</w:t>
      </w:r>
      <w:r w:rsidR="00F640A2" w:rsidRPr="00B861D1">
        <w:rPr>
          <w:sz w:val="28"/>
          <w:szCs w:val="28"/>
        </w:rPr>
        <w:t>а п</w:t>
      </w:r>
      <w:r w:rsidRPr="00B861D1">
        <w:rPr>
          <w:sz w:val="28"/>
          <w:szCs w:val="28"/>
        </w:rPr>
        <w:t>арадигма системы экономики, зависимой от экологических требований и ограничений</w:t>
      </w:r>
      <w:r w:rsidR="009278BE" w:rsidRPr="00B861D1">
        <w:rPr>
          <w:sz w:val="28"/>
          <w:szCs w:val="28"/>
        </w:rPr>
        <w:t xml:space="preserve"> (</w:t>
      </w:r>
      <w:r w:rsidR="009278BE" w:rsidRPr="00B861D1">
        <w:rPr>
          <w:sz w:val="28"/>
          <w:szCs w:val="28"/>
          <w:shd w:val="clear" w:color="auto" w:fill="FFFFFF"/>
        </w:rPr>
        <w:t xml:space="preserve">в 70–80-х гг. ХХ века </w:t>
      </w:r>
      <w:r w:rsidR="00B861D1" w:rsidRPr="00B861D1">
        <w:rPr>
          <w:sz w:val="28"/>
          <w:szCs w:val="28"/>
          <w:shd w:val="clear" w:color="auto" w:fill="FFFFFF"/>
        </w:rPr>
        <w:t xml:space="preserve">ООН </w:t>
      </w:r>
      <w:r w:rsidR="009278BE" w:rsidRPr="00B861D1">
        <w:rPr>
          <w:sz w:val="28"/>
          <w:szCs w:val="28"/>
          <w:shd w:val="clear" w:color="auto" w:fill="FFFFFF"/>
        </w:rPr>
        <w:t xml:space="preserve">создает </w:t>
      </w:r>
      <w:r w:rsidR="001E777F" w:rsidRPr="00B861D1">
        <w:rPr>
          <w:sz w:val="28"/>
          <w:szCs w:val="28"/>
          <w:shd w:val="clear" w:color="auto" w:fill="FFFFFF"/>
        </w:rPr>
        <w:t xml:space="preserve">и развивает </w:t>
      </w:r>
      <w:r w:rsidR="009278BE" w:rsidRPr="00B861D1">
        <w:rPr>
          <w:sz w:val="28"/>
          <w:szCs w:val="28"/>
          <w:shd w:val="clear" w:color="auto" w:fill="FFFFFF"/>
        </w:rPr>
        <w:t>концепцию устойчивого развития – жизни без ущерба будущим поколениям</w:t>
      </w:r>
      <w:r w:rsidR="009278BE" w:rsidRPr="00B861D1">
        <w:rPr>
          <w:sz w:val="28"/>
          <w:szCs w:val="28"/>
        </w:rPr>
        <w:t>)</w:t>
      </w:r>
      <w:r w:rsidRPr="00B861D1">
        <w:rPr>
          <w:sz w:val="28"/>
          <w:szCs w:val="28"/>
        </w:rPr>
        <w:t>, т. е. экологически ориентированной экономики, или, учитывая самое распространенное и утвердившееся название, — «зеленой» экономики.</w:t>
      </w:r>
    </w:p>
    <w:p w:rsidR="00837C42" w:rsidRPr="00662722" w:rsidRDefault="00662722" w:rsidP="00C74FCF">
      <w:pPr>
        <w:ind w:firstLine="709"/>
        <w:rPr>
          <w:sz w:val="28"/>
          <w:szCs w:val="28"/>
        </w:rPr>
      </w:pPr>
      <w:r w:rsidRPr="00662722">
        <w:rPr>
          <w:sz w:val="28"/>
          <w:szCs w:val="28"/>
        </w:rPr>
        <w:t>Можно дать такое краткое определение</w:t>
      </w:r>
      <w:r w:rsidR="00837C42" w:rsidRPr="00662722">
        <w:rPr>
          <w:sz w:val="28"/>
          <w:szCs w:val="28"/>
        </w:rPr>
        <w:t xml:space="preserve"> «зеленой» экономики: это </w:t>
      </w:r>
      <w:r w:rsidR="00837C42" w:rsidRPr="00662722">
        <w:rPr>
          <w:rStyle w:val="afffffe"/>
          <w:color w:val="auto"/>
          <w:sz w:val="28"/>
          <w:szCs w:val="28"/>
        </w:rPr>
        <w:t>экономика, в которой сочетаются традиционные критерии экономической результативности и критерии экологической безопасности</w:t>
      </w:r>
      <w:r w:rsidR="00837C42" w:rsidRPr="00662722">
        <w:rPr>
          <w:sz w:val="28"/>
          <w:szCs w:val="28"/>
        </w:rPr>
        <w:t xml:space="preserve">. То есть </w:t>
      </w:r>
      <w:r w:rsidRPr="00662722">
        <w:rPr>
          <w:sz w:val="28"/>
          <w:szCs w:val="28"/>
        </w:rPr>
        <w:t>организация такого хозяйственного</w:t>
      </w:r>
      <w:r w:rsidR="00837C42" w:rsidRPr="00662722">
        <w:rPr>
          <w:sz w:val="28"/>
          <w:szCs w:val="28"/>
        </w:rPr>
        <w:t xml:space="preserve"> механизм</w:t>
      </w:r>
      <w:r w:rsidRPr="00662722">
        <w:rPr>
          <w:sz w:val="28"/>
          <w:szCs w:val="28"/>
        </w:rPr>
        <w:t>а</w:t>
      </w:r>
      <w:r w:rsidR="00837C42" w:rsidRPr="00662722">
        <w:rPr>
          <w:sz w:val="28"/>
          <w:szCs w:val="28"/>
        </w:rPr>
        <w:t xml:space="preserve">, который </w:t>
      </w:r>
      <w:r w:rsidRPr="00662722">
        <w:rPr>
          <w:sz w:val="28"/>
          <w:szCs w:val="28"/>
        </w:rPr>
        <w:t xml:space="preserve">функционирует </w:t>
      </w:r>
      <w:r w:rsidR="00837C42" w:rsidRPr="00662722">
        <w:rPr>
          <w:sz w:val="28"/>
          <w:szCs w:val="28"/>
        </w:rPr>
        <w:t xml:space="preserve">с </w:t>
      </w:r>
      <w:r w:rsidRPr="00662722">
        <w:rPr>
          <w:sz w:val="28"/>
          <w:szCs w:val="28"/>
        </w:rPr>
        <w:t xml:space="preserve">использованием мониторинга и </w:t>
      </w:r>
      <w:r w:rsidR="00837C42" w:rsidRPr="00662722">
        <w:rPr>
          <w:sz w:val="28"/>
          <w:szCs w:val="28"/>
        </w:rPr>
        <w:t>тщательного анализа</w:t>
      </w:r>
      <w:r w:rsidR="00432DAD" w:rsidRPr="00662722">
        <w:rPr>
          <w:sz w:val="28"/>
          <w:szCs w:val="28"/>
        </w:rPr>
        <w:t xml:space="preserve"> его влияния </w:t>
      </w:r>
      <w:r w:rsidR="00837C42" w:rsidRPr="00662722">
        <w:rPr>
          <w:sz w:val="28"/>
          <w:szCs w:val="28"/>
        </w:rPr>
        <w:t>на окружающую среду.</w:t>
      </w:r>
    </w:p>
    <w:p w:rsidR="00837C42" w:rsidRDefault="00662722" w:rsidP="005A6BFA">
      <w:pPr>
        <w:ind w:firstLine="709"/>
        <w:rPr>
          <w:sz w:val="28"/>
          <w:szCs w:val="28"/>
        </w:rPr>
      </w:pPr>
      <w:r w:rsidRPr="00CE4C6A">
        <w:rPr>
          <w:sz w:val="28"/>
          <w:szCs w:val="28"/>
        </w:rPr>
        <w:t>Предполагается</w:t>
      </w:r>
      <w:r w:rsidR="00837C42" w:rsidRPr="00CE4C6A">
        <w:rPr>
          <w:sz w:val="28"/>
          <w:szCs w:val="28"/>
        </w:rPr>
        <w:t xml:space="preserve">, что «зеленая» экономика </w:t>
      </w:r>
      <w:r w:rsidRPr="00CE4C6A">
        <w:rPr>
          <w:sz w:val="28"/>
          <w:szCs w:val="28"/>
        </w:rPr>
        <w:t>будет вполне согласовываться</w:t>
      </w:r>
      <w:r w:rsidR="00837C42" w:rsidRPr="00CE4C6A">
        <w:rPr>
          <w:sz w:val="28"/>
          <w:szCs w:val="28"/>
        </w:rPr>
        <w:t xml:space="preserve"> с к</w:t>
      </w:r>
      <w:r w:rsidRPr="00CE4C6A">
        <w:rPr>
          <w:sz w:val="28"/>
          <w:szCs w:val="28"/>
        </w:rPr>
        <w:t>онцепцией устойчивого развития. В</w:t>
      </w:r>
      <w:r w:rsidR="00837C42" w:rsidRPr="00CE4C6A">
        <w:rPr>
          <w:sz w:val="28"/>
          <w:szCs w:val="28"/>
        </w:rPr>
        <w:t xml:space="preserve"> докладе Всемирной комиссии по вопросам окружающей среды и развития 1987 г.</w:t>
      </w:r>
      <w:r w:rsidR="00CE4C6A" w:rsidRPr="00CE4C6A">
        <w:rPr>
          <w:sz w:val="28"/>
          <w:szCs w:val="28"/>
        </w:rPr>
        <w:t xml:space="preserve"> указывалось</w:t>
      </w:r>
      <w:r w:rsidR="00837C42" w:rsidRPr="00CE4C6A">
        <w:rPr>
          <w:sz w:val="28"/>
          <w:szCs w:val="28"/>
        </w:rPr>
        <w:t xml:space="preserve">, что устойчивое развитие стремится удовлетворить потребности и стремления настоящего времени, не ставя под угрозу </w:t>
      </w:r>
      <w:proofErr w:type="gramStart"/>
      <w:r w:rsidR="00837C42" w:rsidRPr="00CE4C6A">
        <w:rPr>
          <w:sz w:val="28"/>
          <w:szCs w:val="28"/>
        </w:rPr>
        <w:t>способность</w:t>
      </w:r>
      <w:proofErr w:type="gramEnd"/>
      <w:r w:rsidR="00837C42" w:rsidRPr="00CE4C6A">
        <w:rPr>
          <w:sz w:val="28"/>
          <w:szCs w:val="28"/>
        </w:rPr>
        <w:t xml:space="preserve"> учитывать их в будущих условиях.</w:t>
      </w:r>
      <w:r w:rsidR="00CE4C6A" w:rsidRPr="00CE4C6A">
        <w:rPr>
          <w:sz w:val="28"/>
          <w:szCs w:val="28"/>
        </w:rPr>
        <w:t xml:space="preserve"> А для этого нужно </w:t>
      </w:r>
      <w:r w:rsidR="00837C42" w:rsidRPr="00CE4C6A">
        <w:rPr>
          <w:sz w:val="28"/>
          <w:szCs w:val="28"/>
        </w:rPr>
        <w:t xml:space="preserve"> предвидеть и предупреждать ущерб для окружающей среды, необходимо принимать меры к тому, чтобы экологические аспекты политики рассматривались одновременно с экономическими, торговыми, энергетическими, сельскохозяйственными и другими аспектам</w:t>
      </w:r>
      <w:r w:rsidR="00CE4C6A" w:rsidRPr="00CE4C6A">
        <w:rPr>
          <w:sz w:val="28"/>
          <w:szCs w:val="28"/>
        </w:rPr>
        <w:t>и</w:t>
      </w:r>
      <w:r w:rsidR="00837C42" w:rsidRPr="00CE4C6A">
        <w:rPr>
          <w:sz w:val="28"/>
          <w:szCs w:val="28"/>
        </w:rPr>
        <w:t xml:space="preserve"> [3, с. 55].</w:t>
      </w:r>
      <w:r w:rsidR="003806D2">
        <w:rPr>
          <w:sz w:val="28"/>
          <w:szCs w:val="28"/>
        </w:rPr>
        <w:t xml:space="preserve"> </w:t>
      </w:r>
      <w:r w:rsidR="00837C42" w:rsidRPr="003806D2">
        <w:rPr>
          <w:sz w:val="28"/>
          <w:szCs w:val="28"/>
        </w:rPr>
        <w:t xml:space="preserve">ЮНЕП (Программа ООН по окружающей среде) </w:t>
      </w:r>
      <w:r w:rsidR="003806D2" w:rsidRPr="003806D2">
        <w:rPr>
          <w:sz w:val="28"/>
          <w:szCs w:val="28"/>
        </w:rPr>
        <w:t xml:space="preserve">определяет </w:t>
      </w:r>
      <w:r w:rsidR="00837C42" w:rsidRPr="003806D2">
        <w:rPr>
          <w:sz w:val="28"/>
          <w:szCs w:val="28"/>
        </w:rPr>
        <w:t xml:space="preserve">«зеленую» экономику следующим образом: эта </w:t>
      </w:r>
      <w:r w:rsidR="00837C42" w:rsidRPr="003806D2">
        <w:rPr>
          <w:rStyle w:val="afffffe"/>
          <w:color w:val="auto"/>
          <w:sz w:val="28"/>
          <w:szCs w:val="28"/>
        </w:rPr>
        <w:t>экономика, которая повышает благосостояние людей и обеспечивает социальную справедливость и при этом существенно снижает риски для окружающей среды и ее обеднение</w:t>
      </w:r>
      <w:r w:rsidR="00837C42" w:rsidRPr="003806D2">
        <w:rPr>
          <w:sz w:val="28"/>
          <w:szCs w:val="28"/>
        </w:rPr>
        <w:t xml:space="preserve"> [9, с. 9]. </w:t>
      </w:r>
    </w:p>
    <w:p w:rsidR="00E65DBC" w:rsidRPr="00041280" w:rsidRDefault="00E65DBC" w:rsidP="005A6BFA">
      <w:pPr>
        <w:ind w:firstLine="709"/>
        <w:rPr>
          <w:color w:val="FF0000"/>
          <w:sz w:val="28"/>
          <w:szCs w:val="28"/>
        </w:rPr>
      </w:pPr>
      <w:r>
        <w:rPr>
          <w:sz w:val="28"/>
          <w:szCs w:val="28"/>
        </w:rPr>
        <w:t xml:space="preserve">ЮНЕП отмечала, что десятилетиями экономическое развитие осуществлялось за счет использования природных ресурсов, </w:t>
      </w:r>
      <w:r w:rsidR="00041280">
        <w:rPr>
          <w:sz w:val="28"/>
          <w:szCs w:val="28"/>
        </w:rPr>
        <w:t xml:space="preserve">при этом запасам не давали восстановиться, но позволяли деградировать и исчезать целым экосистемам </w:t>
      </w:r>
      <w:r w:rsidR="00041280" w:rsidRPr="00041280">
        <w:rPr>
          <w:sz w:val="28"/>
          <w:szCs w:val="28"/>
        </w:rPr>
        <w:t>[</w:t>
      </w:r>
      <w:r w:rsidR="00041280">
        <w:rPr>
          <w:sz w:val="28"/>
          <w:szCs w:val="28"/>
        </w:rPr>
        <w:t>там же</w:t>
      </w:r>
      <w:r w:rsidR="00041280" w:rsidRPr="00041280">
        <w:rPr>
          <w:sz w:val="28"/>
          <w:szCs w:val="28"/>
        </w:rPr>
        <w:t>]</w:t>
      </w:r>
      <w:r w:rsidR="00041280">
        <w:rPr>
          <w:sz w:val="28"/>
          <w:szCs w:val="28"/>
        </w:rPr>
        <w:t>.</w:t>
      </w:r>
      <w:r w:rsidR="000F1547">
        <w:rPr>
          <w:sz w:val="28"/>
          <w:szCs w:val="28"/>
        </w:rPr>
        <w:t xml:space="preserve"> Поэтому ориентация государств на решение экологических проблем базируется на понимании того, что хозяйственный </w:t>
      </w:r>
      <w:r w:rsidR="000F1547">
        <w:rPr>
          <w:sz w:val="28"/>
          <w:szCs w:val="28"/>
        </w:rPr>
        <w:lastRenderedPageBreak/>
        <w:t xml:space="preserve">рост и охрана окружающей среды должны быть взаимодополняющими стратегиями </w:t>
      </w:r>
      <w:r w:rsidR="000F1547" w:rsidRPr="000F1547">
        <w:rPr>
          <w:rFonts w:eastAsia="TimesNewRomanPSMT"/>
          <w:sz w:val="28"/>
          <w:szCs w:val="28"/>
        </w:rPr>
        <w:t xml:space="preserve">[5, </w:t>
      </w:r>
      <w:r w:rsidR="000F1547" w:rsidRPr="000F1547">
        <w:rPr>
          <w:rFonts w:eastAsia="TimesNewRomanPSMT"/>
          <w:sz w:val="28"/>
          <w:szCs w:val="28"/>
          <w:lang w:val="en-US"/>
        </w:rPr>
        <w:t>c</w:t>
      </w:r>
      <w:r w:rsidR="000F1547" w:rsidRPr="000F1547">
        <w:rPr>
          <w:rFonts w:eastAsia="TimesNewRomanPSMT"/>
          <w:sz w:val="28"/>
          <w:szCs w:val="28"/>
        </w:rPr>
        <w:t>. 39].</w:t>
      </w:r>
      <w:r w:rsidR="000F1547">
        <w:rPr>
          <w:rFonts w:eastAsia="TimesNewRomanPSMT"/>
          <w:sz w:val="28"/>
          <w:szCs w:val="28"/>
        </w:rPr>
        <w:t xml:space="preserve"> Зарождается макроэкономика природопользования, ориентированная не только на экономический эффект, но и на рациональность природопользования, выработку инструментов, процессов, институтов для решения таких задач </w:t>
      </w:r>
      <w:r w:rsidR="000F1547" w:rsidRPr="000F1547">
        <w:rPr>
          <w:sz w:val="28"/>
          <w:szCs w:val="28"/>
        </w:rPr>
        <w:t>[6, с. 67].</w:t>
      </w:r>
    </w:p>
    <w:p w:rsidR="00E80EE7" w:rsidRDefault="000F1547" w:rsidP="00C74FCF">
      <w:pPr>
        <w:ind w:firstLine="709"/>
        <w:rPr>
          <w:sz w:val="28"/>
          <w:szCs w:val="28"/>
        </w:rPr>
      </w:pPr>
      <w:r w:rsidRPr="000F1547">
        <w:rPr>
          <w:sz w:val="28"/>
          <w:szCs w:val="28"/>
        </w:rPr>
        <w:t xml:space="preserve">Таким образом:  </w:t>
      </w:r>
      <w:r w:rsidRPr="000F1547">
        <w:rPr>
          <w:rStyle w:val="afffffe"/>
          <w:color w:val="auto"/>
          <w:sz w:val="28"/>
          <w:szCs w:val="28"/>
        </w:rPr>
        <w:t>«з</w:t>
      </w:r>
      <w:r w:rsidR="00837C42" w:rsidRPr="000F1547">
        <w:rPr>
          <w:rStyle w:val="afffffe"/>
          <w:color w:val="auto"/>
          <w:sz w:val="28"/>
          <w:szCs w:val="28"/>
        </w:rPr>
        <w:t>еленая» экономика — это экономика, в которой обеспечивается социальное благополучие и справедливость, но при этом риски для окружающей среды и экологический дефицит минимизированы, а также это устойчивая экономика, которая повышает качество жизни для всех в пределах экологических ограничений нашей планеты</w:t>
      </w:r>
      <w:r w:rsidR="00837C42" w:rsidRPr="000F1547">
        <w:rPr>
          <w:sz w:val="28"/>
          <w:szCs w:val="28"/>
        </w:rPr>
        <w:t xml:space="preserve"> [1, с. 6]. </w:t>
      </w:r>
      <w:r>
        <w:rPr>
          <w:sz w:val="28"/>
          <w:szCs w:val="28"/>
        </w:rPr>
        <w:t xml:space="preserve">Считается, что </w:t>
      </w:r>
      <w:proofErr w:type="spellStart"/>
      <w:r>
        <w:rPr>
          <w:sz w:val="28"/>
          <w:szCs w:val="28"/>
        </w:rPr>
        <w:t>экоинновации</w:t>
      </w:r>
      <w:proofErr w:type="spellEnd"/>
      <w:r>
        <w:rPr>
          <w:sz w:val="28"/>
          <w:szCs w:val="28"/>
        </w:rPr>
        <w:t xml:space="preserve"> должны иметь </w:t>
      </w:r>
      <w:r w:rsidR="00E80EE7">
        <w:rPr>
          <w:sz w:val="28"/>
          <w:szCs w:val="28"/>
        </w:rPr>
        <w:t xml:space="preserve">приоритет и быть направлены </w:t>
      </w:r>
      <w:proofErr w:type="gramStart"/>
      <w:r w:rsidR="00E80EE7">
        <w:rPr>
          <w:sz w:val="28"/>
          <w:szCs w:val="28"/>
        </w:rPr>
        <w:t>на</w:t>
      </w:r>
      <w:proofErr w:type="gramEnd"/>
      <w:r w:rsidR="00E80EE7">
        <w:rPr>
          <w:sz w:val="28"/>
          <w:szCs w:val="28"/>
        </w:rPr>
        <w:t>:</w:t>
      </w:r>
    </w:p>
    <w:p w:rsidR="00837C42" w:rsidRDefault="00E80EE7" w:rsidP="00C74FCF">
      <w:pPr>
        <w:ind w:firstLine="709"/>
        <w:rPr>
          <w:sz w:val="28"/>
          <w:szCs w:val="28"/>
        </w:rPr>
      </w:pPr>
      <w:r>
        <w:rPr>
          <w:sz w:val="28"/>
          <w:szCs w:val="28"/>
        </w:rPr>
        <w:t xml:space="preserve">- создание </w:t>
      </w:r>
      <w:r w:rsidRPr="00E80EE7">
        <w:rPr>
          <w:sz w:val="28"/>
          <w:szCs w:val="28"/>
        </w:rPr>
        <w:t>«безотходного» общества, в том числе утилизация отходов;</w:t>
      </w:r>
    </w:p>
    <w:p w:rsidR="00E80EE7" w:rsidRPr="00E80EE7" w:rsidRDefault="00E80EE7" w:rsidP="00C74FCF">
      <w:pPr>
        <w:ind w:firstLine="709"/>
        <w:rPr>
          <w:sz w:val="28"/>
          <w:szCs w:val="28"/>
        </w:rPr>
      </w:pPr>
      <w:r>
        <w:rPr>
          <w:sz w:val="28"/>
          <w:szCs w:val="28"/>
        </w:rPr>
        <w:t xml:space="preserve">- </w:t>
      </w:r>
      <w:r w:rsidRPr="00E80EE7">
        <w:rPr>
          <w:sz w:val="28"/>
          <w:szCs w:val="28"/>
        </w:rPr>
        <w:t>применение неорганических энергетических природных ресурсов (ветер, геотермальные ресурсы, солнечная энергия, тепловые выбросы);</w:t>
      </w:r>
    </w:p>
    <w:p w:rsidR="00E80EE7" w:rsidRPr="00E80EE7" w:rsidRDefault="00E80EE7" w:rsidP="00C74FCF">
      <w:pPr>
        <w:ind w:firstLine="709"/>
        <w:rPr>
          <w:sz w:val="28"/>
          <w:szCs w:val="28"/>
        </w:rPr>
      </w:pPr>
      <w:r w:rsidRPr="00E80EE7">
        <w:rPr>
          <w:sz w:val="28"/>
          <w:szCs w:val="28"/>
        </w:rPr>
        <w:t>- масштабное производство водорода путем разложения органических веще</w:t>
      </w:r>
      <w:proofErr w:type="gramStart"/>
      <w:r w:rsidRPr="00E80EE7">
        <w:rPr>
          <w:sz w:val="28"/>
          <w:szCs w:val="28"/>
        </w:rPr>
        <w:t>ств с пр</w:t>
      </w:r>
      <w:proofErr w:type="gramEnd"/>
      <w:r w:rsidRPr="00E80EE7">
        <w:rPr>
          <w:sz w:val="28"/>
          <w:szCs w:val="28"/>
        </w:rPr>
        <w:t>именением солнечной энергии;</w:t>
      </w:r>
    </w:p>
    <w:p w:rsidR="00E80EE7" w:rsidRPr="00E80EE7" w:rsidRDefault="00E80EE7" w:rsidP="00C74FCF">
      <w:pPr>
        <w:ind w:firstLine="709"/>
        <w:rPr>
          <w:sz w:val="28"/>
          <w:szCs w:val="28"/>
        </w:rPr>
      </w:pPr>
      <w:r w:rsidRPr="00E80EE7">
        <w:rPr>
          <w:sz w:val="28"/>
          <w:szCs w:val="28"/>
        </w:rPr>
        <w:t>- создание предприятий с нулевыми выбросами диоксида углерода и др. [7, с. 26].</w:t>
      </w:r>
    </w:p>
    <w:p w:rsidR="00E80EE7" w:rsidRDefault="00B76A08" w:rsidP="00C74FCF">
      <w:pPr>
        <w:ind w:firstLine="709"/>
        <w:rPr>
          <w:sz w:val="28"/>
          <w:szCs w:val="28"/>
        </w:rPr>
      </w:pPr>
      <w:r>
        <w:rPr>
          <w:sz w:val="28"/>
          <w:szCs w:val="28"/>
        </w:rPr>
        <w:t>Принимая во внимание особенности «зеленой» экономики, можно предположить, что современный подход к такой экономике будет включать в себя следующие позиции:</w:t>
      </w:r>
    </w:p>
    <w:p w:rsidR="00B76A08" w:rsidRDefault="00B76A08" w:rsidP="00C74FCF">
      <w:pPr>
        <w:ind w:firstLine="709"/>
        <w:rPr>
          <w:sz w:val="28"/>
          <w:szCs w:val="28"/>
        </w:rPr>
      </w:pPr>
      <w:r>
        <w:rPr>
          <w:sz w:val="28"/>
          <w:szCs w:val="28"/>
        </w:rPr>
        <w:t>1) усиление экологической налоговой политики;</w:t>
      </w:r>
    </w:p>
    <w:p w:rsidR="00B76A08" w:rsidRDefault="00B76A08" w:rsidP="00C74FCF">
      <w:pPr>
        <w:ind w:firstLine="709"/>
        <w:rPr>
          <w:sz w:val="28"/>
          <w:szCs w:val="28"/>
        </w:rPr>
      </w:pPr>
      <w:r>
        <w:rPr>
          <w:sz w:val="28"/>
          <w:szCs w:val="28"/>
        </w:rPr>
        <w:t>2) распределение приоритетности показателей деятельности разных видов: промышленных, финансовых, технологических, экологических и т.д.</w:t>
      </w:r>
    </w:p>
    <w:p w:rsidR="00B76A08" w:rsidRDefault="00B76A08" w:rsidP="00C74FCF">
      <w:pPr>
        <w:ind w:firstLine="709"/>
        <w:rPr>
          <w:sz w:val="28"/>
          <w:szCs w:val="28"/>
        </w:rPr>
      </w:pPr>
      <w:r>
        <w:rPr>
          <w:sz w:val="28"/>
          <w:szCs w:val="28"/>
        </w:rPr>
        <w:t>3) перевод хозяйственных механизмов на возобновляемые и даровые источники энергии;</w:t>
      </w:r>
    </w:p>
    <w:p w:rsidR="00B76A08" w:rsidRDefault="00B76A08" w:rsidP="00C74FCF">
      <w:pPr>
        <w:ind w:firstLine="709"/>
        <w:rPr>
          <w:sz w:val="28"/>
          <w:szCs w:val="28"/>
          <w:lang w:val="en-US"/>
        </w:rPr>
      </w:pPr>
      <w:r>
        <w:rPr>
          <w:sz w:val="28"/>
          <w:szCs w:val="28"/>
        </w:rPr>
        <w:t>4) согласование экологических интересов госуда</w:t>
      </w:r>
      <w:r w:rsidR="00F54A9E">
        <w:rPr>
          <w:sz w:val="28"/>
          <w:szCs w:val="28"/>
        </w:rPr>
        <w:t>рств имеющих общую границу, общее побережье</w:t>
      </w:r>
      <w:r>
        <w:rPr>
          <w:sz w:val="28"/>
          <w:szCs w:val="28"/>
        </w:rPr>
        <w:t xml:space="preserve"> или </w:t>
      </w:r>
      <w:r w:rsidR="00F54A9E">
        <w:rPr>
          <w:sz w:val="28"/>
          <w:szCs w:val="28"/>
        </w:rPr>
        <w:t>речную систему.</w:t>
      </w:r>
    </w:p>
    <w:p w:rsidR="00F54A9E" w:rsidRPr="00F54A9E" w:rsidRDefault="00F54A9E" w:rsidP="00C74FCF">
      <w:pPr>
        <w:ind w:firstLine="709"/>
        <w:rPr>
          <w:sz w:val="28"/>
          <w:szCs w:val="28"/>
        </w:rPr>
      </w:pPr>
      <w:r>
        <w:rPr>
          <w:sz w:val="28"/>
          <w:szCs w:val="28"/>
        </w:rPr>
        <w:t xml:space="preserve">Можно ожидать, что на принципы «зеленой» экономики откликнуться сразу не все государства. Пример - отказ некоторых от Киотского протокола, что говорит о расхождениях </w:t>
      </w:r>
      <w:proofErr w:type="gramStart"/>
      <w:r>
        <w:rPr>
          <w:sz w:val="28"/>
          <w:szCs w:val="28"/>
        </w:rPr>
        <w:t>в</w:t>
      </w:r>
      <w:proofErr w:type="gramEnd"/>
      <w:r>
        <w:rPr>
          <w:sz w:val="28"/>
          <w:szCs w:val="28"/>
        </w:rPr>
        <w:t xml:space="preserve"> мнениях по сохранению биосферы Земли </w:t>
      </w:r>
      <w:r w:rsidRPr="00F54A9E">
        <w:rPr>
          <w:sz w:val="28"/>
          <w:szCs w:val="28"/>
        </w:rPr>
        <w:t>[8, с. 64].</w:t>
      </w:r>
      <w:r w:rsidR="008346CC">
        <w:rPr>
          <w:sz w:val="28"/>
          <w:szCs w:val="28"/>
        </w:rPr>
        <w:t xml:space="preserve"> Пока, в рамках ограничительных мер международных природоохранных соглашений, государства сами определяют меры по </w:t>
      </w:r>
      <w:r w:rsidR="006E468D">
        <w:rPr>
          <w:sz w:val="28"/>
          <w:szCs w:val="28"/>
        </w:rPr>
        <w:t xml:space="preserve">выполнению договоренностей и обязательств </w:t>
      </w:r>
      <w:r w:rsidR="006E468D" w:rsidRPr="006E468D">
        <w:rPr>
          <w:sz w:val="28"/>
          <w:szCs w:val="28"/>
        </w:rPr>
        <w:t>в соответствии с Уставом ООН и принципами международного права [4, с. 44].</w:t>
      </w:r>
    </w:p>
    <w:p w:rsidR="005A00B5" w:rsidRPr="005A00B5" w:rsidRDefault="005A00B5" w:rsidP="00C74FCF">
      <w:pPr>
        <w:ind w:firstLine="709"/>
        <w:rPr>
          <w:sz w:val="28"/>
          <w:szCs w:val="28"/>
        </w:rPr>
      </w:pPr>
      <w:r w:rsidRPr="005A00B5">
        <w:rPr>
          <w:sz w:val="28"/>
          <w:szCs w:val="28"/>
        </w:rPr>
        <w:t xml:space="preserve">Если рассматривать отдельно взятую страну, </w:t>
      </w:r>
      <w:proofErr w:type="gramStart"/>
      <w:r w:rsidRPr="005A00B5">
        <w:rPr>
          <w:sz w:val="28"/>
          <w:szCs w:val="28"/>
        </w:rPr>
        <w:t>о</w:t>
      </w:r>
      <w:proofErr w:type="gramEnd"/>
      <w:r w:rsidRPr="005A00B5">
        <w:rPr>
          <w:sz w:val="28"/>
          <w:szCs w:val="28"/>
        </w:rPr>
        <w:t xml:space="preserve"> скорее всего, в первую очередь, усилятся инструменты «экологического» воздействия на экономику через налоговое управление и штрафные санкции. Будут </w:t>
      </w:r>
      <w:proofErr w:type="spellStart"/>
      <w:r w:rsidRPr="005A00B5">
        <w:rPr>
          <w:sz w:val="28"/>
          <w:szCs w:val="28"/>
        </w:rPr>
        <w:t>принматься</w:t>
      </w:r>
      <w:proofErr w:type="spellEnd"/>
      <w:r w:rsidRPr="005A00B5">
        <w:rPr>
          <w:sz w:val="28"/>
          <w:szCs w:val="28"/>
        </w:rPr>
        <w:t xml:space="preserve"> во внимание следующие аспекты:</w:t>
      </w:r>
    </w:p>
    <w:p w:rsidR="00837C42" w:rsidRPr="005A00B5" w:rsidRDefault="00837C42" w:rsidP="00C74FCF">
      <w:pPr>
        <w:ind w:firstLine="709"/>
        <w:rPr>
          <w:sz w:val="28"/>
          <w:szCs w:val="28"/>
        </w:rPr>
      </w:pPr>
      <w:r w:rsidRPr="005A00B5">
        <w:rPr>
          <w:sz w:val="28"/>
          <w:szCs w:val="28"/>
        </w:rPr>
        <w:t xml:space="preserve">1) </w:t>
      </w:r>
      <w:r w:rsidR="005A00B5" w:rsidRPr="005A00B5">
        <w:rPr>
          <w:sz w:val="28"/>
          <w:szCs w:val="28"/>
        </w:rPr>
        <w:t xml:space="preserve">оценка </w:t>
      </w:r>
      <w:r w:rsidRPr="005A00B5">
        <w:rPr>
          <w:sz w:val="28"/>
          <w:szCs w:val="28"/>
        </w:rPr>
        <w:t xml:space="preserve">не только текущих потребностей, но и будущих потребностей, в том числе </w:t>
      </w:r>
      <w:r w:rsidR="005A00B5" w:rsidRPr="005A00B5">
        <w:rPr>
          <w:sz w:val="28"/>
          <w:szCs w:val="28"/>
        </w:rPr>
        <w:t xml:space="preserve"> для </w:t>
      </w:r>
      <w:r w:rsidRPr="005A00B5">
        <w:rPr>
          <w:sz w:val="28"/>
          <w:szCs w:val="28"/>
        </w:rPr>
        <w:t>будущих поколений;</w:t>
      </w:r>
    </w:p>
    <w:p w:rsidR="00837C42" w:rsidRPr="005A00B5" w:rsidRDefault="00837C42" w:rsidP="00C74FCF">
      <w:pPr>
        <w:ind w:firstLine="709"/>
        <w:rPr>
          <w:sz w:val="28"/>
          <w:szCs w:val="28"/>
        </w:rPr>
      </w:pPr>
      <w:r w:rsidRPr="005A00B5">
        <w:rPr>
          <w:sz w:val="28"/>
          <w:szCs w:val="28"/>
        </w:rPr>
        <w:t xml:space="preserve">2) </w:t>
      </w:r>
      <w:r w:rsidR="005A00B5" w:rsidRPr="005A00B5">
        <w:rPr>
          <w:sz w:val="28"/>
          <w:szCs w:val="28"/>
        </w:rPr>
        <w:t xml:space="preserve">строгая </w:t>
      </w:r>
      <w:r w:rsidRPr="005A00B5">
        <w:rPr>
          <w:sz w:val="28"/>
          <w:szCs w:val="28"/>
        </w:rPr>
        <w:t>оценка экологической ситуации,</w:t>
      </w:r>
      <w:r w:rsidR="005A00B5" w:rsidRPr="005A00B5">
        <w:rPr>
          <w:sz w:val="28"/>
          <w:szCs w:val="28"/>
        </w:rPr>
        <w:t xml:space="preserve"> в целях </w:t>
      </w:r>
      <w:proofErr w:type="spellStart"/>
      <w:r w:rsidR="005A00B5" w:rsidRPr="005A00B5">
        <w:rPr>
          <w:sz w:val="28"/>
          <w:szCs w:val="28"/>
        </w:rPr>
        <w:t>недоапущения</w:t>
      </w:r>
      <w:proofErr w:type="spellEnd"/>
      <w:r w:rsidR="005A00B5" w:rsidRPr="005A00B5">
        <w:rPr>
          <w:sz w:val="28"/>
          <w:szCs w:val="28"/>
        </w:rPr>
        <w:t xml:space="preserve"> ее ухудшения</w:t>
      </w:r>
      <w:r w:rsidRPr="005A00B5">
        <w:rPr>
          <w:sz w:val="28"/>
          <w:szCs w:val="28"/>
        </w:rPr>
        <w:t>;</w:t>
      </w:r>
    </w:p>
    <w:p w:rsidR="00837C42" w:rsidRPr="005A00B5" w:rsidRDefault="00837C42" w:rsidP="00C74FCF">
      <w:pPr>
        <w:ind w:firstLine="709"/>
        <w:rPr>
          <w:sz w:val="28"/>
          <w:szCs w:val="28"/>
        </w:rPr>
      </w:pPr>
      <w:r w:rsidRPr="005A00B5">
        <w:rPr>
          <w:sz w:val="28"/>
          <w:szCs w:val="28"/>
        </w:rPr>
        <w:lastRenderedPageBreak/>
        <w:t xml:space="preserve">3) </w:t>
      </w:r>
      <w:r w:rsidR="005A00B5" w:rsidRPr="005A00B5">
        <w:rPr>
          <w:sz w:val="28"/>
          <w:szCs w:val="28"/>
        </w:rPr>
        <w:t>стимулирование и повышение заинтересованности</w:t>
      </w:r>
      <w:r w:rsidRPr="005A00B5">
        <w:rPr>
          <w:sz w:val="28"/>
          <w:szCs w:val="28"/>
        </w:rPr>
        <w:t xml:space="preserve"> бизнеса в строгом соблюдении экологических</w:t>
      </w:r>
      <w:r w:rsidR="005A00B5" w:rsidRPr="005A00B5">
        <w:rPr>
          <w:sz w:val="28"/>
          <w:szCs w:val="28"/>
        </w:rPr>
        <w:t xml:space="preserve"> требований</w:t>
      </w:r>
      <w:r w:rsidRPr="005A00B5">
        <w:rPr>
          <w:sz w:val="28"/>
          <w:szCs w:val="28"/>
        </w:rPr>
        <w:t>;</w:t>
      </w:r>
    </w:p>
    <w:p w:rsidR="00837C42" w:rsidRPr="005A00B5" w:rsidRDefault="00837C42" w:rsidP="00C74FCF">
      <w:pPr>
        <w:ind w:firstLine="709"/>
        <w:rPr>
          <w:sz w:val="28"/>
          <w:szCs w:val="28"/>
        </w:rPr>
      </w:pPr>
      <w:r w:rsidRPr="005A00B5">
        <w:rPr>
          <w:sz w:val="28"/>
          <w:szCs w:val="28"/>
        </w:rPr>
        <w:t>4) оценка налоговой нагрузки и других прямых затрат, ориентированных на очистку и восстановление природной среды, должна сравниваться с возможными потерями и расходами, которые возникнут вследствие того, что предусмотренная программа снижения нагрузки на природу не проводилась или проводилась лишь частично.</w:t>
      </w:r>
    </w:p>
    <w:p w:rsidR="005A00B5" w:rsidRDefault="005A00B5" w:rsidP="00C74FCF">
      <w:pPr>
        <w:ind w:firstLine="709"/>
        <w:rPr>
          <w:sz w:val="28"/>
          <w:szCs w:val="28"/>
        </w:rPr>
      </w:pPr>
      <w:r w:rsidRPr="00634237">
        <w:rPr>
          <w:sz w:val="28"/>
          <w:szCs w:val="28"/>
        </w:rPr>
        <w:t>Таким образом, необходим сравнительный анализ хозяйственной ситуации</w:t>
      </w:r>
      <w:r w:rsidR="00634237" w:rsidRPr="00634237">
        <w:rPr>
          <w:sz w:val="28"/>
          <w:szCs w:val="28"/>
        </w:rPr>
        <w:t>, как, например</w:t>
      </w:r>
      <w:r w:rsidR="00591A54">
        <w:rPr>
          <w:sz w:val="28"/>
          <w:szCs w:val="28"/>
        </w:rPr>
        <w:t>,</w:t>
      </w:r>
      <w:r w:rsidR="00634237" w:rsidRPr="00634237">
        <w:rPr>
          <w:sz w:val="28"/>
          <w:szCs w:val="28"/>
        </w:rPr>
        <w:t xml:space="preserve"> представлено на рисунке 1.</w:t>
      </w:r>
    </w:p>
    <w:p w:rsidR="00837C42" w:rsidRPr="00232742" w:rsidRDefault="00232742" w:rsidP="00E54DC9">
      <w:pPr>
        <w:ind w:firstLine="0"/>
        <w:rPr>
          <w:sz w:val="28"/>
          <w:szCs w:val="28"/>
        </w:rPr>
      </w:pPr>
      <w:r>
        <w:rPr>
          <w:sz w:val="24"/>
          <w:szCs w:val="24"/>
        </w:rPr>
      </w:r>
      <w:r w:rsidR="00E54DC9">
        <w:rPr>
          <w:sz w:val="24"/>
          <w:szCs w:val="24"/>
        </w:rPr>
        <w:pict>
          <v:group id="_x0000_s1081" editas="canvas" style="width:460.2pt;height:286.1pt;mso-position-horizontal-relative:char;mso-position-vertical-relative:line" coordorigin="2132,2587" coordsize="6776,42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2132;top:2587;width:6776;height:4213"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83" type="#_x0000_t32" style="position:absolute;left:5432;top:5209;width:5;height:1162" o:connectortype="straight">
              <v:stroke dashstyle="1 1" endcap="round"/>
            </v:shape>
            <v:shape id="_x0000_s1084" type="#_x0000_t32" style="position:absolute;left:7425;top:3148;width:975;height:2481;flip:y" o:connectortype="straight" strokeweight="1pt"/>
            <v:shape id="_x0000_s1085" type="#_x0000_t32" style="position:absolute;left:8346;top:3244;width:35;height:3252" o:connectortype="straight">
              <v:stroke dashstyle="1 1" endcap="round"/>
            </v:shape>
            <v:shape id="_x0000_s1086" type="#_x0000_t32" style="position:absolute;left:2621;top:2780;width:1;height:3644;flip:y" o:connectortype="straight">
              <v:stroke endarrow="block"/>
            </v:shape>
            <v:shape id="_x0000_s1087" type="#_x0000_t32" style="position:absolute;left:2621;top:6423;width:6088;height:1" o:connectortype="straight">
              <v:stroke endarrow="block"/>
            </v:shape>
            <v:shapetype id="_x0000_t202" coordsize="21600,21600" o:spt="202" path="m,l,21600r21600,l21600,xe">
              <v:stroke joinstyle="miter"/>
              <v:path gradientshapeok="t" o:connecttype="rect"/>
            </v:shapetype>
            <v:shape id="_x0000_s1088" type="#_x0000_t202" style="position:absolute;left:7790;top:6496;width:610;height:254;v-text-anchor:middle" stroked="f">
              <v:textbox inset="0,.3mm,0,.3mm">
                <w:txbxContent>
                  <w:p w:rsidR="00232742" w:rsidRPr="00E44DFD" w:rsidRDefault="00232742" w:rsidP="00232742">
                    <w:pPr>
                      <w:ind w:firstLine="0"/>
                      <w:jc w:val="left"/>
                    </w:pPr>
                    <w:r w:rsidRPr="00E44DFD">
                      <w:t>Время</w:t>
                    </w:r>
                  </w:p>
                </w:txbxContent>
              </v:textbox>
            </v:shape>
            <v:shape id="_x0000_s1089" type="#_x0000_t202" style="position:absolute;left:2255;top:2792;width:248;height:1019;v-text-anchor:middle" stroked="f">
              <v:textbox style="layout-flow:vertical;mso-layout-flow-alt:bottom-to-top" inset="0,0,0,0">
                <w:txbxContent>
                  <w:p w:rsidR="00232742" w:rsidRPr="00E44DFD" w:rsidRDefault="00232742" w:rsidP="00232742">
                    <w:pPr>
                      <w:ind w:firstLine="0"/>
                      <w:jc w:val="center"/>
                    </w:pPr>
                    <w:r>
                      <w:t>Кол-во, руб.</w:t>
                    </w:r>
                  </w:p>
                </w:txbxContent>
              </v:textbox>
            </v:shape>
            <v:shape id="_x0000_s1090" type="#_x0000_t32" style="position:absolute;left:2622;top:5490;width:5726;height:933;flip:y" o:connectortype="straight" strokeweight="1pt"/>
            <v:shape id="_x0000_s1091" type="#_x0000_t32" style="position:absolute;left:5440;top:4863;width:2908;height:1104;flip:y" o:connectortype="straight" strokeweight="1pt"/>
            <v:shape id="_x0000_s1092" style="position:absolute;left:2621;top:3148;width:5779;height:3276" coordsize="7850,4450" path="m,4450l2750,3370,4180,2630,7850,e" filled="f" strokeweight="1pt">
              <v:stroke dashstyle="dash"/>
              <v:path arrowok="t"/>
            </v:shape>
            <v:line id="_x0000_s1093" style="position:absolute" from="5440,5209" to="8348,5673" strokeweight="1pt">
              <v:stroke dashstyle="dash"/>
            </v:line>
            <v:oval id="_x0000_s1094" style="position:absolute;left:2541;top:6224;width:287;height:273;v-text-anchor:middle" fillcolor="#d8d8d8 [2732]">
              <v:textbox inset="0,0,0,0">
                <w:txbxContent>
                  <w:p w:rsidR="00232742" w:rsidRPr="00F57856" w:rsidRDefault="00232742" w:rsidP="00232742">
                    <w:pPr>
                      <w:ind w:firstLine="0"/>
                      <w:jc w:val="center"/>
                    </w:pPr>
                    <w:r>
                      <w:t>А</w:t>
                    </w:r>
                  </w:p>
                </w:txbxContent>
              </v:textbox>
            </v:oval>
            <v:oval id="_x0000_s1095" style="position:absolute;left:8239;top:5270;width:286;height:271;v-text-anchor:middle" fillcolor="#d8d8d8 [2732]">
              <v:textbox inset=".5mm,.3mm,.5mm,.3mm">
                <w:txbxContent>
                  <w:p w:rsidR="00232742" w:rsidRPr="00F57856" w:rsidRDefault="00232742" w:rsidP="00232742">
                    <w:pPr>
                      <w:ind w:firstLine="0"/>
                      <w:jc w:val="center"/>
                    </w:pPr>
                    <w:r>
                      <w:t>В</w:t>
                    </w:r>
                  </w:p>
                </w:txbxContent>
              </v:textbox>
            </v:oval>
            <v:oval id="_x0000_s1096" style="position:absolute;left:8202;top:2973;width:286;height:271;v-text-anchor:middle" fillcolor="#d8d8d8 [2732]">
              <v:textbox inset=".5mm,.3mm,.5mm,.3mm">
                <w:txbxContent>
                  <w:p w:rsidR="00232742" w:rsidRPr="00F57856" w:rsidRDefault="00232742" w:rsidP="00232742">
                    <w:pPr>
                      <w:ind w:firstLine="57"/>
                      <w:jc w:val="center"/>
                    </w:pPr>
                    <w:r>
                      <w:t>С</w:t>
                    </w:r>
                  </w:p>
                </w:txbxContent>
              </v:textbox>
            </v:oval>
            <v:oval id="_x0000_s1097" style="position:absolute;left:5294;top:5778;width:286;height:271;v-text-anchor:middle" fillcolor="#d8d8d8 [2732]">
              <v:textbox inset=".5mm,.3mm,.5mm,.3mm">
                <w:txbxContent>
                  <w:p w:rsidR="00232742" w:rsidRPr="00F57856" w:rsidRDefault="00232742" w:rsidP="00232742">
                    <w:pPr>
                      <w:ind w:firstLine="0"/>
                      <w:jc w:val="center"/>
                      <w:rPr>
                        <w:lang w:val="en-US"/>
                      </w:rPr>
                    </w:pPr>
                    <w:r>
                      <w:rPr>
                        <w:lang w:val="en-US"/>
                      </w:rPr>
                      <w:t>D</w:t>
                    </w:r>
                  </w:p>
                </w:txbxContent>
              </v:textbox>
            </v:oval>
            <v:oval id="_x0000_s1098" style="position:absolute;left:8202;top:4687;width:286;height:271;v-text-anchor:middle" fillcolor="#d8d8d8 [2732]">
              <v:textbox inset=".5mm,.3mm,.5mm,.3mm">
                <w:txbxContent>
                  <w:p w:rsidR="00232742" w:rsidRPr="00F57856" w:rsidRDefault="00232742" w:rsidP="00232742">
                    <w:pPr>
                      <w:ind w:firstLine="0"/>
                      <w:jc w:val="center"/>
                      <w:rPr>
                        <w:lang w:val="en-US"/>
                      </w:rPr>
                    </w:pPr>
                    <w:r>
                      <w:rPr>
                        <w:lang w:val="en-US"/>
                      </w:rPr>
                      <w:t>E</w:t>
                    </w:r>
                  </w:p>
                </w:txbxContent>
              </v:textbox>
            </v:oval>
            <v:oval id="_x0000_s1099" style="position:absolute;left:8237;top:5629;width:285;height:272;v-text-anchor:middle" fillcolor="#d8d8d8 [2732]">
              <v:textbox inset=".5mm,.3mm,.5mm,.3mm">
                <w:txbxContent>
                  <w:p w:rsidR="00232742" w:rsidRPr="00C802D4" w:rsidRDefault="00232742" w:rsidP="00232742">
                    <w:pPr>
                      <w:ind w:firstLine="0"/>
                      <w:jc w:val="center"/>
                    </w:pPr>
                    <w:r>
                      <w:rPr>
                        <w:lang w:val="en-US"/>
                      </w:rPr>
                      <w:t>G</w:t>
                    </w:r>
                  </w:p>
                </w:txbxContent>
              </v:textbox>
            </v:oval>
            <v:oval id="_x0000_s1100" style="position:absolute;left:8237;top:6223;width:287;height:273;v-text-anchor:middle" fillcolor="#d8d8d8 [2732]">
              <v:textbox inset=".5mm,.3mm,.5mm,.3mm">
                <w:txbxContent>
                  <w:p w:rsidR="00232742" w:rsidRPr="00F57856" w:rsidRDefault="00232742" w:rsidP="00232742">
                    <w:pPr>
                      <w:ind w:firstLine="0"/>
                      <w:jc w:val="center"/>
                      <w:rPr>
                        <w:lang w:val="en-US"/>
                      </w:rPr>
                    </w:pPr>
                    <w:r>
                      <w:rPr>
                        <w:lang w:val="en-US"/>
                      </w:rPr>
                      <w:t>H</w:t>
                    </w:r>
                  </w:p>
                </w:txbxContent>
              </v:textbox>
            </v:oval>
            <v:oval id="_x0000_s1101" style="position:absolute;left:5294;top:5062;width:286;height:273;v-text-anchor:middle" fillcolor="#d8d8d8 [2732]">
              <v:textbox inset=".5mm,.3mm,.5mm,.3mm">
                <w:txbxContent>
                  <w:p w:rsidR="00232742" w:rsidRPr="00F57856" w:rsidRDefault="00232742" w:rsidP="00232742">
                    <w:pPr>
                      <w:ind w:firstLine="0"/>
                      <w:jc w:val="center"/>
                      <w:rPr>
                        <w:lang w:val="en-US"/>
                      </w:rPr>
                    </w:pPr>
                    <w:r>
                      <w:rPr>
                        <w:lang w:val="en-US"/>
                      </w:rPr>
                      <w:t>F</w:t>
                    </w:r>
                  </w:p>
                </w:txbxContent>
              </v:textbox>
            </v:oval>
            <v:shape id="_x0000_s1103" type="#_x0000_t32" style="position:absolute;left:7425;top:3662;width:11;height:2741" o:connectortype="straight">
              <v:stroke dashstyle="1 1" endcap="round"/>
            </v:shape>
            <v:oval id="_x0000_s1104" style="position:absolute;left:7282;top:6224;width:286;height:272;v-text-anchor:middle" fillcolor="#d8d8d8 [2732]">
              <v:textbox inset=".5mm,.3mm,.5mm,.3mm">
                <w:txbxContent>
                  <w:p w:rsidR="00232742" w:rsidRPr="003D47A0" w:rsidRDefault="00232742" w:rsidP="00232742">
                    <w:pPr>
                      <w:ind w:firstLine="0"/>
                      <w:jc w:val="center"/>
                      <w:rPr>
                        <w:lang w:val="en-US"/>
                      </w:rPr>
                    </w:pPr>
                    <w:r>
                      <w:rPr>
                        <w:lang w:val="en-US"/>
                      </w:rPr>
                      <w:t>I</w:t>
                    </w:r>
                  </w:p>
                </w:txbxContent>
              </v:textbox>
            </v:oval>
            <v:oval id="_x0000_s1105" style="position:absolute;left:7282;top:3662;width:286;height:272;v-text-anchor:middle" fillcolor="#d8d8d8 [2732]">
              <v:textbox inset=".5mm,.3mm,.5mm,.3mm">
                <w:txbxContent>
                  <w:p w:rsidR="00232742" w:rsidRPr="003D47A0" w:rsidRDefault="00232742" w:rsidP="00232742">
                    <w:pPr>
                      <w:ind w:firstLine="0"/>
                      <w:jc w:val="center"/>
                      <w:rPr>
                        <w:lang w:val="en-US"/>
                      </w:rPr>
                    </w:pPr>
                    <w:r>
                      <w:rPr>
                        <w:lang w:val="en-US"/>
                      </w:rPr>
                      <w:t>K</w:t>
                    </w:r>
                  </w:p>
                </w:txbxContent>
              </v:textbox>
            </v:oval>
            <v:oval id="_x0000_s1106" style="position:absolute;left:7282;top:5629;width:286;height:272;v-text-anchor:middle" fillcolor="#d8d8d8 [2732]">
              <v:textbox inset=".5mm,.3mm,.5mm,.3mm">
                <w:txbxContent>
                  <w:p w:rsidR="00232742" w:rsidRPr="003D47A0" w:rsidRDefault="00232742" w:rsidP="00232742">
                    <w:pPr>
                      <w:ind w:firstLine="0"/>
                      <w:jc w:val="center"/>
                      <w:rPr>
                        <w:lang w:val="en-US"/>
                      </w:rPr>
                    </w:pPr>
                    <w:r>
                      <w:rPr>
                        <w:lang w:val="en-US"/>
                      </w:rPr>
                      <w:t>L</w:t>
                    </w:r>
                  </w:p>
                </w:txbxContent>
              </v:textbox>
            </v:oval>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107" type="#_x0000_t48" style="position:absolute;left:2746;top:4871;width:1767;height:464;v-text-anchor:middle" adj="29151,49714,25893,6171,22680,6171,23211,54857">
              <v:textbox inset=".5mm,.3mm,.5mm,.3mm">
                <w:txbxContent>
                  <w:p w:rsidR="00232742" w:rsidRPr="00A353A6" w:rsidRDefault="00232742" w:rsidP="00232742">
                    <w:r>
                      <w:t>Затратная нагрузка (например, налоговая)</w:t>
                    </w:r>
                  </w:p>
                </w:txbxContent>
              </v:textbox>
              <o:callout v:ext="edit" minusx="t" minusy="t"/>
            </v:shape>
            <v:shape id="_x0000_s1108" type="#_x0000_t48" style="position:absolute;left:2746;top:3811;width:2415;height:604;v-text-anchor:middle" adj="30872,29213,26611,4741,22390,4741,25999,42094">
              <v:textbox inset=".5mm,.3mm,.5mm,.3mm">
                <w:txbxContent>
                  <w:p w:rsidR="00232742" w:rsidRPr="00A353A6" w:rsidRDefault="00232742" w:rsidP="00232742">
                    <w:r w:rsidRPr="00A353A6">
                      <w:t>Нагрузка</w:t>
                    </w:r>
                    <w:r>
                      <w:t xml:space="preserve"> на природу (выбросы, в количественном</w:t>
                    </w:r>
                    <w:r w:rsidR="00562988">
                      <w:t xml:space="preserve"> </w:t>
                    </w:r>
                    <w:r>
                      <w:t>или финансовом выражениях)</w:t>
                    </w:r>
                  </w:p>
                </w:txbxContent>
              </v:textbox>
              <o:callout v:ext="edit" minusx="t" minusy="t"/>
            </v:shape>
            <v:oval id="_x0000_s1109" style="position:absolute;left:5293;top:6224;width:287;height:273;v-text-anchor:middle" fillcolor="#d8d8d8 [2732]">
              <v:textbox inset=".5mm,.3mm,.5mm,.3mm">
                <w:txbxContent>
                  <w:p w:rsidR="00232742" w:rsidRPr="00316390" w:rsidRDefault="00232742" w:rsidP="00232742">
                    <w:pPr>
                      <w:ind w:firstLine="0"/>
                      <w:jc w:val="center"/>
                    </w:pPr>
                    <w:r>
                      <w:rPr>
                        <w:lang w:val="en-US"/>
                      </w:rPr>
                      <w:t>M</w:t>
                    </w:r>
                  </w:p>
                </w:txbxContent>
              </v:textbox>
            </v:oval>
            <w10:wrap type="none"/>
            <w10:anchorlock/>
          </v:group>
        </w:pict>
      </w:r>
    </w:p>
    <w:p w:rsidR="00837C42" w:rsidRPr="00634237" w:rsidRDefault="00837C42" w:rsidP="00C74FCF">
      <w:pPr>
        <w:pStyle w:val="affffff1"/>
        <w:ind w:firstLine="709"/>
        <w:rPr>
          <w:sz w:val="28"/>
          <w:szCs w:val="28"/>
        </w:rPr>
      </w:pPr>
      <w:r w:rsidRPr="00634237">
        <w:rPr>
          <w:rStyle w:val="afffffe"/>
          <w:color w:val="auto"/>
          <w:sz w:val="28"/>
          <w:szCs w:val="28"/>
        </w:rPr>
        <w:t xml:space="preserve">Рис. </w:t>
      </w:r>
      <w:r w:rsidR="00634237" w:rsidRPr="00634237">
        <w:rPr>
          <w:rStyle w:val="afffffe"/>
          <w:color w:val="auto"/>
          <w:sz w:val="28"/>
          <w:szCs w:val="28"/>
        </w:rPr>
        <w:t xml:space="preserve">1. </w:t>
      </w:r>
      <w:r w:rsidRPr="00634237">
        <w:rPr>
          <w:sz w:val="28"/>
          <w:szCs w:val="28"/>
        </w:rPr>
        <w:t xml:space="preserve">Пример зависимостей «экологических» затрат субъекта и потерь от нагрузки на природную среду (линии графиков </w:t>
      </w:r>
      <w:r w:rsidR="00634237" w:rsidRPr="00634237">
        <w:rPr>
          <w:sz w:val="28"/>
          <w:szCs w:val="28"/>
        </w:rPr>
        <w:t>условны</w:t>
      </w:r>
      <w:r w:rsidRPr="00634237">
        <w:rPr>
          <w:sz w:val="28"/>
          <w:szCs w:val="28"/>
        </w:rPr>
        <w:t xml:space="preserve"> виде; буквами обозначены моменты начала</w:t>
      </w:r>
      <w:r w:rsidR="00634237" w:rsidRPr="00634237">
        <w:rPr>
          <w:sz w:val="28"/>
          <w:szCs w:val="28"/>
        </w:rPr>
        <w:t>, изме</w:t>
      </w:r>
      <w:r w:rsidR="00591A54">
        <w:rPr>
          <w:sz w:val="28"/>
          <w:szCs w:val="28"/>
        </w:rPr>
        <w:t>не</w:t>
      </w:r>
      <w:r w:rsidR="00634237" w:rsidRPr="00634237">
        <w:rPr>
          <w:sz w:val="28"/>
          <w:szCs w:val="28"/>
        </w:rPr>
        <w:t>ний и завершений</w:t>
      </w:r>
      <w:r w:rsidRPr="00634237">
        <w:rPr>
          <w:sz w:val="28"/>
          <w:szCs w:val="28"/>
        </w:rPr>
        <w:t xml:space="preserve"> процессов)</w:t>
      </w:r>
    </w:p>
    <w:p w:rsidR="00837C42" w:rsidRPr="00C250C0" w:rsidRDefault="00837C42" w:rsidP="00C74FCF">
      <w:pPr>
        <w:ind w:firstLine="709"/>
        <w:rPr>
          <w:color w:val="FF0000"/>
          <w:sz w:val="28"/>
          <w:szCs w:val="28"/>
        </w:rPr>
      </w:pPr>
    </w:p>
    <w:p w:rsidR="00837C42" w:rsidRPr="00A3137A" w:rsidRDefault="00591A54" w:rsidP="00C74FCF">
      <w:pPr>
        <w:ind w:firstLine="709"/>
        <w:rPr>
          <w:sz w:val="28"/>
          <w:szCs w:val="28"/>
        </w:rPr>
      </w:pPr>
      <w:r w:rsidRPr="00A3137A">
        <w:rPr>
          <w:sz w:val="28"/>
          <w:szCs w:val="28"/>
        </w:rPr>
        <w:t>На рис. 1</w:t>
      </w:r>
      <w:r w:rsidR="00837C42" w:rsidRPr="00A3137A">
        <w:rPr>
          <w:sz w:val="28"/>
          <w:szCs w:val="28"/>
        </w:rPr>
        <w:t xml:space="preserve"> п</w:t>
      </w:r>
      <w:r w:rsidRPr="00A3137A">
        <w:rPr>
          <w:sz w:val="28"/>
          <w:szCs w:val="28"/>
        </w:rPr>
        <w:t>оказаны</w:t>
      </w:r>
      <w:r w:rsidR="00837C42" w:rsidRPr="00A3137A">
        <w:rPr>
          <w:sz w:val="28"/>
          <w:szCs w:val="28"/>
        </w:rPr>
        <w:t xml:space="preserve"> процессы, </w:t>
      </w:r>
      <w:r w:rsidRPr="00A3137A">
        <w:rPr>
          <w:sz w:val="28"/>
          <w:szCs w:val="28"/>
        </w:rPr>
        <w:t>иллюстрирующие</w:t>
      </w:r>
      <w:r w:rsidR="00837C42" w:rsidRPr="00A3137A">
        <w:rPr>
          <w:sz w:val="28"/>
          <w:szCs w:val="28"/>
        </w:rPr>
        <w:t xml:space="preserve"> взаимодействие «бизнес — окружающая среда» в стоимостном выражении</w:t>
      </w:r>
      <w:r w:rsidRPr="00A3137A">
        <w:rPr>
          <w:sz w:val="28"/>
          <w:szCs w:val="28"/>
        </w:rPr>
        <w:t>. П</w:t>
      </w:r>
      <w:r w:rsidR="00837C42" w:rsidRPr="00A3137A">
        <w:rPr>
          <w:sz w:val="28"/>
          <w:szCs w:val="28"/>
        </w:rPr>
        <w:t>ри отсутствии экономической деятельности конкретного субъекта его затраты будут нулевыми, как и его негативное экологическое воздействие, — это будет отражаться отрезком «</w:t>
      </w:r>
      <w:r w:rsidR="00837C42" w:rsidRPr="00A3137A">
        <w:rPr>
          <w:sz w:val="28"/>
          <w:szCs w:val="28"/>
          <w:lang w:val="en-US"/>
        </w:rPr>
        <w:t>AH</w:t>
      </w:r>
      <w:r w:rsidR="00837C42" w:rsidRPr="00A3137A">
        <w:rPr>
          <w:sz w:val="28"/>
          <w:szCs w:val="28"/>
        </w:rPr>
        <w:t xml:space="preserve">». В случае </w:t>
      </w:r>
      <w:r w:rsidR="00DC6E4C" w:rsidRPr="00A3137A">
        <w:rPr>
          <w:sz w:val="28"/>
          <w:szCs w:val="28"/>
        </w:rPr>
        <w:t xml:space="preserve">стандартной </w:t>
      </w:r>
      <w:r w:rsidR="00837C42" w:rsidRPr="00A3137A">
        <w:rPr>
          <w:sz w:val="28"/>
          <w:szCs w:val="28"/>
        </w:rPr>
        <w:t>деятельности за это</w:t>
      </w:r>
      <w:r w:rsidR="00DC6E4C" w:rsidRPr="00A3137A">
        <w:rPr>
          <w:sz w:val="28"/>
          <w:szCs w:val="28"/>
        </w:rPr>
        <w:t xml:space="preserve"> же время</w:t>
      </w:r>
      <w:r w:rsidR="00837C42" w:rsidRPr="00A3137A">
        <w:rPr>
          <w:sz w:val="28"/>
          <w:szCs w:val="28"/>
        </w:rPr>
        <w:t xml:space="preserve"> возникает налоговая нагрузка, которая, если ее рассматривать в накопительном аспекте, отражается отрезком «</w:t>
      </w:r>
      <w:r w:rsidR="00837C42" w:rsidRPr="00A3137A">
        <w:rPr>
          <w:sz w:val="28"/>
          <w:szCs w:val="28"/>
          <w:lang w:val="en-US"/>
        </w:rPr>
        <w:t>AB</w:t>
      </w:r>
      <w:r w:rsidR="00837C42" w:rsidRPr="00A3137A">
        <w:rPr>
          <w:sz w:val="28"/>
          <w:szCs w:val="28"/>
        </w:rPr>
        <w:t>». При этом негативное воздействие на природу будет накапливаться в количественном или ценностном выражении динамикой «АС». Т</w:t>
      </w:r>
      <w:r w:rsidR="00E264E8" w:rsidRPr="00A3137A">
        <w:rPr>
          <w:sz w:val="28"/>
          <w:szCs w:val="28"/>
        </w:rPr>
        <w:t xml:space="preserve">огда </w:t>
      </w:r>
      <w:r w:rsidR="00837C42" w:rsidRPr="00A3137A">
        <w:rPr>
          <w:sz w:val="28"/>
          <w:szCs w:val="28"/>
        </w:rPr>
        <w:t>общество получает от бизнеса налоги на стоимость «</w:t>
      </w:r>
      <w:r w:rsidR="00837C42" w:rsidRPr="00A3137A">
        <w:rPr>
          <w:sz w:val="28"/>
          <w:szCs w:val="28"/>
          <w:lang w:val="en-US"/>
        </w:rPr>
        <w:t>HB</w:t>
      </w:r>
      <w:r w:rsidR="00837C42" w:rsidRPr="00A3137A">
        <w:rPr>
          <w:sz w:val="28"/>
          <w:szCs w:val="28"/>
        </w:rPr>
        <w:t>», но несет природные потери в размере «</w:t>
      </w:r>
      <w:r w:rsidR="00837C42" w:rsidRPr="00A3137A">
        <w:rPr>
          <w:sz w:val="28"/>
          <w:szCs w:val="28"/>
          <w:lang w:val="en-US"/>
        </w:rPr>
        <w:t>HC</w:t>
      </w:r>
      <w:r w:rsidR="00837C42" w:rsidRPr="00A3137A">
        <w:rPr>
          <w:sz w:val="28"/>
          <w:szCs w:val="28"/>
        </w:rPr>
        <w:t>». Если в момент «М» начинает использоваться механизм «зеленой» экономики, то затратная нагрузка (например, налоговая или стоимость собственных мер, предпринимаемых для исправления воздействия на окружающую среду) может нарастать и определится отрезком «</w:t>
      </w:r>
      <w:r w:rsidR="00837C42" w:rsidRPr="00A3137A">
        <w:rPr>
          <w:sz w:val="28"/>
          <w:szCs w:val="28"/>
          <w:lang w:val="en-US"/>
        </w:rPr>
        <w:t>DE</w:t>
      </w:r>
      <w:r w:rsidR="00837C42" w:rsidRPr="00A3137A">
        <w:rPr>
          <w:sz w:val="28"/>
          <w:szCs w:val="28"/>
        </w:rPr>
        <w:t xml:space="preserve">». </w:t>
      </w:r>
      <w:r w:rsidR="00E264E8" w:rsidRPr="00A3137A">
        <w:rPr>
          <w:sz w:val="28"/>
          <w:szCs w:val="28"/>
        </w:rPr>
        <w:t xml:space="preserve">При </w:t>
      </w:r>
      <w:r w:rsidR="00E264E8" w:rsidRPr="00A3137A">
        <w:rPr>
          <w:sz w:val="28"/>
          <w:szCs w:val="28"/>
        </w:rPr>
        <w:lastRenderedPageBreak/>
        <w:t xml:space="preserve">этом </w:t>
      </w:r>
      <w:r w:rsidR="00837C42" w:rsidRPr="00A3137A">
        <w:rPr>
          <w:sz w:val="28"/>
          <w:szCs w:val="28"/>
        </w:rPr>
        <w:t>экономический субъект несет дополнительные затраты «</w:t>
      </w:r>
      <w:r w:rsidR="00837C42" w:rsidRPr="00A3137A">
        <w:rPr>
          <w:sz w:val="28"/>
          <w:szCs w:val="28"/>
          <w:lang w:val="en-US"/>
        </w:rPr>
        <w:t>BE</w:t>
      </w:r>
      <w:r w:rsidR="00837C42" w:rsidRPr="00A3137A">
        <w:rPr>
          <w:sz w:val="28"/>
          <w:szCs w:val="28"/>
        </w:rPr>
        <w:t>». Но государство получает дополнительные отчисления на нормализацию давления на экологию или сам субъект улучшает ситуацию, что влечет минимизацию воздействия или даже улучшение (исправление) ситуации. На графике представлен именно вариант улучшения: «</w:t>
      </w:r>
      <w:r w:rsidR="00837C42" w:rsidRPr="00A3137A">
        <w:rPr>
          <w:sz w:val="28"/>
          <w:szCs w:val="28"/>
          <w:lang w:val="en-US"/>
        </w:rPr>
        <w:t>FG</w:t>
      </w:r>
      <w:r w:rsidR="00837C42" w:rsidRPr="00A3137A">
        <w:rPr>
          <w:sz w:val="28"/>
          <w:szCs w:val="28"/>
        </w:rPr>
        <w:t>». Экологический выигрыш составит размер «</w:t>
      </w:r>
      <w:r w:rsidR="00837C42" w:rsidRPr="00A3137A">
        <w:rPr>
          <w:sz w:val="28"/>
          <w:szCs w:val="28"/>
          <w:lang w:val="en-US"/>
        </w:rPr>
        <w:t>CG</w:t>
      </w:r>
      <w:r w:rsidR="00837C42" w:rsidRPr="00A3137A">
        <w:rPr>
          <w:sz w:val="28"/>
          <w:szCs w:val="28"/>
        </w:rPr>
        <w:t>». Несмотря на дополнительные затраты, такой механизм оказывается в перспективе более выгодным и экономическому субъекту, и обществу. Потому что если ничего не предпринимать, то в момент времени «</w:t>
      </w:r>
      <w:r w:rsidR="00837C42" w:rsidRPr="00A3137A">
        <w:rPr>
          <w:sz w:val="28"/>
          <w:szCs w:val="28"/>
          <w:lang w:val="en-US"/>
        </w:rPr>
        <w:t>I</w:t>
      </w:r>
      <w:r w:rsidR="00837C42" w:rsidRPr="00A3137A">
        <w:rPr>
          <w:sz w:val="28"/>
          <w:szCs w:val="28"/>
        </w:rPr>
        <w:t>» вредное воздействие достигнет уровня «</w:t>
      </w:r>
      <w:r w:rsidR="00837C42" w:rsidRPr="00A3137A">
        <w:rPr>
          <w:sz w:val="28"/>
          <w:szCs w:val="28"/>
          <w:lang w:val="en-US"/>
        </w:rPr>
        <w:t>K</w:t>
      </w:r>
      <w:r w:rsidR="00837C42" w:rsidRPr="00A3137A">
        <w:rPr>
          <w:sz w:val="28"/>
          <w:szCs w:val="28"/>
        </w:rPr>
        <w:t>», которое может быть определено как предельно допустимое, после чего возникает ситуация выплаты возмещений или штрафов: «</w:t>
      </w:r>
      <w:r w:rsidR="00837C42" w:rsidRPr="00A3137A">
        <w:rPr>
          <w:sz w:val="28"/>
          <w:szCs w:val="28"/>
          <w:lang w:val="en-US"/>
        </w:rPr>
        <w:t>LC</w:t>
      </w:r>
      <w:r w:rsidR="00837C42" w:rsidRPr="00A3137A">
        <w:rPr>
          <w:sz w:val="28"/>
          <w:szCs w:val="28"/>
        </w:rPr>
        <w:t>». Таким образом, субъект теряет значительно больше. Так, прирост расходов будет «</w:t>
      </w:r>
      <w:r w:rsidR="00837C42" w:rsidRPr="00A3137A">
        <w:rPr>
          <w:sz w:val="28"/>
          <w:szCs w:val="28"/>
          <w:lang w:val="en-US"/>
        </w:rPr>
        <w:t>BC</w:t>
      </w:r>
      <w:r w:rsidR="00837C42" w:rsidRPr="00A3137A">
        <w:rPr>
          <w:sz w:val="28"/>
          <w:szCs w:val="28"/>
        </w:rPr>
        <w:t>».</w:t>
      </w:r>
    </w:p>
    <w:p w:rsidR="00837C42" w:rsidRPr="00A3137A" w:rsidRDefault="00837C42" w:rsidP="005A00B5">
      <w:pPr>
        <w:ind w:firstLine="709"/>
        <w:rPr>
          <w:sz w:val="28"/>
          <w:szCs w:val="28"/>
        </w:rPr>
      </w:pPr>
      <w:r w:rsidRPr="00A3137A">
        <w:rPr>
          <w:sz w:val="28"/>
          <w:szCs w:val="28"/>
        </w:rPr>
        <w:t xml:space="preserve">Некоторые специалисты считают, что современные экономические показатели могут (или должны) быть скорректированы для того, чтобы содержать в себе составляющую использования </w:t>
      </w:r>
      <w:r w:rsidR="005A00B5" w:rsidRPr="00A3137A">
        <w:rPr>
          <w:sz w:val="28"/>
          <w:szCs w:val="28"/>
        </w:rPr>
        <w:t>так называемого «</w:t>
      </w:r>
      <w:r w:rsidRPr="00A3137A">
        <w:rPr>
          <w:sz w:val="28"/>
          <w:szCs w:val="28"/>
        </w:rPr>
        <w:t>природного</w:t>
      </w:r>
      <w:r w:rsidR="005A00B5" w:rsidRPr="00A3137A">
        <w:rPr>
          <w:sz w:val="28"/>
          <w:szCs w:val="28"/>
        </w:rPr>
        <w:t>»</w:t>
      </w:r>
      <w:r w:rsidRPr="00A3137A">
        <w:rPr>
          <w:sz w:val="28"/>
          <w:szCs w:val="28"/>
        </w:rPr>
        <w:t xml:space="preserve"> капитала. Это можно </w:t>
      </w:r>
      <w:r w:rsidR="00232742" w:rsidRPr="00A3137A">
        <w:rPr>
          <w:sz w:val="28"/>
          <w:szCs w:val="28"/>
        </w:rPr>
        <w:t xml:space="preserve">с полным основание охарактеризовать </w:t>
      </w:r>
      <w:r w:rsidRPr="00A3137A">
        <w:rPr>
          <w:sz w:val="28"/>
          <w:szCs w:val="28"/>
        </w:rPr>
        <w:t xml:space="preserve">современным трендом поиска оценки используемых природных фондов в финансовом выражении. </w:t>
      </w:r>
    </w:p>
    <w:p w:rsidR="00837C42" w:rsidRPr="00D55D33" w:rsidRDefault="00837C42" w:rsidP="00C74FCF">
      <w:pPr>
        <w:pStyle w:val="afffffff1"/>
        <w:ind w:firstLine="709"/>
        <w:rPr>
          <w:rFonts w:ascii="Times New Roman" w:hAnsi="Times New Roman" w:cs="Times New Roman"/>
          <w:color w:val="auto"/>
          <w:sz w:val="28"/>
          <w:szCs w:val="28"/>
        </w:rPr>
      </w:pPr>
      <w:r w:rsidRPr="00D55D33">
        <w:rPr>
          <w:rFonts w:ascii="Times New Roman" w:hAnsi="Times New Roman" w:cs="Times New Roman"/>
          <w:color w:val="auto"/>
          <w:sz w:val="28"/>
          <w:szCs w:val="28"/>
        </w:rPr>
        <w:t>Библиографический список</w:t>
      </w:r>
    </w:p>
    <w:p w:rsidR="00837C42" w:rsidRPr="00D55D33" w:rsidRDefault="00837C42" w:rsidP="00C74FCF">
      <w:pPr>
        <w:ind w:firstLine="709"/>
        <w:rPr>
          <w:sz w:val="28"/>
          <w:szCs w:val="28"/>
        </w:rPr>
      </w:pPr>
      <w:r w:rsidRPr="00D55D33">
        <w:rPr>
          <w:sz w:val="28"/>
          <w:szCs w:val="28"/>
        </w:rPr>
        <w:t xml:space="preserve">1. </w:t>
      </w:r>
      <w:r w:rsidRPr="00D55D33">
        <w:rPr>
          <w:rStyle w:val="afffffe"/>
          <w:color w:val="auto"/>
          <w:sz w:val="28"/>
          <w:szCs w:val="28"/>
        </w:rPr>
        <w:t xml:space="preserve">Бабенко М. В., </w:t>
      </w:r>
      <w:proofErr w:type="spellStart"/>
      <w:r w:rsidRPr="00D55D33">
        <w:rPr>
          <w:rStyle w:val="afffffe"/>
          <w:color w:val="auto"/>
          <w:sz w:val="28"/>
          <w:szCs w:val="28"/>
        </w:rPr>
        <w:t>Бик</w:t>
      </w:r>
      <w:proofErr w:type="spellEnd"/>
      <w:r w:rsidRPr="00D55D33">
        <w:rPr>
          <w:rStyle w:val="afffffe"/>
          <w:color w:val="auto"/>
          <w:sz w:val="28"/>
          <w:szCs w:val="28"/>
        </w:rPr>
        <w:t xml:space="preserve"> С. И., </w:t>
      </w:r>
      <w:proofErr w:type="spellStart"/>
      <w:r w:rsidRPr="00D55D33">
        <w:rPr>
          <w:rStyle w:val="afffffe"/>
          <w:color w:val="auto"/>
          <w:sz w:val="28"/>
          <w:szCs w:val="28"/>
        </w:rPr>
        <w:t>Постнова</w:t>
      </w:r>
      <w:proofErr w:type="spellEnd"/>
      <w:r w:rsidRPr="00D55D33">
        <w:rPr>
          <w:rStyle w:val="afffffe"/>
          <w:color w:val="auto"/>
          <w:sz w:val="28"/>
          <w:szCs w:val="28"/>
        </w:rPr>
        <w:t xml:space="preserve"> А. И.</w:t>
      </w:r>
      <w:r w:rsidRPr="00D55D33">
        <w:rPr>
          <w:sz w:val="28"/>
          <w:szCs w:val="28"/>
        </w:rPr>
        <w:t xml:space="preserve"> Зеленая экономика: определения и понятия. М.</w:t>
      </w:r>
      <w:proofErr w:type="gramStart"/>
      <w:r w:rsidRPr="00D55D33">
        <w:rPr>
          <w:sz w:val="28"/>
          <w:szCs w:val="28"/>
        </w:rPr>
        <w:t xml:space="preserve"> :</w:t>
      </w:r>
      <w:proofErr w:type="gramEnd"/>
      <w:r w:rsidRPr="00D55D33">
        <w:rPr>
          <w:sz w:val="28"/>
          <w:szCs w:val="28"/>
        </w:rPr>
        <w:t xml:space="preserve"> Всемирный фонд дикой природы (</w:t>
      </w:r>
      <w:r w:rsidRPr="00D55D33">
        <w:rPr>
          <w:sz w:val="28"/>
          <w:szCs w:val="28"/>
          <w:lang w:val="en-US"/>
        </w:rPr>
        <w:t>WWF</w:t>
      </w:r>
      <w:r w:rsidRPr="00D55D33">
        <w:rPr>
          <w:sz w:val="28"/>
          <w:szCs w:val="28"/>
        </w:rPr>
        <w:t>), 2018. 36 с.</w:t>
      </w:r>
    </w:p>
    <w:p w:rsidR="00837C42" w:rsidRPr="00D55D33" w:rsidRDefault="00837C42" w:rsidP="00C74FCF">
      <w:pPr>
        <w:ind w:firstLine="709"/>
        <w:rPr>
          <w:sz w:val="28"/>
          <w:szCs w:val="28"/>
        </w:rPr>
      </w:pPr>
      <w:r w:rsidRPr="00D55D33">
        <w:rPr>
          <w:sz w:val="28"/>
          <w:szCs w:val="28"/>
        </w:rPr>
        <w:t xml:space="preserve">2. </w:t>
      </w:r>
      <w:r w:rsidRPr="00D55D33">
        <w:rPr>
          <w:rStyle w:val="afffffe"/>
          <w:color w:val="auto"/>
          <w:sz w:val="28"/>
          <w:szCs w:val="28"/>
        </w:rPr>
        <w:t>Голованов Г.</w:t>
      </w:r>
      <w:r w:rsidRPr="00D55D33">
        <w:rPr>
          <w:sz w:val="28"/>
          <w:szCs w:val="28"/>
        </w:rPr>
        <w:t xml:space="preserve"> Новое массовое вымирание: за 500 лет планета потеряла до 260 тысяч всех видов [Электронный ресурс]. URL: https://hightech.plus/2022/01/14/novoe-massovoe-vimiranie-za-500-let-planeta-poteryala-do-260-tisyach-vseh-vi</w:t>
      </w:r>
      <w:r w:rsidR="00D55D33" w:rsidRPr="00D55D33">
        <w:rPr>
          <w:sz w:val="28"/>
          <w:szCs w:val="28"/>
        </w:rPr>
        <w:t>dov (дата обращения: 22.12.2022</w:t>
      </w:r>
      <w:r w:rsidRPr="00D55D33">
        <w:rPr>
          <w:sz w:val="28"/>
          <w:szCs w:val="28"/>
        </w:rPr>
        <w:t>).</w:t>
      </w:r>
    </w:p>
    <w:p w:rsidR="00837C42" w:rsidRPr="00D55D33" w:rsidRDefault="00837C42" w:rsidP="00C74FCF">
      <w:pPr>
        <w:ind w:firstLine="709"/>
        <w:rPr>
          <w:sz w:val="28"/>
          <w:szCs w:val="28"/>
        </w:rPr>
      </w:pPr>
      <w:r w:rsidRPr="00D55D33">
        <w:rPr>
          <w:sz w:val="28"/>
          <w:szCs w:val="28"/>
        </w:rPr>
        <w:t xml:space="preserve">3. Доклад Всемирной комиссии по вопросам окружающей среды и развития «Наше общее будущее». Генеральная ассамблея ООН, 1987. 412 </w:t>
      </w:r>
      <w:proofErr w:type="gramStart"/>
      <w:r w:rsidRPr="00D55D33">
        <w:rPr>
          <w:sz w:val="28"/>
          <w:szCs w:val="28"/>
        </w:rPr>
        <w:t>с</w:t>
      </w:r>
      <w:proofErr w:type="gramEnd"/>
      <w:r w:rsidRPr="00D55D33">
        <w:rPr>
          <w:sz w:val="28"/>
          <w:szCs w:val="28"/>
        </w:rPr>
        <w:t>.</w:t>
      </w:r>
    </w:p>
    <w:p w:rsidR="00837C42" w:rsidRPr="00D55D33" w:rsidRDefault="00837C42" w:rsidP="00C74FCF">
      <w:pPr>
        <w:ind w:firstLine="709"/>
        <w:rPr>
          <w:sz w:val="28"/>
          <w:szCs w:val="28"/>
        </w:rPr>
      </w:pPr>
      <w:r w:rsidRPr="00D55D33">
        <w:rPr>
          <w:rFonts w:eastAsia="TimesNewRomanPSMT"/>
          <w:sz w:val="28"/>
          <w:szCs w:val="28"/>
        </w:rPr>
        <w:t xml:space="preserve">4. </w:t>
      </w:r>
      <w:r w:rsidRPr="00D55D33">
        <w:rPr>
          <w:bCs/>
          <w:sz w:val="28"/>
          <w:szCs w:val="28"/>
        </w:rPr>
        <w:t xml:space="preserve">«Зеленая» экономика. Новая парадигма развития страны </w:t>
      </w:r>
      <w:r w:rsidRPr="00D55D33">
        <w:rPr>
          <w:sz w:val="28"/>
          <w:szCs w:val="28"/>
        </w:rPr>
        <w:t xml:space="preserve">/ С. Н. </w:t>
      </w:r>
      <w:proofErr w:type="spellStart"/>
      <w:r w:rsidRPr="00D55D33">
        <w:rPr>
          <w:sz w:val="28"/>
          <w:szCs w:val="28"/>
        </w:rPr>
        <w:t>Бобылев</w:t>
      </w:r>
      <w:proofErr w:type="spellEnd"/>
      <w:r w:rsidRPr="00D55D33">
        <w:rPr>
          <w:sz w:val="28"/>
          <w:szCs w:val="28"/>
        </w:rPr>
        <w:t>, В. С. Вишнякова, И. И. Комарова [и др.] ; под общ</w:t>
      </w:r>
      <w:proofErr w:type="gramStart"/>
      <w:r w:rsidRPr="00D55D33">
        <w:rPr>
          <w:sz w:val="28"/>
          <w:szCs w:val="28"/>
        </w:rPr>
        <w:t>.</w:t>
      </w:r>
      <w:proofErr w:type="gramEnd"/>
      <w:r w:rsidRPr="00D55D33">
        <w:rPr>
          <w:sz w:val="28"/>
          <w:szCs w:val="28"/>
        </w:rPr>
        <w:t xml:space="preserve"> </w:t>
      </w:r>
      <w:proofErr w:type="gramStart"/>
      <w:r w:rsidRPr="00D55D33">
        <w:rPr>
          <w:sz w:val="28"/>
          <w:szCs w:val="28"/>
        </w:rPr>
        <w:t>р</w:t>
      </w:r>
      <w:proofErr w:type="gramEnd"/>
      <w:r w:rsidRPr="00D55D33">
        <w:rPr>
          <w:sz w:val="28"/>
          <w:szCs w:val="28"/>
        </w:rPr>
        <w:t>ед. А. В. Шевчука. М.</w:t>
      </w:r>
      <w:proofErr w:type="gramStart"/>
      <w:r w:rsidRPr="00D55D33">
        <w:rPr>
          <w:sz w:val="28"/>
          <w:szCs w:val="28"/>
        </w:rPr>
        <w:t xml:space="preserve"> :</w:t>
      </w:r>
      <w:proofErr w:type="gramEnd"/>
      <w:r w:rsidRPr="00D55D33">
        <w:rPr>
          <w:sz w:val="28"/>
          <w:szCs w:val="28"/>
        </w:rPr>
        <w:t xml:space="preserve"> СОПС, 2015. 248 с.</w:t>
      </w:r>
    </w:p>
    <w:p w:rsidR="00837C42" w:rsidRPr="00D55D33" w:rsidRDefault="00837C42" w:rsidP="00C74FCF">
      <w:pPr>
        <w:ind w:firstLine="709"/>
        <w:rPr>
          <w:rFonts w:eastAsia="TimesNewRomanPSMT"/>
          <w:sz w:val="28"/>
          <w:szCs w:val="28"/>
        </w:rPr>
      </w:pPr>
      <w:r w:rsidRPr="00D55D33">
        <w:rPr>
          <w:sz w:val="28"/>
          <w:szCs w:val="28"/>
        </w:rPr>
        <w:t xml:space="preserve">5. </w:t>
      </w:r>
      <w:r w:rsidRPr="00D55D33">
        <w:rPr>
          <w:rFonts w:eastAsia="TimesNewRomanPSMT"/>
          <w:sz w:val="28"/>
          <w:szCs w:val="28"/>
        </w:rPr>
        <w:t>Зеленая экономика — стратегическое направление устойчивого развития регионов</w:t>
      </w:r>
      <w:proofErr w:type="gramStart"/>
      <w:r w:rsidRPr="00D55D33">
        <w:rPr>
          <w:rFonts w:eastAsia="TimesNewRomanPSMT"/>
          <w:sz w:val="28"/>
          <w:szCs w:val="28"/>
        </w:rPr>
        <w:t xml:space="preserve"> :</w:t>
      </w:r>
      <w:proofErr w:type="gramEnd"/>
      <w:r w:rsidRPr="00D55D33">
        <w:rPr>
          <w:rFonts w:eastAsia="TimesNewRomanPSMT"/>
          <w:sz w:val="28"/>
          <w:szCs w:val="28"/>
        </w:rPr>
        <w:t xml:space="preserve"> материалы III </w:t>
      </w:r>
      <w:proofErr w:type="spellStart"/>
      <w:r w:rsidRPr="00D55D33">
        <w:rPr>
          <w:rFonts w:eastAsia="TimesNewRomanPSMT"/>
          <w:sz w:val="28"/>
          <w:szCs w:val="28"/>
        </w:rPr>
        <w:t>Всерос</w:t>
      </w:r>
      <w:proofErr w:type="spellEnd"/>
      <w:r w:rsidRPr="00D55D33">
        <w:rPr>
          <w:rFonts w:eastAsia="TimesNewRomanPSMT"/>
          <w:sz w:val="28"/>
          <w:szCs w:val="28"/>
        </w:rPr>
        <w:t xml:space="preserve">. конгресса «Промышленная экология регионов» (3–4 апреля 2018 г.) и международной дискуссионной площадки </w:t>
      </w:r>
      <w:proofErr w:type="spellStart"/>
      <w:r w:rsidRPr="00D55D33">
        <w:rPr>
          <w:rFonts w:eastAsia="TimesNewRomanPSMT"/>
          <w:sz w:val="28"/>
          <w:szCs w:val="28"/>
        </w:rPr>
        <w:t>РосПромЭко</w:t>
      </w:r>
      <w:proofErr w:type="spellEnd"/>
      <w:r w:rsidRPr="00D55D33">
        <w:rPr>
          <w:rFonts w:eastAsia="TimesNewRomanPSMT"/>
          <w:sz w:val="28"/>
          <w:szCs w:val="28"/>
        </w:rPr>
        <w:t xml:space="preserve"> (2018 г.) / ред.-сост. Ю. В. Корнеева, Д. Н. Лыжин. Екатеринбург</w:t>
      </w:r>
      <w:proofErr w:type="gramStart"/>
      <w:r w:rsidRPr="00D55D33">
        <w:rPr>
          <w:rFonts w:eastAsia="TimesNewRomanPSMT"/>
          <w:sz w:val="28"/>
          <w:szCs w:val="28"/>
        </w:rPr>
        <w:t xml:space="preserve"> :</w:t>
      </w:r>
      <w:proofErr w:type="gramEnd"/>
      <w:r w:rsidRPr="00D55D33">
        <w:rPr>
          <w:rFonts w:eastAsia="TimesNewRomanPSMT"/>
          <w:sz w:val="28"/>
          <w:szCs w:val="28"/>
        </w:rPr>
        <w:t xml:space="preserve"> </w:t>
      </w:r>
      <w:proofErr w:type="spellStart"/>
      <w:r w:rsidRPr="00D55D33">
        <w:rPr>
          <w:rFonts w:eastAsia="TimesNewRomanPSMT"/>
          <w:sz w:val="28"/>
          <w:szCs w:val="28"/>
        </w:rPr>
        <w:t>УрГАХУ</w:t>
      </w:r>
      <w:proofErr w:type="spellEnd"/>
      <w:r w:rsidRPr="00D55D33">
        <w:rPr>
          <w:rFonts w:eastAsia="TimesNewRomanPSMT"/>
          <w:sz w:val="28"/>
          <w:szCs w:val="28"/>
        </w:rPr>
        <w:t>, 2018. 118 с.</w:t>
      </w:r>
    </w:p>
    <w:p w:rsidR="00837C42" w:rsidRPr="00D55D33" w:rsidRDefault="00837C42" w:rsidP="00C74FCF">
      <w:pPr>
        <w:ind w:firstLine="709"/>
        <w:rPr>
          <w:sz w:val="28"/>
          <w:szCs w:val="28"/>
        </w:rPr>
      </w:pPr>
      <w:r w:rsidRPr="00D55D33">
        <w:rPr>
          <w:sz w:val="28"/>
          <w:szCs w:val="28"/>
        </w:rPr>
        <w:t xml:space="preserve">6. </w:t>
      </w:r>
      <w:r w:rsidRPr="00D55D33">
        <w:rPr>
          <w:bCs/>
          <w:sz w:val="28"/>
          <w:szCs w:val="28"/>
        </w:rPr>
        <w:t xml:space="preserve">Зеленая экономика и зеленые финансы </w:t>
      </w:r>
      <w:r w:rsidRPr="00D55D33">
        <w:rPr>
          <w:sz w:val="28"/>
          <w:szCs w:val="28"/>
        </w:rPr>
        <w:t>: учеб</w:t>
      </w:r>
      <w:proofErr w:type="gramStart"/>
      <w:r w:rsidRPr="00D55D33">
        <w:rPr>
          <w:sz w:val="28"/>
          <w:szCs w:val="28"/>
        </w:rPr>
        <w:t>.</w:t>
      </w:r>
      <w:proofErr w:type="gramEnd"/>
      <w:r w:rsidRPr="00D55D33">
        <w:rPr>
          <w:sz w:val="28"/>
          <w:szCs w:val="28"/>
        </w:rPr>
        <w:t xml:space="preserve"> </w:t>
      </w:r>
      <w:proofErr w:type="gramStart"/>
      <w:r w:rsidRPr="00D55D33">
        <w:rPr>
          <w:sz w:val="28"/>
          <w:szCs w:val="28"/>
        </w:rPr>
        <w:t>п</w:t>
      </w:r>
      <w:proofErr w:type="gramEnd"/>
      <w:r w:rsidRPr="00D55D33">
        <w:rPr>
          <w:sz w:val="28"/>
          <w:szCs w:val="28"/>
        </w:rPr>
        <w:t xml:space="preserve">особие / под ред. акад. Б. Н. Порфирьева. СПб. : МБИ, 2018. 327 </w:t>
      </w:r>
      <w:proofErr w:type="gramStart"/>
      <w:r w:rsidRPr="00D55D33">
        <w:rPr>
          <w:sz w:val="28"/>
          <w:szCs w:val="28"/>
        </w:rPr>
        <w:t>с</w:t>
      </w:r>
      <w:proofErr w:type="gramEnd"/>
      <w:r w:rsidRPr="00D55D33">
        <w:rPr>
          <w:sz w:val="28"/>
          <w:szCs w:val="28"/>
        </w:rPr>
        <w:t>.</w:t>
      </w:r>
    </w:p>
    <w:p w:rsidR="00837C42" w:rsidRPr="00D55D33" w:rsidRDefault="00837C42" w:rsidP="00C74FCF">
      <w:pPr>
        <w:ind w:firstLine="709"/>
        <w:rPr>
          <w:sz w:val="28"/>
          <w:szCs w:val="28"/>
        </w:rPr>
      </w:pPr>
      <w:r w:rsidRPr="00D55D33">
        <w:rPr>
          <w:sz w:val="28"/>
          <w:szCs w:val="28"/>
        </w:rPr>
        <w:t>7. Зеленая экономика: управление развитием. Стратегия и тактика : монография / С. А. Липина, Е. В. Кудряшова, Е. В. Агапова [и др.] ; под общ</w:t>
      </w:r>
      <w:proofErr w:type="gramStart"/>
      <w:r w:rsidRPr="00D55D33">
        <w:rPr>
          <w:sz w:val="28"/>
          <w:szCs w:val="28"/>
        </w:rPr>
        <w:t>.</w:t>
      </w:r>
      <w:proofErr w:type="gramEnd"/>
      <w:r w:rsidRPr="00D55D33">
        <w:rPr>
          <w:sz w:val="28"/>
          <w:szCs w:val="28"/>
        </w:rPr>
        <w:t xml:space="preserve"> </w:t>
      </w:r>
      <w:proofErr w:type="gramStart"/>
      <w:r w:rsidRPr="00D55D33">
        <w:rPr>
          <w:sz w:val="28"/>
          <w:szCs w:val="28"/>
        </w:rPr>
        <w:t>р</w:t>
      </w:r>
      <w:proofErr w:type="gramEnd"/>
      <w:r w:rsidRPr="00D55D33">
        <w:rPr>
          <w:sz w:val="28"/>
          <w:szCs w:val="28"/>
        </w:rPr>
        <w:t xml:space="preserve">ед. д-ра </w:t>
      </w:r>
      <w:proofErr w:type="spellStart"/>
      <w:r w:rsidRPr="00D55D33">
        <w:rPr>
          <w:sz w:val="28"/>
          <w:szCs w:val="28"/>
        </w:rPr>
        <w:t>экон</w:t>
      </w:r>
      <w:proofErr w:type="spellEnd"/>
      <w:r w:rsidRPr="00D55D33">
        <w:rPr>
          <w:sz w:val="28"/>
          <w:szCs w:val="28"/>
        </w:rPr>
        <w:t xml:space="preserve">. наук С. А. Липиной, д-ра филос. наук, проф. Е. В. Кудряшовой ; Сев. </w:t>
      </w:r>
      <w:proofErr w:type="spellStart"/>
      <w:r w:rsidRPr="00D55D33">
        <w:rPr>
          <w:sz w:val="28"/>
          <w:szCs w:val="28"/>
        </w:rPr>
        <w:t>Арктич</w:t>
      </w:r>
      <w:proofErr w:type="spellEnd"/>
      <w:r w:rsidRPr="00D55D33">
        <w:rPr>
          <w:sz w:val="28"/>
          <w:szCs w:val="28"/>
        </w:rPr>
        <w:t xml:space="preserve">. </w:t>
      </w:r>
      <w:proofErr w:type="spellStart"/>
      <w:r w:rsidRPr="00D55D33">
        <w:rPr>
          <w:sz w:val="28"/>
          <w:szCs w:val="28"/>
        </w:rPr>
        <w:t>федер</w:t>
      </w:r>
      <w:proofErr w:type="spellEnd"/>
      <w:r w:rsidRPr="00D55D33">
        <w:rPr>
          <w:sz w:val="28"/>
          <w:szCs w:val="28"/>
        </w:rPr>
        <w:t>. ун-т им. М. В. Ломоносова. Архангельск</w:t>
      </w:r>
      <w:proofErr w:type="gramStart"/>
      <w:r w:rsidRPr="00D55D33">
        <w:rPr>
          <w:sz w:val="28"/>
          <w:szCs w:val="28"/>
        </w:rPr>
        <w:t xml:space="preserve"> :</w:t>
      </w:r>
      <w:proofErr w:type="gramEnd"/>
      <w:r w:rsidRPr="00D55D33">
        <w:rPr>
          <w:sz w:val="28"/>
          <w:szCs w:val="28"/>
        </w:rPr>
        <w:t xml:space="preserve"> САФУ, 2022. 264 с.</w:t>
      </w:r>
    </w:p>
    <w:p w:rsidR="00837C42" w:rsidRPr="00D55D33" w:rsidRDefault="00837C42" w:rsidP="00C74FCF">
      <w:pPr>
        <w:ind w:firstLine="709"/>
        <w:rPr>
          <w:rFonts w:eastAsia="TimesNewRomanPSMT"/>
          <w:sz w:val="28"/>
          <w:szCs w:val="28"/>
        </w:rPr>
      </w:pPr>
      <w:r w:rsidRPr="00D55D33">
        <w:rPr>
          <w:rFonts w:eastAsia="TimesNewRomanPSMT"/>
          <w:sz w:val="28"/>
          <w:szCs w:val="28"/>
        </w:rPr>
        <w:lastRenderedPageBreak/>
        <w:t xml:space="preserve">8. </w:t>
      </w:r>
      <w:proofErr w:type="spellStart"/>
      <w:r w:rsidRPr="00D55D33">
        <w:rPr>
          <w:rStyle w:val="afffffe"/>
          <w:rFonts w:eastAsia="TimesNewRomanPSMT"/>
          <w:color w:val="auto"/>
          <w:sz w:val="28"/>
          <w:szCs w:val="28"/>
        </w:rPr>
        <w:t>Кальнер</w:t>
      </w:r>
      <w:proofErr w:type="spellEnd"/>
      <w:r w:rsidRPr="00D55D33">
        <w:rPr>
          <w:rStyle w:val="afffffe"/>
          <w:rFonts w:eastAsia="TimesNewRomanPSMT"/>
          <w:color w:val="auto"/>
          <w:sz w:val="28"/>
          <w:szCs w:val="28"/>
        </w:rPr>
        <w:t xml:space="preserve"> В. Д., Полозов В. А.</w:t>
      </w:r>
      <w:r w:rsidRPr="00D55D33">
        <w:rPr>
          <w:rFonts w:eastAsia="TimesNewRomanPSMT"/>
          <w:sz w:val="28"/>
          <w:szCs w:val="28"/>
        </w:rPr>
        <w:t xml:space="preserve"> Зеленая экономика и безальтернативные ресурсы природы. Кн. 2 / В. Д. </w:t>
      </w:r>
      <w:proofErr w:type="spellStart"/>
      <w:r w:rsidRPr="00D55D33">
        <w:rPr>
          <w:rFonts w:eastAsia="TimesNewRomanPSMT"/>
          <w:sz w:val="28"/>
          <w:szCs w:val="28"/>
        </w:rPr>
        <w:t>Кальнер</w:t>
      </w:r>
      <w:proofErr w:type="spellEnd"/>
      <w:r w:rsidRPr="00D55D33">
        <w:rPr>
          <w:rFonts w:eastAsia="TimesNewRomanPSMT"/>
          <w:sz w:val="28"/>
          <w:szCs w:val="28"/>
        </w:rPr>
        <w:t>, В. А. Полозов. М.</w:t>
      </w:r>
      <w:proofErr w:type="gramStart"/>
      <w:r w:rsidRPr="00D55D33">
        <w:rPr>
          <w:rFonts w:eastAsia="TimesNewRomanPSMT"/>
          <w:sz w:val="28"/>
          <w:szCs w:val="28"/>
        </w:rPr>
        <w:t xml:space="preserve"> :</w:t>
      </w:r>
      <w:proofErr w:type="gramEnd"/>
      <w:r w:rsidRPr="00D55D33">
        <w:rPr>
          <w:rFonts w:eastAsia="TimesNewRomanPSMT"/>
          <w:sz w:val="28"/>
          <w:szCs w:val="28"/>
        </w:rPr>
        <w:t xml:space="preserve"> </w:t>
      </w:r>
      <w:proofErr w:type="spellStart"/>
      <w:r w:rsidRPr="00D55D33">
        <w:rPr>
          <w:rFonts w:eastAsia="TimesNewRomanPSMT"/>
          <w:sz w:val="28"/>
          <w:szCs w:val="28"/>
        </w:rPr>
        <w:t>Калвис</w:t>
      </w:r>
      <w:proofErr w:type="spellEnd"/>
      <w:r w:rsidRPr="00D55D33">
        <w:rPr>
          <w:rFonts w:eastAsia="TimesNewRomanPSMT"/>
          <w:sz w:val="28"/>
          <w:szCs w:val="28"/>
        </w:rPr>
        <w:t>, 2016. 578 с.</w:t>
      </w:r>
    </w:p>
    <w:p w:rsidR="00837C42" w:rsidRPr="00D55D33" w:rsidRDefault="00837C42" w:rsidP="00C74FCF">
      <w:pPr>
        <w:ind w:firstLine="709"/>
        <w:rPr>
          <w:sz w:val="28"/>
          <w:szCs w:val="28"/>
        </w:rPr>
      </w:pPr>
      <w:r w:rsidRPr="00D55D33">
        <w:rPr>
          <w:sz w:val="28"/>
          <w:szCs w:val="28"/>
        </w:rPr>
        <w:t>9. Навстречу «зеленой» экономике: пути к устойчивому развитию и искоренению бедности</w:t>
      </w:r>
      <w:proofErr w:type="gramStart"/>
      <w:r w:rsidRPr="00D55D33">
        <w:rPr>
          <w:sz w:val="28"/>
          <w:szCs w:val="28"/>
        </w:rPr>
        <w:t xml:space="preserve"> :</w:t>
      </w:r>
      <w:proofErr w:type="gramEnd"/>
      <w:r w:rsidRPr="00D55D33">
        <w:rPr>
          <w:sz w:val="28"/>
          <w:szCs w:val="28"/>
        </w:rPr>
        <w:t xml:space="preserve"> Обобщающий доклад для представителей властных структур. ЮНЕП, 2011. 52 с. [Электронный ресурс]. URL: http://old.ecocongress.info/5_congr/doc</w:t>
      </w:r>
      <w:r w:rsidR="00D55D33" w:rsidRPr="00D55D33">
        <w:rPr>
          <w:sz w:val="28"/>
          <w:szCs w:val="28"/>
        </w:rPr>
        <w:t>s/doklad.pdf (дата обращения: 22.12.2022</w:t>
      </w:r>
      <w:r w:rsidRPr="00D55D33">
        <w:rPr>
          <w:sz w:val="28"/>
          <w:szCs w:val="28"/>
        </w:rPr>
        <w:t>).</w:t>
      </w:r>
    </w:p>
    <w:p w:rsidR="00837C42" w:rsidRPr="00D55D33" w:rsidRDefault="00837C42" w:rsidP="00C74FCF">
      <w:pPr>
        <w:ind w:firstLine="709"/>
        <w:rPr>
          <w:sz w:val="28"/>
          <w:szCs w:val="28"/>
        </w:rPr>
      </w:pPr>
      <w:r w:rsidRPr="00D55D33">
        <w:rPr>
          <w:sz w:val="28"/>
          <w:szCs w:val="28"/>
        </w:rPr>
        <w:t>10. Наука и факты [Электронный ресурс]. URL: https://rosobrnauka.ru/zhivotnye/kakie-zhivotnie-zaneseni-v-chernuyu-knigu-m</w:t>
      </w:r>
      <w:r w:rsidR="00013EFA" w:rsidRPr="00D55D33">
        <w:rPr>
          <w:sz w:val="28"/>
          <w:szCs w:val="28"/>
        </w:rPr>
        <w:t>i</w:t>
      </w:r>
      <w:r w:rsidR="00D55D33" w:rsidRPr="00D55D33">
        <w:rPr>
          <w:sz w:val="28"/>
          <w:szCs w:val="28"/>
        </w:rPr>
        <w:t>ra-vidi.html (дата обращения: 20.12.2022</w:t>
      </w:r>
      <w:r w:rsidRPr="00D55D33">
        <w:rPr>
          <w:sz w:val="28"/>
          <w:szCs w:val="28"/>
        </w:rPr>
        <w:t>).</w:t>
      </w:r>
    </w:p>
    <w:p w:rsidR="00837C42" w:rsidRPr="00D55D33" w:rsidRDefault="00837C42" w:rsidP="00C74FCF">
      <w:pPr>
        <w:ind w:firstLine="709"/>
        <w:rPr>
          <w:sz w:val="28"/>
          <w:szCs w:val="28"/>
        </w:rPr>
      </w:pPr>
      <w:r w:rsidRPr="00D55D33">
        <w:rPr>
          <w:sz w:val="28"/>
          <w:szCs w:val="28"/>
        </w:rPr>
        <w:t>11. Официальный сайт Глобальной мировой статистики [Электронный ресурс]. URL: https://ru.zh</w:t>
      </w:r>
      <w:r w:rsidR="00013EFA" w:rsidRPr="00D55D33">
        <w:rPr>
          <w:sz w:val="28"/>
          <w:szCs w:val="28"/>
        </w:rPr>
        <w:t>u</w:t>
      </w:r>
      <w:r w:rsidR="00D55D33" w:rsidRPr="00D55D33">
        <w:rPr>
          <w:sz w:val="28"/>
          <w:szCs w:val="28"/>
        </w:rPr>
        <w:t>jiworld.com/ (дата обращения: 20.12.2022</w:t>
      </w:r>
      <w:r w:rsidRPr="00D55D33">
        <w:rPr>
          <w:sz w:val="28"/>
          <w:szCs w:val="28"/>
        </w:rPr>
        <w:t>).</w:t>
      </w:r>
    </w:p>
    <w:p w:rsidR="00837C42" w:rsidRPr="00D55D33" w:rsidRDefault="00837C42" w:rsidP="00C74FCF">
      <w:pPr>
        <w:ind w:firstLine="709"/>
        <w:rPr>
          <w:sz w:val="28"/>
          <w:szCs w:val="28"/>
        </w:rPr>
      </w:pPr>
      <w:r w:rsidRPr="00D55D33">
        <w:rPr>
          <w:sz w:val="28"/>
          <w:szCs w:val="28"/>
        </w:rPr>
        <w:t xml:space="preserve">12. </w:t>
      </w:r>
      <w:r w:rsidRPr="00D55D33">
        <w:rPr>
          <w:sz w:val="28"/>
          <w:szCs w:val="28"/>
          <w:lang w:val="en-US"/>
        </w:rPr>
        <w:t>EDGAR</w:t>
      </w:r>
      <w:r w:rsidRPr="00D55D33">
        <w:rPr>
          <w:sz w:val="28"/>
          <w:szCs w:val="28"/>
        </w:rPr>
        <w:t xml:space="preserve"> — База данных выбросов для глобальных атмосферных исследований // Официальный сайт Европейского союза [Электронный ресурс]. URL: https://edgar.jrc.ec.europa.eu</w:t>
      </w:r>
      <w:r w:rsidR="008D25B7">
        <w:rPr>
          <w:sz w:val="28"/>
          <w:szCs w:val="28"/>
        </w:rPr>
        <w:t>/report_2022</w:t>
      </w:r>
      <w:r w:rsidR="00013EFA" w:rsidRPr="00D55D33">
        <w:rPr>
          <w:sz w:val="28"/>
          <w:szCs w:val="28"/>
        </w:rPr>
        <w:t xml:space="preserve"> (дата обращения: 10.03.2023</w:t>
      </w:r>
      <w:r w:rsidRPr="00D55D33">
        <w:rPr>
          <w:sz w:val="28"/>
          <w:szCs w:val="28"/>
        </w:rPr>
        <w:t>).</w:t>
      </w:r>
    </w:p>
    <w:p w:rsidR="00837C42" w:rsidRPr="00D55D33" w:rsidRDefault="00837C42" w:rsidP="00C74FCF">
      <w:pPr>
        <w:ind w:firstLine="709"/>
      </w:pPr>
    </w:p>
    <w:p w:rsidR="00493071" w:rsidRPr="00D55D33" w:rsidRDefault="00493071" w:rsidP="00C74FCF">
      <w:pPr>
        <w:ind w:firstLine="709"/>
      </w:pPr>
    </w:p>
    <w:sectPr w:rsidR="00493071" w:rsidRPr="00D55D33" w:rsidSect="00296574">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itstream Vera Sans">
    <w:altName w:val="Calibri"/>
    <w:charset w:val="00"/>
    <w:family w:val="auto"/>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iosCond">
    <w:altName w:val="Arial"/>
    <w:panose1 w:val="00000000000000000000"/>
    <w:charset w:val="CC"/>
    <w:family w:val="swiss"/>
    <w:notTrueType/>
    <w:pitch w:val="default"/>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2A87" w:usb1="08070000" w:usb2="00000010" w:usb3="00000000" w:csb0="0002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616"/>
    <w:multiLevelType w:val="hybridMultilevel"/>
    <w:tmpl w:val="60F04AA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00B83CFD"/>
    <w:multiLevelType w:val="hybridMultilevel"/>
    <w:tmpl w:val="CF06CA3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05EE2D21"/>
    <w:multiLevelType w:val="hybridMultilevel"/>
    <w:tmpl w:val="FAECC6A6"/>
    <w:lvl w:ilvl="0" w:tplc="04190001">
      <w:start w:val="1"/>
      <w:numFmt w:val="bullet"/>
      <w:lvlText w:val=""/>
      <w:lvlJc w:val="left"/>
      <w:pPr>
        <w:ind w:left="1112" w:hanging="360"/>
      </w:pPr>
      <w:rPr>
        <w:rFonts w:ascii="Symbol" w:hAnsi="Symbol" w:hint="default"/>
      </w:rPr>
    </w:lvl>
    <w:lvl w:ilvl="1" w:tplc="04190003">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3">
    <w:nsid w:val="0D5D4C18"/>
    <w:multiLevelType w:val="hybridMultilevel"/>
    <w:tmpl w:val="10A4B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C7293F"/>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3555"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nsid w:val="186349E7"/>
    <w:multiLevelType w:val="hybridMultilevel"/>
    <w:tmpl w:val="0FAEC774"/>
    <w:lvl w:ilvl="0" w:tplc="FFFFFFFF">
      <w:start w:val="1"/>
      <w:numFmt w:val="bullet"/>
      <w:lvlText w:val=""/>
      <w:lvlJc w:val="left"/>
      <w:pPr>
        <w:ind w:left="1060" w:hanging="360"/>
      </w:pPr>
      <w:rPr>
        <w:rFonts w:ascii="Symbol" w:hAnsi="Symbol" w:hint="default"/>
      </w:rPr>
    </w:lvl>
    <w:lvl w:ilvl="1" w:tplc="04190001">
      <w:start w:val="1"/>
      <w:numFmt w:val="bullet"/>
      <w:lvlText w:val=""/>
      <w:lvlJc w:val="left"/>
      <w:pPr>
        <w:ind w:left="1060" w:hanging="360"/>
      </w:pPr>
      <w:rPr>
        <w:rFonts w:ascii="Symbol" w:hAnsi="Symbol"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6">
    <w:nsid w:val="1AB1259B"/>
    <w:multiLevelType w:val="hybridMultilevel"/>
    <w:tmpl w:val="B3182FD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22537622"/>
    <w:multiLevelType w:val="hybridMultilevel"/>
    <w:tmpl w:val="8EF2509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267E7863"/>
    <w:multiLevelType w:val="hybridMultilevel"/>
    <w:tmpl w:val="B8F89630"/>
    <w:lvl w:ilvl="0" w:tplc="1E5AA32A">
      <w:start w:val="1"/>
      <w:numFmt w:val="decimal"/>
      <w:pStyle w:val="CSIT-Ref"/>
      <w:lvlText w:val="%1."/>
      <w:lvlJc w:val="left"/>
      <w:pPr>
        <w:tabs>
          <w:tab w:val="num" w:pos="284"/>
        </w:tabs>
        <w:ind w:left="284" w:hanging="28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3A0BE1"/>
    <w:multiLevelType w:val="hybridMultilevel"/>
    <w:tmpl w:val="CAF0FB1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317B7C2A"/>
    <w:multiLevelType w:val="hybridMultilevel"/>
    <w:tmpl w:val="694AB65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329E1F9C"/>
    <w:multiLevelType w:val="hybridMultilevel"/>
    <w:tmpl w:val="B2BA23F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nsid w:val="34502BAE"/>
    <w:multiLevelType w:val="hybridMultilevel"/>
    <w:tmpl w:val="FB5A541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nsid w:val="352C1A54"/>
    <w:multiLevelType w:val="hybridMultilevel"/>
    <w:tmpl w:val="7DA468B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38915BB9"/>
    <w:multiLevelType w:val="hybridMultilevel"/>
    <w:tmpl w:val="8932CF2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395E7BE5"/>
    <w:multiLevelType w:val="hybridMultilevel"/>
    <w:tmpl w:val="AD58BC9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nsid w:val="3EC12247"/>
    <w:multiLevelType w:val="hybridMultilevel"/>
    <w:tmpl w:val="512A0D0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407A512A"/>
    <w:multiLevelType w:val="hybridMultilevel"/>
    <w:tmpl w:val="23B2B328"/>
    <w:lvl w:ilvl="0" w:tplc="84B81F70">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571835"/>
    <w:multiLevelType w:val="hybridMultilevel"/>
    <w:tmpl w:val="57D2719C"/>
    <w:lvl w:ilvl="0" w:tplc="B14668B4">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9">
    <w:nsid w:val="49D06FFA"/>
    <w:multiLevelType w:val="hybridMultilevel"/>
    <w:tmpl w:val="72D266B8"/>
    <w:lvl w:ilvl="0" w:tplc="FE825922">
      <w:start w:val="1"/>
      <w:numFmt w:val="bullet"/>
      <w:pStyle w:val="CSITListN"/>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027BA1"/>
    <w:multiLevelType w:val="hybridMultilevel"/>
    <w:tmpl w:val="60C02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172E9F"/>
    <w:multiLevelType w:val="hybridMultilevel"/>
    <w:tmpl w:val="9C26E15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nsid w:val="4D916C08"/>
    <w:multiLevelType w:val="hybridMultilevel"/>
    <w:tmpl w:val="804EA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940E34"/>
    <w:multiLevelType w:val="hybridMultilevel"/>
    <w:tmpl w:val="1AFEFD0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4">
    <w:nsid w:val="5DDD20AD"/>
    <w:multiLevelType w:val="hybridMultilevel"/>
    <w:tmpl w:val="AABC71F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5">
    <w:nsid w:val="5EB33F54"/>
    <w:multiLevelType w:val="hybridMultilevel"/>
    <w:tmpl w:val="8F5C632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6">
    <w:nsid w:val="618D232B"/>
    <w:multiLevelType w:val="hybridMultilevel"/>
    <w:tmpl w:val="8BFCA550"/>
    <w:lvl w:ilvl="0" w:tplc="AEC65260">
      <w:start w:val="1"/>
      <w:numFmt w:val="decimal"/>
      <w:pStyle w:val="CSITlist"/>
      <w:lvlText w:val="%1."/>
      <w:lvlJc w:val="left"/>
      <w:rPr>
        <w:rFonts w:ascii="Times New Roman" w:hAnsi="Times New Roman" w:hint="default"/>
        <w:b w:val="0"/>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FE063D"/>
    <w:multiLevelType w:val="hybridMultilevel"/>
    <w:tmpl w:val="8556AA2A"/>
    <w:lvl w:ilvl="0" w:tplc="04190001">
      <w:start w:val="1"/>
      <w:numFmt w:val="bullet"/>
      <w:lvlText w:val=""/>
      <w:lvlJc w:val="left"/>
      <w:pPr>
        <w:ind w:left="1060" w:hanging="360"/>
      </w:pPr>
      <w:rPr>
        <w:rFonts w:ascii="Symbol" w:hAnsi="Symbol" w:hint="default"/>
      </w:rPr>
    </w:lvl>
    <w:lvl w:ilvl="1" w:tplc="7EB8B50C">
      <w:start w:val="5"/>
      <w:numFmt w:val="bullet"/>
      <w:lvlText w:val=""/>
      <w:lvlJc w:val="left"/>
      <w:pPr>
        <w:ind w:left="1780" w:hanging="360"/>
      </w:pPr>
      <w:rPr>
        <w:rFonts w:ascii="Symbol" w:eastAsia="Times New Roman" w:hAnsi="Symbol" w:cs="Times New Roman"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6CE72D1C"/>
    <w:multiLevelType w:val="hybridMultilevel"/>
    <w:tmpl w:val="7D2ED17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nsid w:val="70EB48BB"/>
    <w:multiLevelType w:val="hybridMultilevel"/>
    <w:tmpl w:val="EAC664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nsid w:val="72307B62"/>
    <w:multiLevelType w:val="hybridMultilevel"/>
    <w:tmpl w:val="61F4334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1">
    <w:nsid w:val="7F703EE7"/>
    <w:multiLevelType w:val="hybridMultilevel"/>
    <w:tmpl w:val="B0DC695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2">
    <w:nsid w:val="7F791877"/>
    <w:multiLevelType w:val="hybridMultilevel"/>
    <w:tmpl w:val="A59272D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8"/>
  </w:num>
  <w:num w:numId="2">
    <w:abstractNumId w:val="19"/>
  </w:num>
  <w:num w:numId="3">
    <w:abstractNumId w:val="26"/>
  </w:num>
  <w:num w:numId="4">
    <w:abstractNumId w:val="4"/>
  </w:num>
  <w:num w:numId="5">
    <w:abstractNumId w:val="17"/>
  </w:num>
  <w:num w:numId="6">
    <w:abstractNumId w:val="14"/>
  </w:num>
  <w:num w:numId="7">
    <w:abstractNumId w:val="11"/>
  </w:num>
  <w:num w:numId="8">
    <w:abstractNumId w:val="12"/>
  </w:num>
  <w:num w:numId="9">
    <w:abstractNumId w:val="32"/>
  </w:num>
  <w:num w:numId="10">
    <w:abstractNumId w:val="27"/>
  </w:num>
  <w:num w:numId="11">
    <w:abstractNumId w:val="13"/>
  </w:num>
  <w:num w:numId="12">
    <w:abstractNumId w:val="9"/>
  </w:num>
  <w:num w:numId="13">
    <w:abstractNumId w:val="2"/>
  </w:num>
  <w:num w:numId="14">
    <w:abstractNumId w:val="21"/>
  </w:num>
  <w:num w:numId="15">
    <w:abstractNumId w:val="5"/>
  </w:num>
  <w:num w:numId="16">
    <w:abstractNumId w:val="0"/>
  </w:num>
  <w:num w:numId="17">
    <w:abstractNumId w:val="24"/>
  </w:num>
  <w:num w:numId="18">
    <w:abstractNumId w:val="17"/>
    <w:lvlOverride w:ilvl="0">
      <w:startOverride w:val="1"/>
    </w:lvlOverride>
  </w:num>
  <w:num w:numId="19">
    <w:abstractNumId w:val="22"/>
  </w:num>
  <w:num w:numId="20">
    <w:abstractNumId w:val="30"/>
  </w:num>
  <w:num w:numId="21">
    <w:abstractNumId w:val="16"/>
  </w:num>
  <w:num w:numId="22">
    <w:abstractNumId w:val="29"/>
  </w:num>
  <w:num w:numId="23">
    <w:abstractNumId w:val="17"/>
    <w:lvlOverride w:ilvl="0">
      <w:startOverride w:val="1"/>
    </w:lvlOverride>
  </w:num>
  <w:num w:numId="24">
    <w:abstractNumId w:val="3"/>
  </w:num>
  <w:num w:numId="25">
    <w:abstractNumId w:val="28"/>
  </w:num>
  <w:num w:numId="26">
    <w:abstractNumId w:val="17"/>
    <w:lvlOverride w:ilvl="0">
      <w:startOverride w:val="1"/>
    </w:lvlOverride>
  </w:num>
  <w:num w:numId="27">
    <w:abstractNumId w:val="7"/>
  </w:num>
  <w:num w:numId="28">
    <w:abstractNumId w:val="15"/>
  </w:num>
  <w:num w:numId="29">
    <w:abstractNumId w:val="17"/>
    <w:lvlOverride w:ilvl="0">
      <w:startOverride w:val="1"/>
    </w:lvlOverride>
  </w:num>
  <w:num w:numId="30">
    <w:abstractNumId w:val="1"/>
  </w:num>
  <w:num w:numId="31">
    <w:abstractNumId w:val="10"/>
  </w:num>
  <w:num w:numId="32">
    <w:abstractNumId w:val="23"/>
  </w:num>
  <w:num w:numId="33">
    <w:abstractNumId w:val="17"/>
    <w:lvlOverride w:ilvl="0">
      <w:startOverride w:val="1"/>
    </w:lvlOverride>
  </w:num>
  <w:num w:numId="34">
    <w:abstractNumId w:val="25"/>
  </w:num>
  <w:num w:numId="35">
    <w:abstractNumId w:val="6"/>
  </w:num>
  <w:num w:numId="36">
    <w:abstractNumId w:val="20"/>
  </w:num>
  <w:num w:numId="37">
    <w:abstractNumId w:val="31"/>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08"/>
  <w:characterSpacingControl w:val="doNotCompress"/>
  <w:compat/>
  <w:rsids>
    <w:rsidRoot w:val="00837C42"/>
    <w:rsid w:val="00000A89"/>
    <w:rsid w:val="00000EB9"/>
    <w:rsid w:val="00013EFA"/>
    <w:rsid w:val="000219E4"/>
    <w:rsid w:val="00041280"/>
    <w:rsid w:val="000E3381"/>
    <w:rsid w:val="000F1547"/>
    <w:rsid w:val="001070C0"/>
    <w:rsid w:val="001222DF"/>
    <w:rsid w:val="00174A96"/>
    <w:rsid w:val="001838F6"/>
    <w:rsid w:val="00192CD6"/>
    <w:rsid w:val="001E777F"/>
    <w:rsid w:val="002142CD"/>
    <w:rsid w:val="00232742"/>
    <w:rsid w:val="00284C6B"/>
    <w:rsid w:val="0028733D"/>
    <w:rsid w:val="00296574"/>
    <w:rsid w:val="002E7762"/>
    <w:rsid w:val="002F690D"/>
    <w:rsid w:val="00314DD0"/>
    <w:rsid w:val="00314FE7"/>
    <w:rsid w:val="00316472"/>
    <w:rsid w:val="00334F4F"/>
    <w:rsid w:val="0033666C"/>
    <w:rsid w:val="00340543"/>
    <w:rsid w:val="00342895"/>
    <w:rsid w:val="003806D2"/>
    <w:rsid w:val="003C519B"/>
    <w:rsid w:val="003D4876"/>
    <w:rsid w:val="003E288A"/>
    <w:rsid w:val="004153CF"/>
    <w:rsid w:val="00430127"/>
    <w:rsid w:val="00432DAD"/>
    <w:rsid w:val="00486619"/>
    <w:rsid w:val="00493071"/>
    <w:rsid w:val="004D56C5"/>
    <w:rsid w:val="004F3174"/>
    <w:rsid w:val="005339F7"/>
    <w:rsid w:val="00562988"/>
    <w:rsid w:val="00591A54"/>
    <w:rsid w:val="005A00B5"/>
    <w:rsid w:val="005A6BFA"/>
    <w:rsid w:val="00630E25"/>
    <w:rsid w:val="00634237"/>
    <w:rsid w:val="00662722"/>
    <w:rsid w:val="006663DB"/>
    <w:rsid w:val="00675157"/>
    <w:rsid w:val="006A6087"/>
    <w:rsid w:val="006C3BAB"/>
    <w:rsid w:val="006E468D"/>
    <w:rsid w:val="00700E4D"/>
    <w:rsid w:val="007818D3"/>
    <w:rsid w:val="00792CEF"/>
    <w:rsid w:val="00794109"/>
    <w:rsid w:val="007C0F76"/>
    <w:rsid w:val="007D137E"/>
    <w:rsid w:val="008346CC"/>
    <w:rsid w:val="00837C42"/>
    <w:rsid w:val="00841BA5"/>
    <w:rsid w:val="008548CF"/>
    <w:rsid w:val="0086392C"/>
    <w:rsid w:val="00870BC7"/>
    <w:rsid w:val="008748C6"/>
    <w:rsid w:val="00886BDF"/>
    <w:rsid w:val="00887128"/>
    <w:rsid w:val="0089525F"/>
    <w:rsid w:val="008965DC"/>
    <w:rsid w:val="008974FC"/>
    <w:rsid w:val="008D25B7"/>
    <w:rsid w:val="008F3E45"/>
    <w:rsid w:val="009278BE"/>
    <w:rsid w:val="00936611"/>
    <w:rsid w:val="00943312"/>
    <w:rsid w:val="009578FA"/>
    <w:rsid w:val="00961FF4"/>
    <w:rsid w:val="009C2EB8"/>
    <w:rsid w:val="00A0092C"/>
    <w:rsid w:val="00A0141B"/>
    <w:rsid w:val="00A3137A"/>
    <w:rsid w:val="00A638F8"/>
    <w:rsid w:val="00A9048F"/>
    <w:rsid w:val="00AB54EF"/>
    <w:rsid w:val="00AD43F4"/>
    <w:rsid w:val="00B054FE"/>
    <w:rsid w:val="00B106D7"/>
    <w:rsid w:val="00B313E6"/>
    <w:rsid w:val="00B32F64"/>
    <w:rsid w:val="00B51255"/>
    <w:rsid w:val="00B7487D"/>
    <w:rsid w:val="00B76A08"/>
    <w:rsid w:val="00B861D1"/>
    <w:rsid w:val="00B87BA2"/>
    <w:rsid w:val="00BB3C96"/>
    <w:rsid w:val="00BB4CB8"/>
    <w:rsid w:val="00BE2873"/>
    <w:rsid w:val="00BF3DA6"/>
    <w:rsid w:val="00BF3EB7"/>
    <w:rsid w:val="00C20E90"/>
    <w:rsid w:val="00C250C0"/>
    <w:rsid w:val="00C363C4"/>
    <w:rsid w:val="00C74FCF"/>
    <w:rsid w:val="00C93619"/>
    <w:rsid w:val="00CB73E0"/>
    <w:rsid w:val="00CD4468"/>
    <w:rsid w:val="00CE4C6A"/>
    <w:rsid w:val="00D16FA6"/>
    <w:rsid w:val="00D35D77"/>
    <w:rsid w:val="00D53802"/>
    <w:rsid w:val="00D55D33"/>
    <w:rsid w:val="00D649B5"/>
    <w:rsid w:val="00DA3E55"/>
    <w:rsid w:val="00DC5EB0"/>
    <w:rsid w:val="00DC6E4C"/>
    <w:rsid w:val="00E024CC"/>
    <w:rsid w:val="00E06BD0"/>
    <w:rsid w:val="00E21F40"/>
    <w:rsid w:val="00E264E8"/>
    <w:rsid w:val="00E41573"/>
    <w:rsid w:val="00E5195B"/>
    <w:rsid w:val="00E54DC9"/>
    <w:rsid w:val="00E65DBC"/>
    <w:rsid w:val="00E80EE7"/>
    <w:rsid w:val="00E94473"/>
    <w:rsid w:val="00EA253F"/>
    <w:rsid w:val="00EC76F5"/>
    <w:rsid w:val="00EF5916"/>
    <w:rsid w:val="00F15C5E"/>
    <w:rsid w:val="00F520B3"/>
    <w:rsid w:val="00F54A9E"/>
    <w:rsid w:val="00F640A2"/>
    <w:rsid w:val="00FE7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1" type="callout" idref="#_x0000_s1107"/>
        <o:r id="V:Rule32" type="callout" idref="#_x0000_s1108"/>
        <o:r id="V:Rule33" type="connector" idref="#_x0000_s1091"/>
        <o:r id="V:Rule34" type="connector" idref="#_x0000_s1083"/>
        <o:r id="V:Rule35" type="connector" idref="#_x0000_s1090"/>
        <o:r id="V:Rule36" type="connector" idref="#_x0000_s1087"/>
        <o:r id="V:Rule37" type="connector" idref="#_x0000_s1086"/>
        <o:r id="V:Rule38" type="connector" idref="#_x0000_s1084">
          <o:proxy start="" idref="#_x0000_s1106" connectloc="0"/>
          <o:proxy end="" idref="#_x0000_s1092" connectloc="3"/>
        </o:r>
        <o:r id="V:Rule39" type="connector" idref="#_x0000_s1085">
          <o:proxy start="" idref="#_x0000_s1096" connectloc="4"/>
          <o:proxy end="" idref="#_x0000_s1100" connectloc="4"/>
        </o:r>
        <o:r id="V:Rule40" type="connector" idref="#_x0000_s1103">
          <o:proxy start="" idref="#_x0000_s110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qFormat="1"/>
    <w:lsdException w:name="annotation reference" w:uiPriority="99"/>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Date" w:qFormat="1"/>
    <w:lsdException w:name="Body Text 2" w:uiPriority="99"/>
    <w:lsdException w:name="Body Text Indent 2" w:uiPriority="99"/>
    <w:lsdException w:name="Body Text Indent 3" w:uiPriority="99"/>
    <w:lsdException w:name="Block Text" w:uiPriority="9"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qFormat="1"/>
    <w:lsdException w:name="TOC Heading" w:uiPriority="99" w:qFormat="1"/>
  </w:latentStyles>
  <w:style w:type="paragraph" w:default="1" w:styleId="a0">
    <w:name w:val="Normal"/>
    <w:unhideWhenUsed/>
    <w:rsid w:val="00837C42"/>
    <w:pPr>
      <w:spacing w:after="0" w:line="240" w:lineRule="auto"/>
      <w:ind w:firstLine="340"/>
      <w:contextualSpacing/>
      <w:jc w:val="both"/>
    </w:pPr>
    <w:rPr>
      <w:rFonts w:ascii="Times New Roman" w:eastAsia="Times New Roman" w:hAnsi="Times New Roman" w:cs="Times New Roman"/>
      <w:sz w:val="20"/>
      <w:szCs w:val="20"/>
    </w:rPr>
  </w:style>
  <w:style w:type="paragraph" w:styleId="1">
    <w:name w:val="heading 1"/>
    <w:basedOn w:val="a0"/>
    <w:next w:val="a0"/>
    <w:link w:val="10"/>
    <w:uiPriority w:val="99"/>
    <w:unhideWhenUsed/>
    <w:rsid w:val="00837C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9"/>
    <w:unhideWhenUsed/>
    <w:qFormat/>
    <w:rsid w:val="00837C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qFormat/>
    <w:rsid w:val="00837C42"/>
    <w:pPr>
      <w:jc w:val="center"/>
      <w:outlineLvl w:val="2"/>
    </w:pPr>
    <w:rPr>
      <w:rFonts w:asciiTheme="minorHAnsi" w:eastAsiaTheme="minorHAnsi" w:hAnsiTheme="minorHAnsi" w:cstheme="minorBidi"/>
      <w:b/>
      <w:sz w:val="22"/>
      <w:szCs w:val="22"/>
    </w:rPr>
  </w:style>
  <w:style w:type="paragraph" w:styleId="4">
    <w:name w:val="heading 4"/>
    <w:basedOn w:val="a0"/>
    <w:next w:val="a0"/>
    <w:link w:val="40"/>
    <w:uiPriority w:val="99"/>
    <w:unhideWhenUsed/>
    <w:rsid w:val="00837C42"/>
    <w:pPr>
      <w:keepNext/>
      <w:numPr>
        <w:ilvl w:val="3"/>
        <w:numId w:val="4"/>
      </w:numPr>
      <w:jc w:val="center"/>
      <w:outlineLvl w:val="3"/>
    </w:pPr>
    <w:rPr>
      <w:rFonts w:eastAsia="MS ??"/>
      <w:sz w:val="28"/>
    </w:rPr>
  </w:style>
  <w:style w:type="paragraph" w:styleId="5">
    <w:name w:val="heading 5"/>
    <w:basedOn w:val="a0"/>
    <w:next w:val="a0"/>
    <w:link w:val="50"/>
    <w:uiPriority w:val="99"/>
    <w:unhideWhenUsed/>
    <w:qFormat/>
    <w:rsid w:val="00837C42"/>
    <w:pPr>
      <w:numPr>
        <w:ilvl w:val="4"/>
        <w:numId w:val="4"/>
      </w:numPr>
      <w:spacing w:before="240" w:after="60"/>
      <w:outlineLvl w:val="4"/>
    </w:pPr>
    <w:rPr>
      <w:rFonts w:ascii="Cambria" w:eastAsia="MS Mincho" w:hAnsi="Cambria"/>
      <w:b/>
      <w:bCs/>
      <w:i/>
      <w:iCs/>
      <w:sz w:val="26"/>
      <w:szCs w:val="26"/>
    </w:rPr>
  </w:style>
  <w:style w:type="paragraph" w:styleId="6">
    <w:name w:val="heading 6"/>
    <w:basedOn w:val="a0"/>
    <w:next w:val="a0"/>
    <w:link w:val="60"/>
    <w:uiPriority w:val="99"/>
    <w:unhideWhenUsed/>
    <w:qFormat/>
    <w:rsid w:val="00837C42"/>
    <w:pPr>
      <w:numPr>
        <w:ilvl w:val="5"/>
        <w:numId w:val="4"/>
      </w:numPr>
      <w:spacing w:before="240" w:after="60"/>
      <w:outlineLvl w:val="5"/>
    </w:pPr>
    <w:rPr>
      <w:rFonts w:ascii="Calibri" w:eastAsia="MS ??" w:hAnsi="Calibri"/>
      <w:b/>
      <w:bCs/>
      <w:sz w:val="22"/>
      <w:szCs w:val="22"/>
    </w:rPr>
  </w:style>
  <w:style w:type="paragraph" w:styleId="7">
    <w:name w:val="heading 7"/>
    <w:basedOn w:val="a0"/>
    <w:next w:val="a0"/>
    <w:link w:val="70"/>
    <w:uiPriority w:val="99"/>
    <w:unhideWhenUsed/>
    <w:qFormat/>
    <w:rsid w:val="00837C42"/>
    <w:pPr>
      <w:numPr>
        <w:ilvl w:val="6"/>
        <w:numId w:val="4"/>
      </w:numPr>
      <w:spacing w:before="240" w:after="60"/>
      <w:outlineLvl w:val="6"/>
    </w:pPr>
    <w:rPr>
      <w:rFonts w:ascii="Cambria" w:eastAsia="MS Mincho" w:hAnsi="Cambria"/>
    </w:rPr>
  </w:style>
  <w:style w:type="paragraph" w:styleId="8">
    <w:name w:val="heading 8"/>
    <w:basedOn w:val="a0"/>
    <w:next w:val="a0"/>
    <w:link w:val="80"/>
    <w:uiPriority w:val="99"/>
    <w:unhideWhenUsed/>
    <w:qFormat/>
    <w:rsid w:val="00837C42"/>
    <w:pPr>
      <w:numPr>
        <w:ilvl w:val="7"/>
        <w:numId w:val="4"/>
      </w:numPr>
      <w:spacing w:before="240" w:after="60"/>
      <w:outlineLvl w:val="7"/>
    </w:pPr>
    <w:rPr>
      <w:rFonts w:ascii="Cambria" w:eastAsia="MS Mincho" w:hAnsi="Cambria"/>
      <w:i/>
      <w:iCs/>
    </w:rPr>
  </w:style>
  <w:style w:type="paragraph" w:styleId="9">
    <w:name w:val="heading 9"/>
    <w:basedOn w:val="a0"/>
    <w:next w:val="a0"/>
    <w:link w:val="90"/>
    <w:uiPriority w:val="99"/>
    <w:unhideWhenUsed/>
    <w:qFormat/>
    <w:rsid w:val="00837C42"/>
    <w:pPr>
      <w:numPr>
        <w:ilvl w:val="8"/>
        <w:numId w:val="4"/>
      </w:numPr>
      <w:spacing w:before="240" w:after="60"/>
      <w:outlineLvl w:val="8"/>
    </w:pPr>
    <w:rPr>
      <w:rFonts w:ascii="Calibri" w:eastAsia="MS Gothic" w:hAnsi="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37C4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uiPriority w:val="99"/>
    <w:rsid w:val="00837C4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rsid w:val="00837C42"/>
    <w:rPr>
      <w:b/>
    </w:rPr>
  </w:style>
  <w:style w:type="character" w:customStyle="1" w:styleId="40">
    <w:name w:val="Заголовок 4 Знак"/>
    <w:basedOn w:val="a1"/>
    <w:link w:val="4"/>
    <w:uiPriority w:val="99"/>
    <w:rsid w:val="00837C42"/>
    <w:rPr>
      <w:rFonts w:ascii="Times New Roman" w:eastAsia="MS ??" w:hAnsi="Times New Roman" w:cs="Times New Roman"/>
      <w:sz w:val="28"/>
      <w:szCs w:val="20"/>
    </w:rPr>
  </w:style>
  <w:style w:type="character" w:customStyle="1" w:styleId="50">
    <w:name w:val="Заголовок 5 Знак"/>
    <w:basedOn w:val="a1"/>
    <w:link w:val="5"/>
    <w:uiPriority w:val="99"/>
    <w:rsid w:val="00837C42"/>
    <w:rPr>
      <w:rFonts w:ascii="Cambria" w:eastAsia="MS Mincho" w:hAnsi="Cambria" w:cs="Times New Roman"/>
      <w:b/>
      <w:bCs/>
      <w:i/>
      <w:iCs/>
      <w:sz w:val="26"/>
      <w:szCs w:val="26"/>
    </w:rPr>
  </w:style>
  <w:style w:type="character" w:customStyle="1" w:styleId="60">
    <w:name w:val="Заголовок 6 Знак"/>
    <w:basedOn w:val="a1"/>
    <w:link w:val="6"/>
    <w:uiPriority w:val="99"/>
    <w:rsid w:val="00837C42"/>
    <w:rPr>
      <w:rFonts w:ascii="Calibri" w:eastAsia="MS ??" w:hAnsi="Calibri" w:cs="Times New Roman"/>
      <w:b/>
      <w:bCs/>
    </w:rPr>
  </w:style>
  <w:style w:type="character" w:customStyle="1" w:styleId="70">
    <w:name w:val="Заголовок 7 Знак"/>
    <w:basedOn w:val="a1"/>
    <w:link w:val="7"/>
    <w:uiPriority w:val="99"/>
    <w:rsid w:val="00837C42"/>
    <w:rPr>
      <w:rFonts w:ascii="Cambria" w:eastAsia="MS Mincho" w:hAnsi="Cambria" w:cs="Times New Roman"/>
      <w:sz w:val="20"/>
      <w:szCs w:val="20"/>
    </w:rPr>
  </w:style>
  <w:style w:type="character" w:customStyle="1" w:styleId="80">
    <w:name w:val="Заголовок 8 Знак"/>
    <w:basedOn w:val="a1"/>
    <w:link w:val="8"/>
    <w:uiPriority w:val="99"/>
    <w:rsid w:val="00837C42"/>
    <w:rPr>
      <w:rFonts w:ascii="Cambria" w:eastAsia="MS Mincho" w:hAnsi="Cambria" w:cs="Times New Roman"/>
      <w:i/>
      <w:iCs/>
      <w:sz w:val="20"/>
      <w:szCs w:val="20"/>
    </w:rPr>
  </w:style>
  <w:style w:type="character" w:customStyle="1" w:styleId="90">
    <w:name w:val="Заголовок 9 Знак"/>
    <w:basedOn w:val="a1"/>
    <w:link w:val="9"/>
    <w:uiPriority w:val="99"/>
    <w:rsid w:val="00837C42"/>
    <w:rPr>
      <w:rFonts w:ascii="Calibri" w:eastAsia="MS Gothic" w:hAnsi="Calibri" w:cs="Times New Roman"/>
    </w:rPr>
  </w:style>
  <w:style w:type="character" w:customStyle="1" w:styleId="jlqj4b">
    <w:name w:val="jlqj4b"/>
    <w:basedOn w:val="a1"/>
    <w:rsid w:val="00837C42"/>
  </w:style>
  <w:style w:type="paragraph" w:styleId="a4">
    <w:name w:val="Normal (Web)"/>
    <w:basedOn w:val="a0"/>
    <w:uiPriority w:val="99"/>
    <w:unhideWhenUsed/>
    <w:rsid w:val="00837C42"/>
    <w:pPr>
      <w:spacing w:before="100" w:beforeAutospacing="1" w:after="100" w:afterAutospacing="1"/>
    </w:pPr>
    <w:rPr>
      <w:sz w:val="24"/>
      <w:szCs w:val="24"/>
      <w:lang w:eastAsia="ru-RU"/>
    </w:rPr>
  </w:style>
  <w:style w:type="character" w:customStyle="1" w:styleId="fontstyle01">
    <w:name w:val="fontstyle01"/>
    <w:basedOn w:val="a1"/>
    <w:rsid w:val="00837C42"/>
    <w:rPr>
      <w:rFonts w:ascii="Times New Roman" w:hAnsi="Times New Roman" w:cs="Times New Roman" w:hint="default"/>
      <w:b w:val="0"/>
      <w:bCs w:val="0"/>
      <w:i w:val="0"/>
      <w:iCs w:val="0"/>
      <w:color w:val="000000"/>
      <w:sz w:val="28"/>
      <w:szCs w:val="28"/>
    </w:rPr>
  </w:style>
  <w:style w:type="character" w:styleId="a5">
    <w:name w:val="Hyperlink"/>
    <w:uiPriority w:val="99"/>
    <w:rsid w:val="00837C42"/>
    <w:rPr>
      <w:rFonts w:cs="Times New Roman"/>
      <w:color w:val="0000FF"/>
      <w:u w:val="single"/>
    </w:rPr>
  </w:style>
  <w:style w:type="paragraph" w:customStyle="1" w:styleId="11">
    <w:name w:val="Абзац списка1"/>
    <w:basedOn w:val="a0"/>
    <w:rsid w:val="00837C42"/>
    <w:pPr>
      <w:spacing w:after="200" w:line="276" w:lineRule="auto"/>
      <w:ind w:left="720"/>
    </w:pPr>
    <w:rPr>
      <w:rFonts w:ascii="Calibri" w:eastAsia="Calibri" w:hAnsi="Calibri"/>
    </w:rPr>
  </w:style>
  <w:style w:type="paragraph" w:styleId="a6">
    <w:name w:val="header"/>
    <w:basedOn w:val="a0"/>
    <w:link w:val="a7"/>
    <w:uiPriority w:val="99"/>
    <w:rsid w:val="00837C42"/>
    <w:pPr>
      <w:tabs>
        <w:tab w:val="center" w:pos="4677"/>
        <w:tab w:val="right" w:pos="9355"/>
      </w:tabs>
    </w:pPr>
    <w:rPr>
      <w:rFonts w:ascii="Calibri" w:eastAsia="Calibri" w:hAnsi="Calibri"/>
      <w:lang w:eastAsia="ru-RU"/>
    </w:rPr>
  </w:style>
  <w:style w:type="character" w:customStyle="1" w:styleId="a7">
    <w:name w:val="Верхний колонтитул Знак"/>
    <w:basedOn w:val="a1"/>
    <w:link w:val="a6"/>
    <w:uiPriority w:val="99"/>
    <w:rsid w:val="00837C42"/>
    <w:rPr>
      <w:rFonts w:ascii="Calibri" w:eastAsia="Calibri" w:hAnsi="Calibri" w:cs="Times New Roman"/>
      <w:sz w:val="20"/>
      <w:szCs w:val="20"/>
      <w:lang w:eastAsia="ru-RU"/>
    </w:rPr>
  </w:style>
  <w:style w:type="paragraph" w:styleId="a8">
    <w:name w:val="footer"/>
    <w:basedOn w:val="a0"/>
    <w:link w:val="a9"/>
    <w:uiPriority w:val="99"/>
    <w:rsid w:val="00837C42"/>
    <w:pPr>
      <w:tabs>
        <w:tab w:val="center" w:pos="4677"/>
        <w:tab w:val="right" w:pos="9355"/>
      </w:tabs>
    </w:pPr>
    <w:rPr>
      <w:rFonts w:ascii="Calibri" w:eastAsia="Calibri" w:hAnsi="Calibri"/>
      <w:lang w:eastAsia="ru-RU"/>
    </w:rPr>
  </w:style>
  <w:style w:type="character" w:customStyle="1" w:styleId="a9">
    <w:name w:val="Нижний колонтитул Знак"/>
    <w:basedOn w:val="a1"/>
    <w:link w:val="a8"/>
    <w:uiPriority w:val="99"/>
    <w:rsid w:val="00837C42"/>
    <w:rPr>
      <w:rFonts w:ascii="Calibri" w:eastAsia="Calibri" w:hAnsi="Calibri" w:cs="Times New Roman"/>
      <w:sz w:val="20"/>
      <w:szCs w:val="20"/>
      <w:lang w:eastAsia="ru-RU"/>
    </w:rPr>
  </w:style>
  <w:style w:type="table" w:styleId="aa">
    <w:name w:val="Table Grid"/>
    <w:basedOn w:val="a2"/>
    <w:uiPriority w:val="39"/>
    <w:rsid w:val="00837C42"/>
    <w:pPr>
      <w:spacing w:after="0" w:line="240" w:lineRule="auto"/>
    </w:pPr>
    <w:rPr>
      <w:rFonts w:ascii="Times New Roman" w:eastAsiaTheme="minorEastAsia"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веб)1"/>
    <w:basedOn w:val="a0"/>
    <w:rsid w:val="00837C42"/>
    <w:pPr>
      <w:spacing w:before="100" w:beforeAutospacing="1" w:after="100" w:afterAutospacing="1"/>
    </w:pPr>
    <w:rPr>
      <w:rFonts w:eastAsia="Calibri"/>
      <w:sz w:val="24"/>
      <w:szCs w:val="24"/>
      <w:lang w:eastAsia="ru-RU"/>
    </w:rPr>
  </w:style>
  <w:style w:type="paragraph" w:styleId="ab">
    <w:name w:val="Balloon Text"/>
    <w:basedOn w:val="a0"/>
    <w:link w:val="ac"/>
    <w:rsid w:val="00837C42"/>
    <w:rPr>
      <w:rFonts w:ascii="Tahoma" w:eastAsia="Calibri" w:hAnsi="Tahoma"/>
      <w:sz w:val="16"/>
    </w:rPr>
  </w:style>
  <w:style w:type="character" w:customStyle="1" w:styleId="ac">
    <w:name w:val="Текст выноски Знак"/>
    <w:basedOn w:val="a1"/>
    <w:link w:val="ab"/>
    <w:rsid w:val="00837C42"/>
    <w:rPr>
      <w:rFonts w:ascii="Tahoma" w:eastAsia="Calibri" w:hAnsi="Tahoma" w:cs="Times New Roman"/>
      <w:sz w:val="16"/>
      <w:szCs w:val="20"/>
    </w:rPr>
  </w:style>
  <w:style w:type="paragraph" w:customStyle="1" w:styleId="21">
    <w:name w:val="Абзац списка2"/>
    <w:basedOn w:val="a0"/>
    <w:rsid w:val="00837C42"/>
    <w:pPr>
      <w:spacing w:after="200" w:line="276" w:lineRule="auto"/>
      <w:ind w:left="720"/>
    </w:pPr>
    <w:rPr>
      <w:rFonts w:ascii="Calibri" w:eastAsia="Calibri" w:hAnsi="Calibri"/>
    </w:rPr>
  </w:style>
  <w:style w:type="paragraph" w:customStyle="1" w:styleId="ListParagraph1">
    <w:name w:val="List Paragraph1"/>
    <w:basedOn w:val="a0"/>
    <w:rsid w:val="00837C42"/>
    <w:pPr>
      <w:spacing w:after="200" w:line="276" w:lineRule="auto"/>
      <w:ind w:left="720"/>
    </w:pPr>
    <w:rPr>
      <w:rFonts w:ascii="Calibri" w:hAnsi="Calibri"/>
    </w:rPr>
  </w:style>
  <w:style w:type="paragraph" w:customStyle="1" w:styleId="Style1">
    <w:name w:val="Style1"/>
    <w:basedOn w:val="a0"/>
    <w:rsid w:val="00837C42"/>
    <w:pPr>
      <w:widowControl w:val="0"/>
      <w:autoSpaceDE w:val="0"/>
      <w:autoSpaceDN w:val="0"/>
      <w:adjustRightInd w:val="0"/>
      <w:spacing w:line="245" w:lineRule="exact"/>
    </w:pPr>
    <w:rPr>
      <w:sz w:val="24"/>
      <w:szCs w:val="24"/>
      <w:lang w:eastAsia="ru-RU"/>
    </w:rPr>
  </w:style>
  <w:style w:type="paragraph" w:customStyle="1" w:styleId="Style6">
    <w:name w:val="Style6"/>
    <w:basedOn w:val="a0"/>
    <w:rsid w:val="00837C42"/>
    <w:pPr>
      <w:widowControl w:val="0"/>
      <w:autoSpaceDE w:val="0"/>
      <w:autoSpaceDN w:val="0"/>
      <w:adjustRightInd w:val="0"/>
      <w:spacing w:line="247" w:lineRule="exact"/>
    </w:pPr>
    <w:rPr>
      <w:sz w:val="24"/>
      <w:szCs w:val="24"/>
      <w:lang w:eastAsia="ru-RU"/>
    </w:rPr>
  </w:style>
  <w:style w:type="character" w:customStyle="1" w:styleId="FontStyle12">
    <w:name w:val="Font Style12"/>
    <w:uiPriority w:val="99"/>
    <w:rsid w:val="00837C42"/>
    <w:rPr>
      <w:rFonts w:ascii="Courier New" w:hAnsi="Courier New"/>
      <w:b/>
      <w:sz w:val="20"/>
    </w:rPr>
  </w:style>
  <w:style w:type="character" w:customStyle="1" w:styleId="FontStyle13">
    <w:name w:val="Font Style13"/>
    <w:uiPriority w:val="99"/>
    <w:rsid w:val="00837C42"/>
    <w:rPr>
      <w:rFonts w:ascii="Times New Roman" w:hAnsi="Times New Roman"/>
      <w:spacing w:val="20"/>
      <w:sz w:val="18"/>
    </w:rPr>
  </w:style>
  <w:style w:type="character" w:styleId="ad">
    <w:name w:val="Strong"/>
    <w:uiPriority w:val="22"/>
    <w:qFormat/>
    <w:rsid w:val="00837C42"/>
    <w:rPr>
      <w:rFonts w:cs="Times New Roman"/>
      <w:b/>
    </w:rPr>
  </w:style>
  <w:style w:type="paragraph" w:customStyle="1" w:styleId="-11">
    <w:name w:val="Цветной список - Акцент 11"/>
    <w:basedOn w:val="a0"/>
    <w:uiPriority w:val="34"/>
    <w:qFormat/>
    <w:rsid w:val="00837C42"/>
    <w:pPr>
      <w:spacing w:after="200" w:line="276" w:lineRule="auto"/>
      <w:ind w:left="720"/>
    </w:pPr>
    <w:rPr>
      <w:rFonts w:ascii="Calibri" w:eastAsia="Calibri" w:hAnsi="Calibri"/>
    </w:rPr>
  </w:style>
  <w:style w:type="character" w:customStyle="1" w:styleId="apple-converted-space">
    <w:name w:val="apple-converted-space"/>
    <w:rsid w:val="00837C42"/>
  </w:style>
  <w:style w:type="paragraph" w:customStyle="1" w:styleId="ae">
    <w:name w:val="Основной_статья (Статья)"/>
    <w:basedOn w:val="a0"/>
    <w:uiPriority w:val="99"/>
    <w:rsid w:val="00837C42"/>
    <w:pPr>
      <w:autoSpaceDE w:val="0"/>
      <w:autoSpaceDN w:val="0"/>
      <w:adjustRightInd w:val="0"/>
      <w:textAlignment w:val="center"/>
    </w:pPr>
    <w:rPr>
      <w:rFonts w:eastAsia="Calibri"/>
      <w:color w:val="000000"/>
    </w:rPr>
  </w:style>
  <w:style w:type="table" w:styleId="af">
    <w:name w:val="Table Elegant"/>
    <w:basedOn w:val="a2"/>
    <w:rsid w:val="00837C42"/>
    <w:pPr>
      <w:spacing w:after="200" w:line="276" w:lineRule="auto"/>
    </w:pPr>
    <w:rPr>
      <w:rFonts w:ascii="Calibri" w:eastAsia="Calibri"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2"/>
    <w:rsid w:val="00837C42"/>
    <w:pPr>
      <w:spacing w:after="200" w:line="276" w:lineRule="auto"/>
    </w:pPr>
    <w:rPr>
      <w:rFonts w:ascii="Calibri" w:eastAsia="Calibri"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837C42"/>
    <w:pPr>
      <w:spacing w:after="200" w:line="276" w:lineRule="auto"/>
    </w:pPr>
    <w:rPr>
      <w:rFonts w:ascii="Calibri" w:eastAsia="Calibri"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2"/>
    <w:rsid w:val="00837C42"/>
    <w:pPr>
      <w:spacing w:after="200" w:line="276" w:lineRule="auto"/>
    </w:pPr>
    <w:rPr>
      <w:rFonts w:ascii="Calibri" w:eastAsia="Calibri"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ubtle 2"/>
    <w:basedOn w:val="a2"/>
    <w:rsid w:val="00837C42"/>
    <w:pPr>
      <w:spacing w:after="200" w:line="276" w:lineRule="auto"/>
    </w:pPr>
    <w:rPr>
      <w:rFonts w:ascii="Calibri" w:eastAsia="Calibri"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2"/>
    <w:rsid w:val="00837C42"/>
    <w:pPr>
      <w:spacing w:after="200" w:line="276" w:lineRule="auto"/>
    </w:pPr>
    <w:rPr>
      <w:rFonts w:ascii="Calibri" w:eastAsia="Calibri"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0">
    <w:name w:val="annotation reference"/>
    <w:uiPriority w:val="99"/>
    <w:rsid w:val="00837C42"/>
    <w:rPr>
      <w:sz w:val="16"/>
      <w:szCs w:val="16"/>
    </w:rPr>
  </w:style>
  <w:style w:type="paragraph" w:styleId="af1">
    <w:name w:val="annotation text"/>
    <w:basedOn w:val="a0"/>
    <w:link w:val="af2"/>
    <w:uiPriority w:val="99"/>
    <w:rsid w:val="00837C42"/>
    <w:pPr>
      <w:spacing w:after="200" w:line="276" w:lineRule="auto"/>
    </w:pPr>
    <w:rPr>
      <w:rFonts w:ascii="Calibri" w:eastAsia="Calibri" w:hAnsi="Calibri"/>
    </w:rPr>
  </w:style>
  <w:style w:type="character" w:customStyle="1" w:styleId="af2">
    <w:name w:val="Текст примечания Знак"/>
    <w:basedOn w:val="a1"/>
    <w:link w:val="af1"/>
    <w:uiPriority w:val="99"/>
    <w:rsid w:val="00837C42"/>
    <w:rPr>
      <w:rFonts w:ascii="Calibri" w:eastAsia="Calibri" w:hAnsi="Calibri" w:cs="Times New Roman"/>
      <w:sz w:val="20"/>
      <w:szCs w:val="20"/>
    </w:rPr>
  </w:style>
  <w:style w:type="paragraph" w:customStyle="1" w:styleId="14">
    <w:name w:val="Название1"/>
    <w:basedOn w:val="a0"/>
    <w:next w:val="a0"/>
    <w:link w:val="af3"/>
    <w:qFormat/>
    <w:locked/>
    <w:rsid w:val="00837C42"/>
    <w:pPr>
      <w:spacing w:before="240" w:after="60" w:line="276" w:lineRule="auto"/>
      <w:jc w:val="center"/>
      <w:outlineLvl w:val="0"/>
    </w:pPr>
    <w:rPr>
      <w:rFonts w:ascii="Calibri Light" w:hAnsi="Calibri Light"/>
      <w:b/>
      <w:bCs/>
      <w:kern w:val="28"/>
      <w:sz w:val="32"/>
      <w:szCs w:val="32"/>
    </w:rPr>
  </w:style>
  <w:style w:type="character" w:customStyle="1" w:styleId="af3">
    <w:name w:val="Название Знак"/>
    <w:link w:val="14"/>
    <w:rsid w:val="00837C42"/>
    <w:rPr>
      <w:rFonts w:ascii="Calibri Light" w:eastAsia="Times New Roman" w:hAnsi="Calibri Light" w:cs="Times New Roman"/>
      <w:b/>
      <w:bCs/>
      <w:kern w:val="28"/>
      <w:sz w:val="32"/>
      <w:szCs w:val="32"/>
    </w:rPr>
  </w:style>
  <w:style w:type="character" w:customStyle="1" w:styleId="UnresolvedMention">
    <w:name w:val="Unresolved Mention"/>
    <w:uiPriority w:val="99"/>
    <w:semiHidden/>
    <w:unhideWhenUsed/>
    <w:rsid w:val="00837C42"/>
    <w:rPr>
      <w:color w:val="605E5C"/>
      <w:shd w:val="clear" w:color="auto" w:fill="E1DFDD"/>
    </w:rPr>
  </w:style>
  <w:style w:type="paragraph" w:styleId="af4">
    <w:name w:val="List Paragraph"/>
    <w:basedOn w:val="a0"/>
    <w:uiPriority w:val="34"/>
    <w:qFormat/>
    <w:rsid w:val="00837C42"/>
    <w:pPr>
      <w:ind w:left="720"/>
    </w:pPr>
  </w:style>
  <w:style w:type="paragraph" w:customStyle="1" w:styleId="CitaviBibliography">
    <w:name w:val="Citavi Bibliography"/>
    <w:basedOn w:val="a0"/>
    <w:rsid w:val="00837C42"/>
    <w:pPr>
      <w:spacing w:line="276" w:lineRule="auto"/>
      <w:ind w:left="454" w:hanging="454"/>
    </w:pPr>
    <w:rPr>
      <w:rFonts w:ascii="Calibri" w:hAnsi="Calibri" w:cs="Calibri"/>
      <w:szCs w:val="18"/>
      <w:lang w:eastAsia="ru-RU"/>
    </w:rPr>
  </w:style>
  <w:style w:type="numbering" w:customStyle="1" w:styleId="15">
    <w:name w:val="Нет списка1"/>
    <w:next w:val="a3"/>
    <w:uiPriority w:val="99"/>
    <w:semiHidden/>
    <w:unhideWhenUsed/>
    <w:rsid w:val="00837C42"/>
  </w:style>
  <w:style w:type="character" w:customStyle="1" w:styleId="Absatz-Standardschriftart">
    <w:name w:val="Absatz-Standardschriftart"/>
    <w:rsid w:val="00837C42"/>
  </w:style>
  <w:style w:type="character" w:customStyle="1" w:styleId="WW-Absatz-Standardschriftart">
    <w:name w:val="WW-Absatz-Standardschriftart"/>
    <w:rsid w:val="00837C42"/>
  </w:style>
  <w:style w:type="character" w:customStyle="1" w:styleId="WW-Absatz-Standardschriftart1">
    <w:name w:val="WW-Absatz-Standardschriftart1"/>
    <w:rsid w:val="00837C42"/>
  </w:style>
  <w:style w:type="character" w:customStyle="1" w:styleId="WW-Absatz-Standardschriftart11">
    <w:name w:val="WW-Absatz-Standardschriftart11"/>
    <w:rsid w:val="00837C42"/>
  </w:style>
  <w:style w:type="character" w:customStyle="1" w:styleId="WW-Absatz-Standardschriftart111">
    <w:name w:val="WW-Absatz-Standardschriftart111"/>
    <w:rsid w:val="00837C42"/>
  </w:style>
  <w:style w:type="character" w:customStyle="1" w:styleId="WW8Num1z1">
    <w:name w:val="WW8Num1z1"/>
    <w:rsid w:val="00837C42"/>
    <w:rPr>
      <w:rFonts w:ascii="Courier New" w:hAnsi="Courier New" w:cs="Courier New"/>
    </w:rPr>
  </w:style>
  <w:style w:type="character" w:customStyle="1" w:styleId="WW8Num1z2">
    <w:name w:val="WW8Num1z2"/>
    <w:rsid w:val="00837C42"/>
    <w:rPr>
      <w:rFonts w:ascii="Wingdings" w:hAnsi="Wingdings"/>
    </w:rPr>
  </w:style>
  <w:style w:type="character" w:customStyle="1" w:styleId="WW8Num1z3">
    <w:name w:val="WW8Num1z3"/>
    <w:rsid w:val="00837C42"/>
    <w:rPr>
      <w:rFonts w:ascii="Symbol" w:hAnsi="Symbol"/>
    </w:rPr>
  </w:style>
  <w:style w:type="character" w:customStyle="1" w:styleId="WW8Num2z0">
    <w:name w:val="WW8Num2z0"/>
    <w:rsid w:val="00837C42"/>
    <w:rPr>
      <w:rFonts w:ascii="Times New Roman" w:eastAsia="Times New Roman" w:hAnsi="Times New Roman" w:cs="Times New Roman"/>
    </w:rPr>
  </w:style>
  <w:style w:type="character" w:customStyle="1" w:styleId="WW8Num2z1">
    <w:name w:val="WW8Num2z1"/>
    <w:rsid w:val="00837C42"/>
    <w:rPr>
      <w:rFonts w:ascii="Courier New" w:hAnsi="Courier New" w:cs="Courier New"/>
    </w:rPr>
  </w:style>
  <w:style w:type="character" w:customStyle="1" w:styleId="WW8Num2z2">
    <w:name w:val="WW8Num2z2"/>
    <w:rsid w:val="00837C42"/>
    <w:rPr>
      <w:rFonts w:ascii="Wingdings" w:hAnsi="Wingdings"/>
    </w:rPr>
  </w:style>
  <w:style w:type="character" w:customStyle="1" w:styleId="WW8Num2z3">
    <w:name w:val="WW8Num2z3"/>
    <w:rsid w:val="00837C42"/>
    <w:rPr>
      <w:rFonts w:ascii="Symbol" w:hAnsi="Symbol"/>
    </w:rPr>
  </w:style>
  <w:style w:type="character" w:customStyle="1" w:styleId="Policepardfaut1">
    <w:name w:val="Police par défaut1"/>
    <w:rsid w:val="00837C42"/>
  </w:style>
  <w:style w:type="character" w:customStyle="1" w:styleId="FootnoteCharacters">
    <w:name w:val="Footnote Characters"/>
    <w:rsid w:val="00837C42"/>
    <w:rPr>
      <w:position w:val="1"/>
      <w:sz w:val="16"/>
    </w:rPr>
  </w:style>
  <w:style w:type="character" w:styleId="af5">
    <w:name w:val="page number"/>
    <w:basedOn w:val="Policepardfaut1"/>
    <w:rsid w:val="00837C42"/>
  </w:style>
  <w:style w:type="character" w:customStyle="1" w:styleId="CarCar1">
    <w:name w:val="Car Car1"/>
    <w:rsid w:val="00837C42"/>
    <w:rPr>
      <w:sz w:val="24"/>
    </w:rPr>
  </w:style>
  <w:style w:type="character" w:customStyle="1" w:styleId="CarCar">
    <w:name w:val="Car Car"/>
    <w:rsid w:val="00837C42"/>
    <w:rPr>
      <w:rFonts w:ascii="Tahoma" w:hAnsi="Tahoma" w:cs="Tahoma"/>
      <w:sz w:val="16"/>
      <w:szCs w:val="16"/>
    </w:rPr>
  </w:style>
  <w:style w:type="character" w:styleId="af6">
    <w:name w:val="footnote reference"/>
    <w:aliases w:val="ftref,16 Point,Superscript 6 Point,Знак сноски-FN,Знак сноски 1,Текст сноски Знак Знак Знак Знак Знак Знак,fr,Used by Word for Help footnote symbols,Ciae niinee-FN,Referencia nota al pie,Ref,de nota al pie,анкета сноска,SUPERS,ftref1"/>
    <w:basedOn w:val="a1"/>
    <w:uiPriority w:val="99"/>
    <w:unhideWhenUsed/>
    <w:qFormat/>
    <w:rsid w:val="00837C42"/>
    <w:rPr>
      <w:sz w:val="24"/>
      <w:vertAlign w:val="superscript"/>
    </w:rPr>
  </w:style>
  <w:style w:type="character" w:customStyle="1" w:styleId="EndnoteCharacters">
    <w:name w:val="Endnote Characters"/>
    <w:rsid w:val="00837C42"/>
    <w:rPr>
      <w:vertAlign w:val="superscript"/>
    </w:rPr>
  </w:style>
  <w:style w:type="character" w:customStyle="1" w:styleId="WW-EndnoteCharacters">
    <w:name w:val="WW-Endnote Characters"/>
    <w:rsid w:val="00837C42"/>
  </w:style>
  <w:style w:type="character" w:styleId="af7">
    <w:name w:val="endnote reference"/>
    <w:rsid w:val="00837C42"/>
    <w:rPr>
      <w:vertAlign w:val="superscript"/>
    </w:rPr>
  </w:style>
  <w:style w:type="paragraph" w:customStyle="1" w:styleId="Heading">
    <w:name w:val="Heading"/>
    <w:basedOn w:val="a0"/>
    <w:next w:val="af8"/>
    <w:rsid w:val="00837C42"/>
    <w:pPr>
      <w:keepNext/>
      <w:suppressAutoHyphens/>
      <w:spacing w:before="240" w:after="120"/>
    </w:pPr>
    <w:rPr>
      <w:rFonts w:ascii="Arial" w:eastAsia="Bitstream Vera Sans" w:hAnsi="Arial" w:cs="Bitstream Vera Sans"/>
      <w:sz w:val="28"/>
      <w:szCs w:val="28"/>
      <w:lang w:val="fr-FR" w:eastAsia="ar-SA"/>
    </w:rPr>
  </w:style>
  <w:style w:type="paragraph" w:styleId="af8">
    <w:name w:val="Body Text"/>
    <w:basedOn w:val="a0"/>
    <w:link w:val="16"/>
    <w:uiPriority w:val="99"/>
    <w:qFormat/>
    <w:rsid w:val="00837C42"/>
    <w:pPr>
      <w:suppressAutoHyphens/>
    </w:pPr>
    <w:rPr>
      <w:rFonts w:ascii="Times" w:hAnsi="Times" w:cs="New York"/>
      <w:lang w:val="en-GB" w:eastAsia="ar-SA"/>
    </w:rPr>
  </w:style>
  <w:style w:type="character" w:customStyle="1" w:styleId="af9">
    <w:name w:val="Основной текст Знак"/>
    <w:basedOn w:val="a1"/>
    <w:uiPriority w:val="99"/>
    <w:rsid w:val="00837C42"/>
    <w:rPr>
      <w:rFonts w:ascii="Times New Roman" w:eastAsia="Times New Roman" w:hAnsi="Times New Roman" w:cs="Times New Roman"/>
      <w:sz w:val="20"/>
      <w:szCs w:val="20"/>
    </w:rPr>
  </w:style>
  <w:style w:type="paragraph" w:styleId="afa">
    <w:name w:val="List"/>
    <w:basedOn w:val="af8"/>
    <w:rsid w:val="00837C42"/>
  </w:style>
  <w:style w:type="paragraph" w:customStyle="1" w:styleId="17">
    <w:name w:val="Название объекта1"/>
    <w:basedOn w:val="a0"/>
    <w:rsid w:val="00837C42"/>
    <w:pPr>
      <w:suppressLineNumbers/>
      <w:suppressAutoHyphens/>
      <w:spacing w:before="120" w:after="120"/>
    </w:pPr>
    <w:rPr>
      <w:rFonts w:ascii="New York" w:hAnsi="New York" w:cs="New York"/>
      <w:i/>
      <w:iCs/>
      <w:sz w:val="24"/>
      <w:szCs w:val="24"/>
      <w:lang w:val="fr-FR" w:eastAsia="ar-SA"/>
    </w:rPr>
  </w:style>
  <w:style w:type="paragraph" w:customStyle="1" w:styleId="Index">
    <w:name w:val="Index"/>
    <w:basedOn w:val="a0"/>
    <w:rsid w:val="00837C42"/>
    <w:pPr>
      <w:suppressLineNumbers/>
      <w:suppressAutoHyphens/>
    </w:pPr>
    <w:rPr>
      <w:rFonts w:ascii="New York" w:hAnsi="New York" w:cs="New York"/>
      <w:sz w:val="24"/>
      <w:lang w:val="fr-FR" w:eastAsia="ar-SA"/>
    </w:rPr>
  </w:style>
  <w:style w:type="paragraph" w:styleId="afb">
    <w:name w:val="footnote text"/>
    <w:aliases w:val="ft,Footnote Text Char Char Char Char Char Char Char Char Char Char,Footnote Text Char Char Char Char Char Char Char Char Char Char Char Char,Footnote Text2,ft2,Footnote Text Char Char Char Char Char Char Char Char Char Char2,single space,f"/>
    <w:basedOn w:val="a0"/>
    <w:link w:val="afc"/>
    <w:uiPriority w:val="99"/>
    <w:unhideWhenUsed/>
    <w:rsid w:val="00837C42"/>
    <w:rPr>
      <w:rFonts w:eastAsiaTheme="minorEastAsia"/>
      <w:color w:val="00B050"/>
      <w:szCs w:val="22"/>
    </w:rPr>
  </w:style>
  <w:style w:type="character" w:customStyle="1" w:styleId="afc">
    <w:name w:val="Текст сноски Знак"/>
    <w:aliases w:val="ft Знак,Footnote Text Char Char Char Char Char Char Char Char Char Char Знак,Footnote Text Char Char Char Char Char Char Char Char Char Char Char Char Знак,Footnote Text2 Знак,ft2 Знак,single space Знак,f Знак"/>
    <w:basedOn w:val="a1"/>
    <w:link w:val="afb"/>
    <w:uiPriority w:val="99"/>
    <w:rsid w:val="00837C42"/>
    <w:rPr>
      <w:rFonts w:ascii="Times New Roman" w:eastAsiaTheme="minorEastAsia" w:hAnsi="Times New Roman" w:cs="Times New Roman"/>
      <w:color w:val="00B050"/>
      <w:sz w:val="20"/>
    </w:rPr>
  </w:style>
  <w:style w:type="paragraph" w:customStyle="1" w:styleId="ref">
    <w:name w:val="ref"/>
    <w:basedOn w:val="a0"/>
    <w:rsid w:val="00837C42"/>
    <w:pPr>
      <w:suppressAutoHyphens/>
      <w:spacing w:line="480" w:lineRule="atLeast"/>
    </w:pPr>
    <w:rPr>
      <w:rFonts w:ascii="Times" w:hAnsi="Times" w:cs="New York"/>
      <w:sz w:val="24"/>
      <w:lang w:val="fr-FR" w:eastAsia="ar-SA"/>
    </w:rPr>
  </w:style>
  <w:style w:type="paragraph" w:customStyle="1" w:styleId="TableContents">
    <w:name w:val="Table Contents"/>
    <w:basedOn w:val="a0"/>
    <w:rsid w:val="00837C42"/>
    <w:pPr>
      <w:suppressLineNumbers/>
      <w:suppressAutoHyphens/>
    </w:pPr>
    <w:rPr>
      <w:rFonts w:ascii="New York" w:hAnsi="New York" w:cs="New York"/>
      <w:sz w:val="24"/>
      <w:lang w:val="fr-FR" w:eastAsia="ar-SA"/>
    </w:rPr>
  </w:style>
  <w:style w:type="paragraph" w:customStyle="1" w:styleId="TableHeading">
    <w:name w:val="Table Heading"/>
    <w:basedOn w:val="TableContents"/>
    <w:rsid w:val="00837C42"/>
    <w:pPr>
      <w:jc w:val="center"/>
    </w:pPr>
    <w:rPr>
      <w:b/>
      <w:bCs/>
    </w:rPr>
  </w:style>
  <w:style w:type="paragraph" w:customStyle="1" w:styleId="CSITListN">
    <w:name w:val="CSIT List N"/>
    <w:basedOn w:val="CSITPlaneText"/>
    <w:rsid w:val="00837C42"/>
    <w:pPr>
      <w:numPr>
        <w:numId w:val="2"/>
      </w:numPr>
      <w:tabs>
        <w:tab w:val="clear" w:pos="720"/>
        <w:tab w:val="clear" w:pos="2268"/>
        <w:tab w:val="clear" w:pos="4644"/>
      </w:tabs>
      <w:ind w:left="357" w:hanging="357"/>
    </w:pPr>
  </w:style>
  <w:style w:type="paragraph" w:customStyle="1" w:styleId="CSITPlaneText">
    <w:name w:val="CSIT Plane Text"/>
    <w:basedOn w:val="a0"/>
    <w:link w:val="CSITPlaneText0"/>
    <w:rsid w:val="00837C42"/>
    <w:pPr>
      <w:tabs>
        <w:tab w:val="center" w:pos="2268"/>
        <w:tab w:val="right" w:pos="4644"/>
      </w:tabs>
      <w:spacing w:after="120"/>
    </w:pPr>
    <w:rPr>
      <w:lang w:val="en-GB" w:eastAsia="ru-RU"/>
    </w:rPr>
  </w:style>
  <w:style w:type="paragraph" w:customStyle="1" w:styleId="CSIT-Title1">
    <w:name w:val="CSIT-Title1"/>
    <w:basedOn w:val="1"/>
    <w:rsid w:val="00837C42"/>
    <w:pPr>
      <w:keepLines w:val="0"/>
      <w:spacing w:before="0" w:after="600"/>
      <w:jc w:val="center"/>
    </w:pPr>
    <w:rPr>
      <w:rFonts w:ascii="Times New Roman" w:eastAsia="Times New Roman" w:hAnsi="Times New Roman" w:cs="Times New Roman"/>
      <w:b/>
      <w:color w:val="auto"/>
      <w:kern w:val="28"/>
      <w:sz w:val="36"/>
      <w:szCs w:val="20"/>
      <w:lang w:val="en-US" w:eastAsia="ru-RU"/>
    </w:rPr>
  </w:style>
  <w:style w:type="paragraph" w:customStyle="1" w:styleId="CSIT-Title5">
    <w:name w:val="CSIT-Title5"/>
    <w:basedOn w:val="5"/>
    <w:rsid w:val="00837C42"/>
  </w:style>
  <w:style w:type="paragraph" w:customStyle="1" w:styleId="CSIT-Title4">
    <w:name w:val="CSIT-Title4"/>
    <w:basedOn w:val="4"/>
    <w:rsid w:val="00837C42"/>
  </w:style>
  <w:style w:type="paragraph" w:customStyle="1" w:styleId="CSIT-abstract">
    <w:name w:val="CSIT-abstract"/>
    <w:basedOn w:val="a0"/>
    <w:rsid w:val="00837C42"/>
    <w:pPr>
      <w:spacing w:after="120"/>
      <w:ind w:left="227" w:right="227"/>
    </w:pPr>
    <w:rPr>
      <w:lang w:val="en-GB" w:eastAsia="ru-RU"/>
    </w:rPr>
  </w:style>
  <w:style w:type="paragraph" w:customStyle="1" w:styleId="CSIT-Title2">
    <w:name w:val="CSIT-Title2"/>
    <w:basedOn w:val="2"/>
    <w:rsid w:val="00837C42"/>
  </w:style>
  <w:style w:type="paragraph" w:customStyle="1" w:styleId="CSIT-ObjectName">
    <w:name w:val="CSIT-Object Name"/>
    <w:basedOn w:val="a0"/>
    <w:rsid w:val="00837C42"/>
    <w:pPr>
      <w:spacing w:before="120" w:after="120"/>
      <w:jc w:val="center"/>
    </w:pPr>
    <w:rPr>
      <w:b/>
      <w:lang w:val="en-US" w:eastAsia="ru-RU"/>
    </w:rPr>
  </w:style>
  <w:style w:type="paragraph" w:customStyle="1" w:styleId="CSIT-Title3">
    <w:name w:val="CSIT-Title3"/>
    <w:basedOn w:val="3"/>
    <w:rsid w:val="00837C42"/>
    <w:pPr>
      <w:numPr>
        <w:ilvl w:val="12"/>
      </w:numPr>
      <w:ind w:firstLine="340"/>
    </w:pPr>
  </w:style>
  <w:style w:type="paragraph" w:customStyle="1" w:styleId="CSIT-Normal">
    <w:name w:val="CSIT-Normal"/>
    <w:basedOn w:val="a0"/>
    <w:rsid w:val="00837C42"/>
    <w:pPr>
      <w:numPr>
        <w:ilvl w:val="12"/>
      </w:numPr>
      <w:ind w:firstLine="340"/>
      <w:jc w:val="center"/>
    </w:pPr>
    <w:rPr>
      <w:lang w:val="en-US" w:eastAsia="ru-RU"/>
    </w:rPr>
  </w:style>
  <w:style w:type="paragraph" w:customStyle="1" w:styleId="CSITlist">
    <w:name w:val="CSIT list"/>
    <w:basedOn w:val="CSITPlaneText"/>
    <w:rsid w:val="00837C42"/>
    <w:pPr>
      <w:numPr>
        <w:numId w:val="3"/>
      </w:numPr>
    </w:pPr>
  </w:style>
  <w:style w:type="paragraph" w:customStyle="1" w:styleId="CSITColonTitle">
    <w:name w:val="CSIT Colon Title"/>
    <w:basedOn w:val="a0"/>
    <w:rsid w:val="00837C42"/>
    <w:pPr>
      <w:tabs>
        <w:tab w:val="left" w:pos="360"/>
      </w:tabs>
    </w:pPr>
    <w:rPr>
      <w:sz w:val="16"/>
      <w:lang w:val="en-US" w:eastAsia="ru-RU"/>
    </w:rPr>
  </w:style>
  <w:style w:type="paragraph" w:customStyle="1" w:styleId="CSIT-CPR1">
    <w:name w:val="CSIT-CPR1"/>
    <w:basedOn w:val="a0"/>
    <w:rsid w:val="00837C42"/>
    <w:pPr>
      <w:autoSpaceDE w:val="0"/>
      <w:autoSpaceDN w:val="0"/>
      <w:adjustRightInd w:val="0"/>
    </w:pPr>
    <w:rPr>
      <w:i/>
      <w:sz w:val="16"/>
      <w:lang w:val="en-US" w:eastAsia="ru-RU"/>
    </w:rPr>
  </w:style>
  <w:style w:type="paragraph" w:customStyle="1" w:styleId="CSIT-CPR2">
    <w:name w:val="CSIT-CPR2"/>
    <w:basedOn w:val="a0"/>
    <w:rsid w:val="00837C42"/>
    <w:rPr>
      <w:b/>
      <w:bCs/>
      <w:lang w:val="en-US" w:eastAsia="ru-RU"/>
    </w:rPr>
  </w:style>
  <w:style w:type="paragraph" w:customStyle="1" w:styleId="CSIT-Ref">
    <w:name w:val="CSIT-Ref"/>
    <w:basedOn w:val="CSITPlaneText"/>
    <w:rsid w:val="00837C42"/>
    <w:pPr>
      <w:numPr>
        <w:numId w:val="1"/>
      </w:numPr>
      <w:tabs>
        <w:tab w:val="clear" w:pos="284"/>
      </w:tabs>
      <w:ind w:left="360" w:hanging="360"/>
    </w:pPr>
  </w:style>
  <w:style w:type="character" w:customStyle="1" w:styleId="hps">
    <w:name w:val="hps"/>
    <w:basedOn w:val="a1"/>
    <w:rsid w:val="00837C42"/>
  </w:style>
  <w:style w:type="character" w:styleId="afd">
    <w:name w:val="Placeholder Text"/>
    <w:basedOn w:val="a1"/>
    <w:uiPriority w:val="99"/>
    <w:semiHidden/>
    <w:rsid w:val="00837C42"/>
    <w:rPr>
      <w:color w:val="808080"/>
    </w:rPr>
  </w:style>
  <w:style w:type="paragraph" w:styleId="afe">
    <w:name w:val="caption"/>
    <w:basedOn w:val="a0"/>
    <w:next w:val="a0"/>
    <w:link w:val="aff"/>
    <w:uiPriority w:val="35"/>
    <w:unhideWhenUsed/>
    <w:qFormat/>
    <w:rsid w:val="00837C42"/>
    <w:pPr>
      <w:spacing w:after="200"/>
    </w:pPr>
    <w:rPr>
      <w:i/>
      <w:iCs/>
      <w:color w:val="1F497D"/>
      <w:sz w:val="18"/>
      <w:szCs w:val="18"/>
      <w:lang w:val="en-US" w:eastAsia="ru-RU"/>
    </w:rPr>
  </w:style>
  <w:style w:type="paragraph" w:customStyle="1" w:styleId="CitaviBibliographyEntry">
    <w:name w:val="Citavi Bibliography Entry"/>
    <w:basedOn w:val="a0"/>
    <w:link w:val="CitaviBibliographyEntry0"/>
    <w:rsid w:val="00837C42"/>
    <w:pPr>
      <w:tabs>
        <w:tab w:val="left" w:pos="454"/>
      </w:tabs>
      <w:ind w:left="454" w:hanging="454"/>
    </w:pPr>
    <w:rPr>
      <w:lang w:val="en-US" w:eastAsia="ru-RU"/>
    </w:rPr>
  </w:style>
  <w:style w:type="character" w:customStyle="1" w:styleId="CSITPlaneText0">
    <w:name w:val="CSIT Plane Text Знак"/>
    <w:link w:val="CSITPlaneText"/>
    <w:rsid w:val="00837C42"/>
    <w:rPr>
      <w:rFonts w:ascii="Times New Roman" w:eastAsia="Times New Roman" w:hAnsi="Times New Roman" w:cs="Times New Roman"/>
      <w:sz w:val="20"/>
      <w:szCs w:val="20"/>
      <w:lang w:val="en-GB" w:eastAsia="ru-RU"/>
    </w:rPr>
  </w:style>
  <w:style w:type="character" w:customStyle="1" w:styleId="CitaviBibliographyEntry0">
    <w:name w:val="Citavi Bibliography Entry Знак"/>
    <w:link w:val="CitaviBibliographyEntry"/>
    <w:rsid w:val="00837C42"/>
    <w:rPr>
      <w:rFonts w:ascii="Times New Roman" w:eastAsia="Times New Roman" w:hAnsi="Times New Roman" w:cs="Times New Roman"/>
      <w:sz w:val="20"/>
      <w:szCs w:val="20"/>
      <w:lang w:val="en-US" w:eastAsia="ru-RU"/>
    </w:rPr>
  </w:style>
  <w:style w:type="paragraph" w:customStyle="1" w:styleId="CitaviBibliographyHeading">
    <w:name w:val="Citavi Bibliography Heading"/>
    <w:basedOn w:val="1"/>
    <w:link w:val="CitaviBibliographyHeading0"/>
    <w:rsid w:val="00837C42"/>
    <w:pPr>
      <w:keepLines w:val="0"/>
      <w:spacing w:before="0" w:after="600"/>
    </w:pPr>
    <w:rPr>
      <w:rFonts w:ascii="Times New Roman" w:eastAsia="Times New Roman" w:hAnsi="Times New Roman" w:cs="Times New Roman"/>
      <w:b/>
      <w:color w:val="auto"/>
      <w:kern w:val="28"/>
      <w:sz w:val="36"/>
      <w:szCs w:val="20"/>
      <w:lang w:val="en-US" w:eastAsia="ru-RU"/>
    </w:rPr>
  </w:style>
  <w:style w:type="character" w:customStyle="1" w:styleId="CitaviBibliographyHeading0">
    <w:name w:val="Citavi Bibliography Heading Знак"/>
    <w:link w:val="CitaviBibliographyHeading"/>
    <w:rsid w:val="00837C42"/>
    <w:rPr>
      <w:rFonts w:ascii="Times New Roman" w:eastAsia="Times New Roman" w:hAnsi="Times New Roman" w:cs="Times New Roman"/>
      <w:b/>
      <w:kern w:val="28"/>
      <w:sz w:val="36"/>
      <w:szCs w:val="20"/>
      <w:lang w:val="en-US" w:eastAsia="ru-RU"/>
    </w:rPr>
  </w:style>
  <w:style w:type="paragraph" w:customStyle="1" w:styleId="CitaviBibliographySubheading1">
    <w:name w:val="Citavi Bibliography Subheading 1"/>
    <w:basedOn w:val="2"/>
    <w:link w:val="CitaviBibliographySubheading10"/>
    <w:rsid w:val="00837C42"/>
    <w:pPr>
      <w:outlineLvl w:val="9"/>
    </w:pPr>
  </w:style>
  <w:style w:type="character" w:customStyle="1" w:styleId="CitaviBibliographySubheading10">
    <w:name w:val="Citavi Bibliography Subheading 1 Знак"/>
    <w:link w:val="CitaviBibliographySubheading1"/>
    <w:rsid w:val="00837C42"/>
    <w:rPr>
      <w:rFonts w:asciiTheme="majorHAnsi" w:eastAsiaTheme="majorEastAsia" w:hAnsiTheme="majorHAnsi" w:cstheme="majorBidi"/>
      <w:color w:val="2F5496" w:themeColor="accent1" w:themeShade="BF"/>
      <w:sz w:val="26"/>
      <w:szCs w:val="26"/>
    </w:rPr>
  </w:style>
  <w:style w:type="paragraph" w:customStyle="1" w:styleId="CitaviBibliographySubheading2">
    <w:name w:val="Citavi Bibliography Subheading 2"/>
    <w:basedOn w:val="3"/>
    <w:link w:val="CitaviBibliographySubheading20"/>
    <w:rsid w:val="00837C42"/>
    <w:pPr>
      <w:outlineLvl w:val="9"/>
    </w:pPr>
  </w:style>
  <w:style w:type="character" w:customStyle="1" w:styleId="CitaviBibliographySubheading20">
    <w:name w:val="Citavi Bibliography Subheading 2 Знак"/>
    <w:link w:val="CitaviBibliographySubheading2"/>
    <w:rsid w:val="00837C42"/>
    <w:rPr>
      <w:b/>
    </w:rPr>
  </w:style>
  <w:style w:type="paragraph" w:customStyle="1" w:styleId="CitaviBibliographySubheading3">
    <w:name w:val="Citavi Bibliography Subheading 3"/>
    <w:basedOn w:val="4"/>
    <w:link w:val="CitaviBibliographySubheading30"/>
    <w:rsid w:val="00837C42"/>
    <w:pPr>
      <w:jc w:val="left"/>
      <w:outlineLvl w:val="9"/>
    </w:pPr>
  </w:style>
  <w:style w:type="character" w:customStyle="1" w:styleId="CitaviBibliographySubheading30">
    <w:name w:val="Citavi Bibliography Subheading 3 Знак"/>
    <w:link w:val="CitaviBibliographySubheading3"/>
    <w:rsid w:val="00837C42"/>
    <w:rPr>
      <w:rFonts w:ascii="Times New Roman" w:eastAsia="MS ??" w:hAnsi="Times New Roman" w:cs="Times New Roman"/>
      <w:sz w:val="28"/>
      <w:szCs w:val="20"/>
    </w:rPr>
  </w:style>
  <w:style w:type="paragraph" w:customStyle="1" w:styleId="CitaviBibliographySubheading4">
    <w:name w:val="Citavi Bibliography Subheading 4"/>
    <w:basedOn w:val="5"/>
    <w:link w:val="CitaviBibliographySubheading40"/>
    <w:rsid w:val="00837C42"/>
    <w:pPr>
      <w:jc w:val="left"/>
      <w:outlineLvl w:val="9"/>
    </w:pPr>
  </w:style>
  <w:style w:type="character" w:customStyle="1" w:styleId="CitaviBibliographySubheading40">
    <w:name w:val="Citavi Bibliography Subheading 4 Знак"/>
    <w:link w:val="CitaviBibliographySubheading4"/>
    <w:rsid w:val="00837C42"/>
    <w:rPr>
      <w:rFonts w:ascii="Cambria" w:eastAsia="MS Mincho" w:hAnsi="Cambria" w:cs="Times New Roman"/>
      <w:b/>
      <w:bCs/>
      <w:i/>
      <w:iCs/>
      <w:sz w:val="26"/>
      <w:szCs w:val="26"/>
    </w:rPr>
  </w:style>
  <w:style w:type="paragraph" w:customStyle="1" w:styleId="CitaviBibliographySubheading5">
    <w:name w:val="Citavi Bibliography Subheading 5"/>
    <w:basedOn w:val="6"/>
    <w:link w:val="CitaviBibliographySubheading50"/>
    <w:rsid w:val="00837C42"/>
    <w:pPr>
      <w:outlineLvl w:val="9"/>
    </w:pPr>
  </w:style>
  <w:style w:type="character" w:customStyle="1" w:styleId="CitaviBibliographySubheading50">
    <w:name w:val="Citavi Bibliography Subheading 5 Знак"/>
    <w:link w:val="CitaviBibliographySubheading5"/>
    <w:rsid w:val="00837C42"/>
    <w:rPr>
      <w:rFonts w:ascii="Calibri" w:eastAsia="MS ??" w:hAnsi="Calibri" w:cs="Times New Roman"/>
      <w:b/>
      <w:bCs/>
    </w:rPr>
  </w:style>
  <w:style w:type="paragraph" w:customStyle="1" w:styleId="CitaviBibliographySubheading6">
    <w:name w:val="Citavi Bibliography Subheading 6"/>
    <w:basedOn w:val="7"/>
    <w:link w:val="CitaviBibliographySubheading60"/>
    <w:rsid w:val="00837C42"/>
    <w:pPr>
      <w:outlineLvl w:val="9"/>
    </w:pPr>
    <w:rPr>
      <w:lang w:val="en-US"/>
    </w:rPr>
  </w:style>
  <w:style w:type="character" w:customStyle="1" w:styleId="CitaviBibliographySubheading60">
    <w:name w:val="Citavi Bibliography Subheading 6 Знак"/>
    <w:link w:val="CitaviBibliographySubheading6"/>
    <w:rsid w:val="00837C42"/>
    <w:rPr>
      <w:rFonts w:ascii="Cambria" w:eastAsia="MS Mincho" w:hAnsi="Cambria" w:cs="Times New Roman"/>
      <w:sz w:val="20"/>
      <w:szCs w:val="20"/>
      <w:lang w:val="en-US"/>
    </w:rPr>
  </w:style>
  <w:style w:type="paragraph" w:customStyle="1" w:styleId="CitaviBibliographySubheading7">
    <w:name w:val="Citavi Bibliography Subheading 7"/>
    <w:basedOn w:val="8"/>
    <w:link w:val="CitaviBibliographySubheading70"/>
    <w:rsid w:val="00837C42"/>
    <w:pPr>
      <w:outlineLvl w:val="9"/>
    </w:pPr>
  </w:style>
  <w:style w:type="character" w:customStyle="1" w:styleId="CitaviBibliographySubheading70">
    <w:name w:val="Citavi Bibliography Subheading 7 Знак"/>
    <w:link w:val="CitaviBibliographySubheading7"/>
    <w:rsid w:val="00837C42"/>
    <w:rPr>
      <w:rFonts w:ascii="Cambria" w:eastAsia="MS Mincho" w:hAnsi="Cambria" w:cs="Times New Roman"/>
      <w:i/>
      <w:iCs/>
      <w:sz w:val="20"/>
      <w:szCs w:val="20"/>
    </w:rPr>
  </w:style>
  <w:style w:type="paragraph" w:customStyle="1" w:styleId="CitaviBibliographySubheading8">
    <w:name w:val="Citavi Bibliography Subheading 8"/>
    <w:basedOn w:val="9"/>
    <w:link w:val="CitaviBibliographySubheading80"/>
    <w:rsid w:val="00837C42"/>
    <w:pPr>
      <w:outlineLvl w:val="9"/>
    </w:pPr>
  </w:style>
  <w:style w:type="character" w:customStyle="1" w:styleId="CitaviBibliographySubheading80">
    <w:name w:val="Citavi Bibliography Subheading 8 Знак"/>
    <w:link w:val="CitaviBibliographySubheading8"/>
    <w:rsid w:val="00837C42"/>
    <w:rPr>
      <w:rFonts w:ascii="Calibri" w:eastAsia="MS Gothic" w:hAnsi="Calibri" w:cs="Times New Roman"/>
    </w:rPr>
  </w:style>
  <w:style w:type="paragraph" w:styleId="aff0">
    <w:name w:val="TOC Heading"/>
    <w:basedOn w:val="1"/>
    <w:next w:val="a0"/>
    <w:uiPriority w:val="99"/>
    <w:unhideWhenUsed/>
    <w:qFormat/>
    <w:rsid w:val="00837C42"/>
    <w:pPr>
      <w:spacing w:line="276" w:lineRule="auto"/>
      <w:outlineLvl w:val="9"/>
    </w:pPr>
    <w:rPr>
      <w:sz w:val="28"/>
      <w:szCs w:val="28"/>
    </w:rPr>
  </w:style>
  <w:style w:type="paragraph" w:styleId="aff1">
    <w:name w:val="Bibliography"/>
    <w:basedOn w:val="a0"/>
    <w:next w:val="a0"/>
    <w:unhideWhenUsed/>
    <w:qFormat/>
    <w:rsid w:val="00837C42"/>
    <w:rPr>
      <w:lang w:val="en-US" w:eastAsia="ru-RU"/>
    </w:rPr>
  </w:style>
  <w:style w:type="character" w:styleId="aff2">
    <w:name w:val="Book Title"/>
    <w:uiPriority w:val="33"/>
    <w:qFormat/>
    <w:rsid w:val="00837C42"/>
    <w:rPr>
      <w:b/>
      <w:bCs/>
      <w:i/>
      <w:iCs/>
      <w:spacing w:val="5"/>
    </w:rPr>
  </w:style>
  <w:style w:type="character" w:styleId="aff3">
    <w:name w:val="Intense Reference"/>
    <w:uiPriority w:val="32"/>
    <w:qFormat/>
    <w:rsid w:val="00837C42"/>
    <w:rPr>
      <w:b/>
      <w:bCs/>
      <w:smallCaps/>
      <w:color w:val="4F81BD"/>
      <w:spacing w:val="5"/>
    </w:rPr>
  </w:style>
  <w:style w:type="character" w:styleId="aff4">
    <w:name w:val="Subtle Reference"/>
    <w:uiPriority w:val="31"/>
    <w:qFormat/>
    <w:rsid w:val="00837C42"/>
    <w:rPr>
      <w:smallCaps/>
      <w:color w:val="5A5A5A"/>
    </w:rPr>
  </w:style>
  <w:style w:type="character" w:styleId="aff5">
    <w:name w:val="Intense Emphasis"/>
    <w:uiPriority w:val="21"/>
    <w:qFormat/>
    <w:rsid w:val="00837C42"/>
    <w:rPr>
      <w:i/>
      <w:iCs/>
      <w:color w:val="4F81BD"/>
    </w:rPr>
  </w:style>
  <w:style w:type="character" w:styleId="aff6">
    <w:name w:val="Subtle Emphasis"/>
    <w:uiPriority w:val="19"/>
    <w:qFormat/>
    <w:rsid w:val="00837C42"/>
    <w:rPr>
      <w:i/>
      <w:iCs/>
      <w:color w:val="404040"/>
    </w:rPr>
  </w:style>
  <w:style w:type="paragraph" w:styleId="aff7">
    <w:name w:val="Intense Quote"/>
    <w:basedOn w:val="a0"/>
    <w:next w:val="a0"/>
    <w:link w:val="aff8"/>
    <w:uiPriority w:val="30"/>
    <w:qFormat/>
    <w:rsid w:val="00837C42"/>
    <w:pPr>
      <w:pBdr>
        <w:top w:val="single" w:sz="4" w:space="10" w:color="4F81BD"/>
        <w:bottom w:val="single" w:sz="4" w:space="10" w:color="4F81BD"/>
      </w:pBdr>
      <w:spacing w:before="360" w:after="360"/>
      <w:ind w:left="864" w:right="864"/>
      <w:jc w:val="center"/>
    </w:pPr>
    <w:rPr>
      <w:i/>
      <w:iCs/>
      <w:color w:val="4F81BD"/>
      <w:lang w:val="en-US" w:eastAsia="ru-RU"/>
    </w:rPr>
  </w:style>
  <w:style w:type="character" w:customStyle="1" w:styleId="aff8">
    <w:name w:val="Выделенная цитата Знак"/>
    <w:basedOn w:val="a1"/>
    <w:link w:val="aff7"/>
    <w:uiPriority w:val="30"/>
    <w:rsid w:val="00837C42"/>
    <w:rPr>
      <w:rFonts w:ascii="Times New Roman" w:eastAsia="Times New Roman" w:hAnsi="Times New Roman" w:cs="Times New Roman"/>
      <w:i/>
      <w:iCs/>
      <w:color w:val="4F81BD"/>
      <w:sz w:val="20"/>
      <w:szCs w:val="20"/>
      <w:lang w:val="en-US" w:eastAsia="ru-RU"/>
    </w:rPr>
  </w:style>
  <w:style w:type="paragraph" w:styleId="23">
    <w:name w:val="Quote"/>
    <w:basedOn w:val="a0"/>
    <w:next w:val="a0"/>
    <w:link w:val="24"/>
    <w:uiPriority w:val="29"/>
    <w:qFormat/>
    <w:rsid w:val="00837C42"/>
    <w:pPr>
      <w:spacing w:before="200"/>
      <w:ind w:left="864" w:right="864"/>
      <w:jc w:val="center"/>
    </w:pPr>
    <w:rPr>
      <w:i/>
      <w:iCs/>
      <w:color w:val="404040"/>
      <w:lang w:val="en-US" w:eastAsia="ru-RU"/>
    </w:rPr>
  </w:style>
  <w:style w:type="character" w:customStyle="1" w:styleId="24">
    <w:name w:val="Цитата 2 Знак"/>
    <w:basedOn w:val="a1"/>
    <w:link w:val="23"/>
    <w:uiPriority w:val="29"/>
    <w:rsid w:val="00837C42"/>
    <w:rPr>
      <w:rFonts w:ascii="Times New Roman" w:eastAsia="Times New Roman" w:hAnsi="Times New Roman" w:cs="Times New Roman"/>
      <w:i/>
      <w:iCs/>
      <w:color w:val="404040"/>
      <w:sz w:val="20"/>
      <w:szCs w:val="20"/>
      <w:lang w:val="en-US" w:eastAsia="ru-RU"/>
    </w:rPr>
  </w:style>
  <w:style w:type="table" w:customStyle="1" w:styleId="1-11">
    <w:name w:val="Средний список 1 - Акцент 11"/>
    <w:basedOn w:val="a2"/>
    <w:uiPriority w:val="65"/>
    <w:unhideWhenUsed/>
    <w:rsid w:val="00837C4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
    <w:name w:val="Средняя заливка 2 - Акцент 11"/>
    <w:basedOn w:val="a2"/>
    <w:uiPriority w:val="64"/>
    <w:unhideWhenUsed/>
    <w:rsid w:val="00837C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Средняя заливка 1 - Акцент 11"/>
    <w:basedOn w:val="a2"/>
    <w:uiPriority w:val="63"/>
    <w:unhideWhenUsed/>
    <w:rsid w:val="00837C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0">
    <w:name w:val="Светлая сетка - Акцент 11"/>
    <w:basedOn w:val="a2"/>
    <w:uiPriority w:val="62"/>
    <w:unhideWhenUsed/>
    <w:rsid w:val="00837C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ветлый список - Акцент 11"/>
    <w:basedOn w:val="a2"/>
    <w:uiPriority w:val="61"/>
    <w:unhideWhenUsed/>
    <w:rsid w:val="00837C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Светлая заливка - Акцент 11"/>
    <w:basedOn w:val="a2"/>
    <w:uiPriority w:val="60"/>
    <w:unhideWhenUsed/>
    <w:rsid w:val="00837C42"/>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8">
    <w:name w:val="Цветная сетка1"/>
    <w:basedOn w:val="a2"/>
    <w:uiPriority w:val="73"/>
    <w:unhideWhenUsed/>
    <w:rsid w:val="00837C4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9">
    <w:name w:val="Цветной список1"/>
    <w:basedOn w:val="a2"/>
    <w:uiPriority w:val="72"/>
    <w:unhideWhenUsed/>
    <w:rsid w:val="00837C4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a">
    <w:name w:val="Цветная заливка1"/>
    <w:basedOn w:val="a2"/>
    <w:uiPriority w:val="71"/>
    <w:unhideWhenUsed/>
    <w:rsid w:val="00837C4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b">
    <w:name w:val="Темный список1"/>
    <w:basedOn w:val="a2"/>
    <w:uiPriority w:val="70"/>
    <w:unhideWhenUsed/>
    <w:rsid w:val="00837C42"/>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31">
    <w:name w:val="Средняя сетка 31"/>
    <w:basedOn w:val="a2"/>
    <w:uiPriority w:val="69"/>
    <w:unhideWhenUsed/>
    <w:rsid w:val="00837C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10">
    <w:name w:val="Средняя сетка 21"/>
    <w:basedOn w:val="a2"/>
    <w:uiPriority w:val="68"/>
    <w:unhideWhenUsed/>
    <w:rsid w:val="00837C42"/>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0">
    <w:name w:val="Средняя сетка 11"/>
    <w:basedOn w:val="a2"/>
    <w:uiPriority w:val="67"/>
    <w:unhideWhenUsed/>
    <w:rsid w:val="00837C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11">
    <w:name w:val="Средний список 21"/>
    <w:basedOn w:val="a2"/>
    <w:uiPriority w:val="66"/>
    <w:unhideWhenUsed/>
    <w:rsid w:val="00837C42"/>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1">
    <w:name w:val="Средний список 11"/>
    <w:basedOn w:val="a2"/>
    <w:uiPriority w:val="65"/>
    <w:unhideWhenUsed/>
    <w:rsid w:val="00837C4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
    <w:name w:val="Средняя заливка 21"/>
    <w:basedOn w:val="a2"/>
    <w:uiPriority w:val="64"/>
    <w:unhideWhenUsed/>
    <w:rsid w:val="00837C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заливка 11"/>
    <w:basedOn w:val="a2"/>
    <w:uiPriority w:val="63"/>
    <w:unhideWhenUsed/>
    <w:rsid w:val="00837C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c">
    <w:name w:val="Светлая сетка1"/>
    <w:basedOn w:val="a2"/>
    <w:uiPriority w:val="62"/>
    <w:unhideWhenUsed/>
    <w:rsid w:val="00837C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d">
    <w:name w:val="Светлый список1"/>
    <w:basedOn w:val="a2"/>
    <w:uiPriority w:val="61"/>
    <w:unhideWhenUsed/>
    <w:rsid w:val="00837C4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e">
    <w:name w:val="Светлая заливка1"/>
    <w:basedOn w:val="a2"/>
    <w:uiPriority w:val="60"/>
    <w:unhideWhenUsed/>
    <w:rsid w:val="00837C4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9">
    <w:name w:val="No Spacing"/>
    <w:uiPriority w:val="1"/>
    <w:qFormat/>
    <w:rsid w:val="00837C42"/>
    <w:pPr>
      <w:spacing w:after="0" w:line="240" w:lineRule="auto"/>
    </w:pPr>
    <w:rPr>
      <w:rFonts w:ascii="Times New Roman" w:eastAsia="Times New Roman" w:hAnsi="Times New Roman" w:cs="Times New Roman"/>
      <w:sz w:val="20"/>
      <w:szCs w:val="20"/>
      <w:lang w:val="en-US" w:eastAsia="ru-RU"/>
    </w:rPr>
  </w:style>
  <w:style w:type="character" w:styleId="HTML">
    <w:name w:val="HTML Variable"/>
    <w:unhideWhenUsed/>
    <w:rsid w:val="00837C42"/>
    <w:rPr>
      <w:i/>
      <w:iCs/>
    </w:rPr>
  </w:style>
  <w:style w:type="character" w:styleId="HTML0">
    <w:name w:val="HTML Typewriter"/>
    <w:unhideWhenUsed/>
    <w:rsid w:val="00837C42"/>
    <w:rPr>
      <w:rFonts w:ascii="Consolas" w:hAnsi="Consolas"/>
      <w:sz w:val="20"/>
      <w:szCs w:val="20"/>
    </w:rPr>
  </w:style>
  <w:style w:type="character" w:styleId="HTML1">
    <w:name w:val="HTML Sample"/>
    <w:unhideWhenUsed/>
    <w:rsid w:val="00837C42"/>
    <w:rPr>
      <w:rFonts w:ascii="Consolas" w:hAnsi="Consolas"/>
      <w:sz w:val="24"/>
      <w:szCs w:val="24"/>
    </w:rPr>
  </w:style>
  <w:style w:type="paragraph" w:styleId="HTML2">
    <w:name w:val="HTML Preformatted"/>
    <w:basedOn w:val="a0"/>
    <w:link w:val="HTML3"/>
    <w:unhideWhenUsed/>
    <w:rsid w:val="00837C42"/>
    <w:rPr>
      <w:rFonts w:ascii="Consolas" w:hAnsi="Consolas"/>
      <w:lang w:val="en-US" w:eastAsia="ru-RU"/>
    </w:rPr>
  </w:style>
  <w:style w:type="character" w:customStyle="1" w:styleId="HTML3">
    <w:name w:val="Стандартный HTML Знак"/>
    <w:basedOn w:val="a1"/>
    <w:link w:val="HTML2"/>
    <w:rsid w:val="00837C42"/>
    <w:rPr>
      <w:rFonts w:ascii="Consolas" w:eastAsia="Times New Roman" w:hAnsi="Consolas" w:cs="Times New Roman"/>
      <w:sz w:val="20"/>
      <w:szCs w:val="20"/>
      <w:lang w:val="en-US" w:eastAsia="ru-RU"/>
    </w:rPr>
  </w:style>
  <w:style w:type="character" w:styleId="HTML4">
    <w:name w:val="HTML Keyboard"/>
    <w:unhideWhenUsed/>
    <w:rsid w:val="00837C42"/>
    <w:rPr>
      <w:rFonts w:ascii="Consolas" w:hAnsi="Consolas"/>
      <w:sz w:val="20"/>
      <w:szCs w:val="20"/>
    </w:rPr>
  </w:style>
  <w:style w:type="character" w:styleId="HTML5">
    <w:name w:val="HTML Definition"/>
    <w:unhideWhenUsed/>
    <w:rsid w:val="00837C42"/>
    <w:rPr>
      <w:i/>
      <w:iCs/>
    </w:rPr>
  </w:style>
  <w:style w:type="character" w:styleId="HTML6">
    <w:name w:val="HTML Code"/>
    <w:unhideWhenUsed/>
    <w:rsid w:val="00837C42"/>
    <w:rPr>
      <w:rFonts w:ascii="Consolas" w:hAnsi="Consolas"/>
      <w:sz w:val="20"/>
      <w:szCs w:val="20"/>
    </w:rPr>
  </w:style>
  <w:style w:type="character" w:styleId="HTML7">
    <w:name w:val="HTML Cite"/>
    <w:unhideWhenUsed/>
    <w:rsid w:val="00837C42"/>
    <w:rPr>
      <w:i/>
      <w:iCs/>
    </w:rPr>
  </w:style>
  <w:style w:type="paragraph" w:styleId="HTML8">
    <w:name w:val="HTML Address"/>
    <w:basedOn w:val="a0"/>
    <w:link w:val="HTML9"/>
    <w:unhideWhenUsed/>
    <w:rsid w:val="00837C42"/>
    <w:rPr>
      <w:i/>
      <w:iCs/>
      <w:lang w:val="en-US" w:eastAsia="ru-RU"/>
    </w:rPr>
  </w:style>
  <w:style w:type="character" w:customStyle="1" w:styleId="HTML9">
    <w:name w:val="Адрес HTML Знак"/>
    <w:basedOn w:val="a1"/>
    <w:link w:val="HTML8"/>
    <w:rsid w:val="00837C42"/>
    <w:rPr>
      <w:rFonts w:ascii="Times New Roman" w:eastAsia="Times New Roman" w:hAnsi="Times New Roman" w:cs="Times New Roman"/>
      <w:i/>
      <w:iCs/>
      <w:sz w:val="20"/>
      <w:szCs w:val="20"/>
      <w:lang w:val="en-US" w:eastAsia="ru-RU"/>
    </w:rPr>
  </w:style>
  <w:style w:type="character" w:styleId="HTMLa">
    <w:name w:val="HTML Acronym"/>
    <w:basedOn w:val="a1"/>
    <w:unhideWhenUsed/>
    <w:rsid w:val="00837C42"/>
  </w:style>
  <w:style w:type="paragraph" w:styleId="affa">
    <w:name w:val="Plain Text"/>
    <w:basedOn w:val="a0"/>
    <w:link w:val="affb"/>
    <w:unhideWhenUsed/>
    <w:rsid w:val="00837C42"/>
    <w:rPr>
      <w:rFonts w:ascii="Consolas" w:hAnsi="Consolas"/>
      <w:sz w:val="21"/>
      <w:szCs w:val="21"/>
      <w:lang w:val="en-US" w:eastAsia="ru-RU"/>
    </w:rPr>
  </w:style>
  <w:style w:type="character" w:customStyle="1" w:styleId="affb">
    <w:name w:val="Текст Знак"/>
    <w:basedOn w:val="a1"/>
    <w:link w:val="affa"/>
    <w:rsid w:val="00837C42"/>
    <w:rPr>
      <w:rFonts w:ascii="Consolas" w:eastAsia="Times New Roman" w:hAnsi="Consolas" w:cs="Times New Roman"/>
      <w:sz w:val="21"/>
      <w:szCs w:val="21"/>
      <w:lang w:val="en-US" w:eastAsia="ru-RU"/>
    </w:rPr>
  </w:style>
  <w:style w:type="paragraph" w:styleId="affc">
    <w:name w:val="Document Map"/>
    <w:basedOn w:val="a0"/>
    <w:link w:val="affd"/>
    <w:unhideWhenUsed/>
    <w:rsid w:val="00837C42"/>
    <w:rPr>
      <w:rFonts w:ascii="Segoe UI" w:hAnsi="Segoe UI" w:cs="Segoe UI"/>
      <w:sz w:val="16"/>
      <w:szCs w:val="16"/>
      <w:lang w:val="en-US" w:eastAsia="ru-RU"/>
    </w:rPr>
  </w:style>
  <w:style w:type="character" w:customStyle="1" w:styleId="affd">
    <w:name w:val="Схема документа Знак"/>
    <w:basedOn w:val="a1"/>
    <w:link w:val="affc"/>
    <w:rsid w:val="00837C42"/>
    <w:rPr>
      <w:rFonts w:ascii="Segoe UI" w:eastAsia="Times New Roman" w:hAnsi="Segoe UI" w:cs="Segoe UI"/>
      <w:sz w:val="16"/>
      <w:szCs w:val="16"/>
      <w:lang w:val="en-US" w:eastAsia="ru-RU"/>
    </w:rPr>
  </w:style>
  <w:style w:type="character" w:styleId="affe">
    <w:name w:val="Emphasis"/>
    <w:uiPriority w:val="20"/>
    <w:qFormat/>
    <w:rsid w:val="00837C42"/>
    <w:rPr>
      <w:i/>
      <w:iCs/>
    </w:rPr>
  </w:style>
  <w:style w:type="character" w:styleId="afff">
    <w:name w:val="FollowedHyperlink"/>
    <w:uiPriority w:val="99"/>
    <w:unhideWhenUsed/>
    <w:rsid w:val="00837C42"/>
    <w:rPr>
      <w:color w:val="800080"/>
      <w:u w:val="single"/>
    </w:rPr>
  </w:style>
  <w:style w:type="paragraph" w:styleId="afff0">
    <w:name w:val="Block Text"/>
    <w:basedOn w:val="a0"/>
    <w:uiPriority w:val="9"/>
    <w:unhideWhenUsed/>
    <w:qFormat/>
    <w:rsid w:val="00837C42"/>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lang w:val="en-US" w:eastAsia="ru-RU"/>
    </w:rPr>
  </w:style>
  <w:style w:type="paragraph" w:styleId="32">
    <w:name w:val="Body Text Indent 3"/>
    <w:basedOn w:val="a0"/>
    <w:link w:val="33"/>
    <w:uiPriority w:val="99"/>
    <w:unhideWhenUsed/>
    <w:rsid w:val="00837C42"/>
    <w:pPr>
      <w:spacing w:after="120"/>
      <w:ind w:left="283"/>
    </w:pPr>
    <w:rPr>
      <w:sz w:val="16"/>
      <w:szCs w:val="16"/>
      <w:lang w:val="en-US" w:eastAsia="ru-RU"/>
    </w:rPr>
  </w:style>
  <w:style w:type="character" w:customStyle="1" w:styleId="33">
    <w:name w:val="Основной текст с отступом 3 Знак"/>
    <w:basedOn w:val="a1"/>
    <w:link w:val="32"/>
    <w:uiPriority w:val="99"/>
    <w:rsid w:val="00837C42"/>
    <w:rPr>
      <w:rFonts w:ascii="Times New Roman" w:eastAsia="Times New Roman" w:hAnsi="Times New Roman" w:cs="Times New Roman"/>
      <w:sz w:val="16"/>
      <w:szCs w:val="16"/>
      <w:lang w:val="en-US" w:eastAsia="ru-RU"/>
    </w:rPr>
  </w:style>
  <w:style w:type="paragraph" w:styleId="25">
    <w:name w:val="Body Text Indent 2"/>
    <w:basedOn w:val="a0"/>
    <w:link w:val="26"/>
    <w:uiPriority w:val="99"/>
    <w:unhideWhenUsed/>
    <w:rsid w:val="00837C42"/>
    <w:pPr>
      <w:spacing w:after="120" w:line="480" w:lineRule="auto"/>
      <w:ind w:left="283"/>
    </w:pPr>
    <w:rPr>
      <w:lang w:val="en-US" w:eastAsia="ru-RU"/>
    </w:rPr>
  </w:style>
  <w:style w:type="character" w:customStyle="1" w:styleId="26">
    <w:name w:val="Основной текст с отступом 2 Знак"/>
    <w:basedOn w:val="a1"/>
    <w:link w:val="25"/>
    <w:uiPriority w:val="99"/>
    <w:rsid w:val="00837C42"/>
    <w:rPr>
      <w:rFonts w:ascii="Times New Roman" w:eastAsia="Times New Roman" w:hAnsi="Times New Roman" w:cs="Times New Roman"/>
      <w:sz w:val="20"/>
      <w:szCs w:val="20"/>
      <w:lang w:val="en-US" w:eastAsia="ru-RU"/>
    </w:rPr>
  </w:style>
  <w:style w:type="paragraph" w:styleId="34">
    <w:name w:val="Body Text 3"/>
    <w:basedOn w:val="a0"/>
    <w:link w:val="35"/>
    <w:unhideWhenUsed/>
    <w:rsid w:val="00837C42"/>
    <w:pPr>
      <w:spacing w:after="120"/>
    </w:pPr>
    <w:rPr>
      <w:sz w:val="16"/>
      <w:szCs w:val="16"/>
      <w:lang w:val="en-US" w:eastAsia="ru-RU"/>
    </w:rPr>
  </w:style>
  <w:style w:type="character" w:customStyle="1" w:styleId="35">
    <w:name w:val="Основной текст 3 Знак"/>
    <w:basedOn w:val="a1"/>
    <w:link w:val="34"/>
    <w:rsid w:val="00837C42"/>
    <w:rPr>
      <w:rFonts w:ascii="Times New Roman" w:eastAsia="Times New Roman" w:hAnsi="Times New Roman" w:cs="Times New Roman"/>
      <w:sz w:val="16"/>
      <w:szCs w:val="16"/>
      <w:lang w:val="en-US" w:eastAsia="ru-RU"/>
    </w:rPr>
  </w:style>
  <w:style w:type="paragraph" w:styleId="27">
    <w:name w:val="Body Text 2"/>
    <w:basedOn w:val="a0"/>
    <w:link w:val="28"/>
    <w:uiPriority w:val="99"/>
    <w:unhideWhenUsed/>
    <w:rsid w:val="00837C42"/>
    <w:pPr>
      <w:spacing w:after="120" w:line="480" w:lineRule="auto"/>
    </w:pPr>
    <w:rPr>
      <w:lang w:val="en-US" w:eastAsia="ru-RU"/>
    </w:rPr>
  </w:style>
  <w:style w:type="character" w:customStyle="1" w:styleId="28">
    <w:name w:val="Основной текст 2 Знак"/>
    <w:basedOn w:val="a1"/>
    <w:link w:val="27"/>
    <w:uiPriority w:val="99"/>
    <w:rsid w:val="00837C42"/>
    <w:rPr>
      <w:rFonts w:ascii="Times New Roman" w:eastAsia="Times New Roman" w:hAnsi="Times New Roman" w:cs="Times New Roman"/>
      <w:sz w:val="20"/>
      <w:szCs w:val="20"/>
      <w:lang w:val="en-US" w:eastAsia="ru-RU"/>
    </w:rPr>
  </w:style>
  <w:style w:type="paragraph" w:styleId="afff1">
    <w:name w:val="Note Heading"/>
    <w:basedOn w:val="a0"/>
    <w:next w:val="a0"/>
    <w:link w:val="afff2"/>
    <w:unhideWhenUsed/>
    <w:rsid w:val="00837C42"/>
    <w:rPr>
      <w:lang w:val="en-US" w:eastAsia="ru-RU"/>
    </w:rPr>
  </w:style>
  <w:style w:type="character" w:customStyle="1" w:styleId="afff2">
    <w:name w:val="Заголовок записки Знак"/>
    <w:basedOn w:val="a1"/>
    <w:link w:val="afff1"/>
    <w:rsid w:val="00837C42"/>
    <w:rPr>
      <w:rFonts w:ascii="Times New Roman" w:eastAsia="Times New Roman" w:hAnsi="Times New Roman" w:cs="Times New Roman"/>
      <w:sz w:val="20"/>
      <w:szCs w:val="20"/>
      <w:lang w:val="en-US" w:eastAsia="ru-RU"/>
    </w:rPr>
  </w:style>
  <w:style w:type="paragraph" w:styleId="afff3">
    <w:name w:val="Body Text Indent"/>
    <w:basedOn w:val="a0"/>
    <w:link w:val="afff4"/>
    <w:uiPriority w:val="99"/>
    <w:unhideWhenUsed/>
    <w:rsid w:val="00837C42"/>
    <w:pPr>
      <w:spacing w:after="120"/>
      <w:ind w:left="283"/>
    </w:pPr>
    <w:rPr>
      <w:lang w:val="en-US" w:eastAsia="ru-RU"/>
    </w:rPr>
  </w:style>
  <w:style w:type="character" w:customStyle="1" w:styleId="afff4">
    <w:name w:val="Основной текст с отступом Знак"/>
    <w:basedOn w:val="a1"/>
    <w:link w:val="afff3"/>
    <w:uiPriority w:val="99"/>
    <w:rsid w:val="00837C42"/>
    <w:rPr>
      <w:rFonts w:ascii="Times New Roman" w:eastAsia="Times New Roman" w:hAnsi="Times New Roman" w:cs="Times New Roman"/>
      <w:sz w:val="20"/>
      <w:szCs w:val="20"/>
      <w:lang w:val="en-US" w:eastAsia="ru-RU"/>
    </w:rPr>
  </w:style>
  <w:style w:type="paragraph" w:styleId="29">
    <w:name w:val="Body Text First Indent 2"/>
    <w:basedOn w:val="afff3"/>
    <w:link w:val="2a"/>
    <w:unhideWhenUsed/>
    <w:rsid w:val="00837C42"/>
    <w:pPr>
      <w:spacing w:after="0"/>
      <w:ind w:left="360" w:firstLine="360"/>
    </w:pPr>
  </w:style>
  <w:style w:type="character" w:customStyle="1" w:styleId="2a">
    <w:name w:val="Красная строка 2 Знак"/>
    <w:basedOn w:val="afff4"/>
    <w:link w:val="29"/>
    <w:rsid w:val="00837C42"/>
    <w:rPr>
      <w:rFonts w:ascii="Times New Roman" w:eastAsia="Times New Roman" w:hAnsi="Times New Roman" w:cs="Times New Roman"/>
      <w:sz w:val="20"/>
      <w:szCs w:val="20"/>
      <w:lang w:val="en-US" w:eastAsia="ru-RU"/>
    </w:rPr>
  </w:style>
  <w:style w:type="paragraph" w:styleId="afff5">
    <w:name w:val="Body Text First Indent"/>
    <w:basedOn w:val="af8"/>
    <w:link w:val="afff6"/>
    <w:rsid w:val="00837C42"/>
    <w:pPr>
      <w:suppressAutoHyphens w:val="0"/>
      <w:ind w:firstLine="360"/>
      <w:jc w:val="left"/>
    </w:pPr>
    <w:rPr>
      <w:rFonts w:ascii="Times New Roman" w:hAnsi="Times New Roman" w:cs="Times New Roman"/>
      <w:lang w:val="en-US" w:eastAsia="ru-RU"/>
    </w:rPr>
  </w:style>
  <w:style w:type="character" w:customStyle="1" w:styleId="afff6">
    <w:name w:val="Красная строка Знак"/>
    <w:basedOn w:val="af9"/>
    <w:link w:val="afff5"/>
    <w:rsid w:val="00837C42"/>
    <w:rPr>
      <w:rFonts w:ascii="Times New Roman" w:eastAsia="Times New Roman" w:hAnsi="Times New Roman" w:cs="Times New Roman"/>
      <w:sz w:val="20"/>
      <w:szCs w:val="20"/>
      <w:lang w:val="en-US" w:eastAsia="ru-RU"/>
    </w:rPr>
  </w:style>
  <w:style w:type="character" w:customStyle="1" w:styleId="16">
    <w:name w:val="Основной текст Знак1"/>
    <w:link w:val="af8"/>
    <w:uiPriority w:val="99"/>
    <w:rsid w:val="00837C42"/>
    <w:rPr>
      <w:rFonts w:ascii="Times" w:eastAsia="Times New Roman" w:hAnsi="Times" w:cs="New York"/>
      <w:sz w:val="20"/>
      <w:szCs w:val="20"/>
      <w:lang w:val="en-GB" w:eastAsia="ar-SA"/>
    </w:rPr>
  </w:style>
  <w:style w:type="paragraph" w:styleId="afff7">
    <w:name w:val="Date"/>
    <w:basedOn w:val="a0"/>
    <w:next w:val="a0"/>
    <w:link w:val="afff8"/>
    <w:qFormat/>
    <w:rsid w:val="00837C42"/>
    <w:rPr>
      <w:lang w:val="en-US" w:eastAsia="ru-RU"/>
    </w:rPr>
  </w:style>
  <w:style w:type="character" w:customStyle="1" w:styleId="afff8">
    <w:name w:val="Дата Знак"/>
    <w:basedOn w:val="a1"/>
    <w:link w:val="afff7"/>
    <w:rsid w:val="00837C42"/>
    <w:rPr>
      <w:rFonts w:ascii="Times New Roman" w:eastAsia="Times New Roman" w:hAnsi="Times New Roman" w:cs="Times New Roman"/>
      <w:sz w:val="20"/>
      <w:szCs w:val="20"/>
      <w:lang w:val="en-US" w:eastAsia="ru-RU"/>
    </w:rPr>
  </w:style>
  <w:style w:type="paragraph" w:styleId="afff9">
    <w:name w:val="Salutation"/>
    <w:basedOn w:val="a0"/>
    <w:next w:val="a0"/>
    <w:link w:val="afffa"/>
    <w:rsid w:val="00837C42"/>
    <w:rPr>
      <w:lang w:val="en-US" w:eastAsia="ru-RU"/>
    </w:rPr>
  </w:style>
  <w:style w:type="character" w:customStyle="1" w:styleId="afffa">
    <w:name w:val="Приветствие Знак"/>
    <w:basedOn w:val="a1"/>
    <w:link w:val="afff9"/>
    <w:rsid w:val="00837C42"/>
    <w:rPr>
      <w:rFonts w:ascii="Times New Roman" w:eastAsia="Times New Roman" w:hAnsi="Times New Roman" w:cs="Times New Roman"/>
      <w:sz w:val="20"/>
      <w:szCs w:val="20"/>
      <w:lang w:val="en-US" w:eastAsia="ru-RU"/>
    </w:rPr>
  </w:style>
  <w:style w:type="paragraph" w:styleId="afffb">
    <w:name w:val="Subtitle"/>
    <w:basedOn w:val="a0"/>
    <w:next w:val="a0"/>
    <w:link w:val="afffc"/>
    <w:qFormat/>
    <w:rsid w:val="00837C42"/>
    <w:pPr>
      <w:numPr>
        <w:ilvl w:val="1"/>
      </w:numPr>
      <w:ind w:firstLine="340"/>
    </w:pPr>
    <w:rPr>
      <w:rFonts w:ascii="Calibri" w:hAnsi="Calibri"/>
      <w:color w:val="5A5A5A"/>
      <w:spacing w:val="15"/>
      <w:lang w:val="en-US" w:eastAsia="ru-RU"/>
    </w:rPr>
  </w:style>
  <w:style w:type="character" w:customStyle="1" w:styleId="afffc">
    <w:name w:val="Подзаголовок Знак"/>
    <w:basedOn w:val="a1"/>
    <w:link w:val="afffb"/>
    <w:rsid w:val="00837C42"/>
    <w:rPr>
      <w:rFonts w:ascii="Calibri" w:eastAsia="Times New Roman" w:hAnsi="Calibri" w:cs="Times New Roman"/>
      <w:color w:val="5A5A5A"/>
      <w:spacing w:val="15"/>
      <w:sz w:val="20"/>
      <w:szCs w:val="20"/>
      <w:lang w:val="en-US" w:eastAsia="ru-RU"/>
    </w:rPr>
  </w:style>
  <w:style w:type="paragraph" w:styleId="afffd">
    <w:name w:val="Message Header"/>
    <w:basedOn w:val="a0"/>
    <w:link w:val="afffe"/>
    <w:unhideWhenUsed/>
    <w:rsid w:val="00837C4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eastAsia="ru-RU"/>
    </w:rPr>
  </w:style>
  <w:style w:type="character" w:customStyle="1" w:styleId="afffe">
    <w:name w:val="Шапка Знак"/>
    <w:basedOn w:val="a1"/>
    <w:link w:val="afffd"/>
    <w:rsid w:val="00837C42"/>
    <w:rPr>
      <w:rFonts w:ascii="Cambria" w:eastAsia="Times New Roman" w:hAnsi="Cambria" w:cs="Times New Roman"/>
      <w:sz w:val="24"/>
      <w:szCs w:val="24"/>
      <w:shd w:val="pct20" w:color="auto" w:fill="auto"/>
      <w:lang w:val="en-US" w:eastAsia="ru-RU"/>
    </w:rPr>
  </w:style>
  <w:style w:type="paragraph" w:styleId="51">
    <w:name w:val="List Continue 5"/>
    <w:basedOn w:val="a0"/>
    <w:unhideWhenUsed/>
    <w:rsid w:val="00837C42"/>
    <w:pPr>
      <w:spacing w:after="120"/>
      <w:ind w:left="1415"/>
    </w:pPr>
    <w:rPr>
      <w:lang w:val="en-US" w:eastAsia="ru-RU"/>
    </w:rPr>
  </w:style>
  <w:style w:type="paragraph" w:styleId="41">
    <w:name w:val="List Continue 4"/>
    <w:basedOn w:val="a0"/>
    <w:unhideWhenUsed/>
    <w:rsid w:val="00837C42"/>
    <w:pPr>
      <w:spacing w:after="120"/>
      <w:ind w:left="1132"/>
    </w:pPr>
    <w:rPr>
      <w:lang w:val="en-US" w:eastAsia="ru-RU"/>
    </w:rPr>
  </w:style>
  <w:style w:type="paragraph" w:styleId="36">
    <w:name w:val="List Continue 3"/>
    <w:basedOn w:val="a0"/>
    <w:unhideWhenUsed/>
    <w:rsid w:val="00837C42"/>
    <w:pPr>
      <w:spacing w:after="120"/>
      <w:ind w:left="849"/>
    </w:pPr>
    <w:rPr>
      <w:lang w:val="en-US" w:eastAsia="ru-RU"/>
    </w:rPr>
  </w:style>
  <w:style w:type="paragraph" w:styleId="2b">
    <w:name w:val="List Continue 2"/>
    <w:basedOn w:val="a0"/>
    <w:unhideWhenUsed/>
    <w:rsid w:val="00837C42"/>
    <w:pPr>
      <w:spacing w:after="120"/>
      <w:ind w:left="566"/>
    </w:pPr>
    <w:rPr>
      <w:lang w:val="en-US" w:eastAsia="ru-RU"/>
    </w:rPr>
  </w:style>
  <w:style w:type="paragraph" w:styleId="affff">
    <w:name w:val="List Continue"/>
    <w:basedOn w:val="a0"/>
    <w:unhideWhenUsed/>
    <w:rsid w:val="00837C42"/>
    <w:pPr>
      <w:spacing w:after="120"/>
      <w:ind w:left="283"/>
    </w:pPr>
    <w:rPr>
      <w:lang w:val="en-US" w:eastAsia="ru-RU"/>
    </w:rPr>
  </w:style>
  <w:style w:type="paragraph" w:styleId="affff0">
    <w:name w:val="Signature"/>
    <w:basedOn w:val="a0"/>
    <w:link w:val="affff1"/>
    <w:unhideWhenUsed/>
    <w:rsid w:val="00837C42"/>
    <w:pPr>
      <w:ind w:left="4252"/>
    </w:pPr>
    <w:rPr>
      <w:lang w:val="en-US" w:eastAsia="ru-RU"/>
    </w:rPr>
  </w:style>
  <w:style w:type="character" w:customStyle="1" w:styleId="affff1">
    <w:name w:val="Подпись Знак"/>
    <w:basedOn w:val="a1"/>
    <w:link w:val="affff0"/>
    <w:rsid w:val="00837C42"/>
    <w:rPr>
      <w:rFonts w:ascii="Times New Roman" w:eastAsia="Times New Roman" w:hAnsi="Times New Roman" w:cs="Times New Roman"/>
      <w:sz w:val="20"/>
      <w:szCs w:val="20"/>
      <w:lang w:val="en-US" w:eastAsia="ru-RU"/>
    </w:rPr>
  </w:style>
  <w:style w:type="paragraph" w:styleId="affff2">
    <w:name w:val="Closing"/>
    <w:basedOn w:val="a0"/>
    <w:link w:val="affff3"/>
    <w:unhideWhenUsed/>
    <w:rsid w:val="00837C42"/>
    <w:pPr>
      <w:ind w:left="4252"/>
    </w:pPr>
    <w:rPr>
      <w:lang w:val="en-US" w:eastAsia="ru-RU"/>
    </w:rPr>
  </w:style>
  <w:style w:type="character" w:customStyle="1" w:styleId="affff3">
    <w:name w:val="Прощание Знак"/>
    <w:basedOn w:val="a1"/>
    <w:link w:val="affff2"/>
    <w:rsid w:val="00837C42"/>
    <w:rPr>
      <w:rFonts w:ascii="Times New Roman" w:eastAsia="Times New Roman" w:hAnsi="Times New Roman" w:cs="Times New Roman"/>
      <w:sz w:val="20"/>
      <w:szCs w:val="20"/>
      <w:lang w:val="en-US" w:eastAsia="ru-RU"/>
    </w:rPr>
  </w:style>
  <w:style w:type="character" w:customStyle="1" w:styleId="affff4">
    <w:name w:val="Заголовок Знак"/>
    <w:rsid w:val="00837C42"/>
    <w:rPr>
      <w:rFonts w:ascii="Cambria" w:hAnsi="Cambria"/>
      <w:spacing w:val="-10"/>
      <w:kern w:val="28"/>
      <w:sz w:val="56"/>
      <w:szCs w:val="56"/>
      <w:lang w:val="en-US"/>
    </w:rPr>
  </w:style>
  <w:style w:type="paragraph" w:styleId="52">
    <w:name w:val="List Number 5"/>
    <w:basedOn w:val="a0"/>
    <w:unhideWhenUsed/>
    <w:rsid w:val="00837C42"/>
    <w:pPr>
      <w:tabs>
        <w:tab w:val="num" w:pos="1492"/>
      </w:tabs>
      <w:ind w:left="1492" w:hanging="360"/>
    </w:pPr>
    <w:rPr>
      <w:lang w:val="en-US" w:eastAsia="ru-RU"/>
    </w:rPr>
  </w:style>
  <w:style w:type="paragraph" w:styleId="42">
    <w:name w:val="List Number 4"/>
    <w:basedOn w:val="a0"/>
    <w:unhideWhenUsed/>
    <w:rsid w:val="00837C42"/>
    <w:pPr>
      <w:tabs>
        <w:tab w:val="num" w:pos="1209"/>
      </w:tabs>
      <w:ind w:left="1209" w:hanging="360"/>
    </w:pPr>
    <w:rPr>
      <w:lang w:val="en-US" w:eastAsia="ru-RU"/>
    </w:rPr>
  </w:style>
  <w:style w:type="paragraph" w:styleId="37">
    <w:name w:val="List Number 3"/>
    <w:basedOn w:val="a0"/>
    <w:unhideWhenUsed/>
    <w:rsid w:val="00837C42"/>
    <w:pPr>
      <w:tabs>
        <w:tab w:val="num" w:pos="926"/>
      </w:tabs>
      <w:ind w:left="926" w:hanging="360"/>
    </w:pPr>
    <w:rPr>
      <w:lang w:val="en-US" w:eastAsia="ru-RU"/>
    </w:rPr>
  </w:style>
  <w:style w:type="paragraph" w:styleId="2c">
    <w:name w:val="List Number 2"/>
    <w:basedOn w:val="a0"/>
    <w:unhideWhenUsed/>
    <w:rsid w:val="00837C42"/>
    <w:pPr>
      <w:tabs>
        <w:tab w:val="num" w:pos="643"/>
      </w:tabs>
      <w:ind w:left="643" w:hanging="360"/>
    </w:pPr>
    <w:rPr>
      <w:lang w:val="en-US" w:eastAsia="ru-RU"/>
    </w:rPr>
  </w:style>
  <w:style w:type="paragraph" w:styleId="53">
    <w:name w:val="List Bullet 5"/>
    <w:basedOn w:val="a0"/>
    <w:unhideWhenUsed/>
    <w:rsid w:val="00837C42"/>
    <w:pPr>
      <w:tabs>
        <w:tab w:val="num" w:pos="1492"/>
      </w:tabs>
      <w:ind w:left="1492" w:hanging="360"/>
    </w:pPr>
    <w:rPr>
      <w:lang w:val="en-US" w:eastAsia="ru-RU"/>
    </w:rPr>
  </w:style>
  <w:style w:type="paragraph" w:styleId="43">
    <w:name w:val="List Bullet 4"/>
    <w:basedOn w:val="a0"/>
    <w:unhideWhenUsed/>
    <w:rsid w:val="00837C42"/>
    <w:pPr>
      <w:tabs>
        <w:tab w:val="num" w:pos="1209"/>
      </w:tabs>
      <w:ind w:left="1209" w:hanging="360"/>
    </w:pPr>
    <w:rPr>
      <w:lang w:val="en-US" w:eastAsia="ru-RU"/>
    </w:rPr>
  </w:style>
  <w:style w:type="paragraph" w:styleId="38">
    <w:name w:val="List Bullet 3"/>
    <w:basedOn w:val="a0"/>
    <w:unhideWhenUsed/>
    <w:rsid w:val="00837C42"/>
    <w:pPr>
      <w:tabs>
        <w:tab w:val="num" w:pos="926"/>
      </w:tabs>
      <w:ind w:left="926" w:hanging="360"/>
    </w:pPr>
    <w:rPr>
      <w:lang w:val="en-US" w:eastAsia="ru-RU"/>
    </w:rPr>
  </w:style>
  <w:style w:type="paragraph" w:styleId="2d">
    <w:name w:val="List Bullet 2"/>
    <w:basedOn w:val="a0"/>
    <w:unhideWhenUsed/>
    <w:rsid w:val="00837C42"/>
    <w:pPr>
      <w:tabs>
        <w:tab w:val="num" w:pos="643"/>
      </w:tabs>
      <w:ind w:left="643" w:hanging="360"/>
    </w:pPr>
    <w:rPr>
      <w:lang w:val="en-US" w:eastAsia="ru-RU"/>
    </w:rPr>
  </w:style>
  <w:style w:type="paragraph" w:styleId="54">
    <w:name w:val="List 5"/>
    <w:basedOn w:val="a0"/>
    <w:rsid w:val="00837C42"/>
    <w:pPr>
      <w:ind w:left="1415" w:hanging="283"/>
    </w:pPr>
    <w:rPr>
      <w:lang w:val="en-US" w:eastAsia="ru-RU"/>
    </w:rPr>
  </w:style>
  <w:style w:type="paragraph" w:styleId="44">
    <w:name w:val="List 4"/>
    <w:basedOn w:val="a0"/>
    <w:rsid w:val="00837C42"/>
    <w:pPr>
      <w:ind w:left="1132" w:hanging="283"/>
    </w:pPr>
    <w:rPr>
      <w:lang w:val="en-US" w:eastAsia="ru-RU"/>
    </w:rPr>
  </w:style>
  <w:style w:type="paragraph" w:styleId="39">
    <w:name w:val="List 3"/>
    <w:basedOn w:val="a0"/>
    <w:unhideWhenUsed/>
    <w:rsid w:val="00837C42"/>
    <w:pPr>
      <w:ind w:left="849" w:hanging="283"/>
    </w:pPr>
    <w:rPr>
      <w:lang w:val="en-US" w:eastAsia="ru-RU"/>
    </w:rPr>
  </w:style>
  <w:style w:type="paragraph" w:styleId="2e">
    <w:name w:val="List 2"/>
    <w:basedOn w:val="a0"/>
    <w:unhideWhenUsed/>
    <w:rsid w:val="00837C42"/>
    <w:pPr>
      <w:ind w:left="566" w:hanging="283"/>
    </w:pPr>
    <w:rPr>
      <w:lang w:val="en-US" w:eastAsia="ru-RU"/>
    </w:rPr>
  </w:style>
  <w:style w:type="paragraph" w:styleId="affff5">
    <w:name w:val="List Number"/>
    <w:basedOn w:val="a0"/>
    <w:rsid w:val="00837C42"/>
    <w:pPr>
      <w:tabs>
        <w:tab w:val="num" w:pos="360"/>
      </w:tabs>
      <w:ind w:left="360" w:hanging="360"/>
    </w:pPr>
    <w:rPr>
      <w:lang w:val="en-US" w:eastAsia="ru-RU"/>
    </w:rPr>
  </w:style>
  <w:style w:type="paragraph" w:styleId="affff6">
    <w:name w:val="List Bullet"/>
    <w:basedOn w:val="a0"/>
    <w:unhideWhenUsed/>
    <w:rsid w:val="00837C42"/>
    <w:pPr>
      <w:tabs>
        <w:tab w:val="num" w:pos="360"/>
      </w:tabs>
      <w:ind w:left="360" w:hanging="360"/>
    </w:pPr>
    <w:rPr>
      <w:lang w:val="en-US" w:eastAsia="ru-RU"/>
    </w:rPr>
  </w:style>
  <w:style w:type="paragraph" w:styleId="affff7">
    <w:name w:val="toa heading"/>
    <w:basedOn w:val="a0"/>
    <w:next w:val="a0"/>
    <w:unhideWhenUsed/>
    <w:rsid w:val="00837C42"/>
    <w:pPr>
      <w:spacing w:before="120"/>
    </w:pPr>
    <w:rPr>
      <w:rFonts w:ascii="Cambria" w:hAnsi="Cambria"/>
      <w:b/>
      <w:bCs/>
      <w:sz w:val="24"/>
      <w:szCs w:val="24"/>
      <w:lang w:val="en-US" w:eastAsia="ru-RU"/>
    </w:rPr>
  </w:style>
  <w:style w:type="paragraph" w:styleId="affff8">
    <w:name w:val="macro"/>
    <w:link w:val="affff9"/>
    <w:unhideWhenUsed/>
    <w:rsid w:val="00837C4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US" w:eastAsia="ru-RU"/>
    </w:rPr>
  </w:style>
  <w:style w:type="character" w:customStyle="1" w:styleId="affff9">
    <w:name w:val="Текст макроса Знак"/>
    <w:basedOn w:val="a1"/>
    <w:link w:val="affff8"/>
    <w:rsid w:val="00837C42"/>
    <w:rPr>
      <w:rFonts w:ascii="Consolas" w:eastAsia="Times New Roman" w:hAnsi="Consolas" w:cs="Times New Roman"/>
      <w:sz w:val="20"/>
      <w:szCs w:val="20"/>
      <w:lang w:val="en-US" w:eastAsia="ru-RU"/>
    </w:rPr>
  </w:style>
  <w:style w:type="paragraph" w:styleId="affffa">
    <w:name w:val="table of authorities"/>
    <w:basedOn w:val="a0"/>
    <w:next w:val="a0"/>
    <w:unhideWhenUsed/>
    <w:rsid w:val="00837C42"/>
    <w:pPr>
      <w:ind w:left="200" w:hanging="200"/>
    </w:pPr>
    <w:rPr>
      <w:lang w:val="en-US" w:eastAsia="ru-RU"/>
    </w:rPr>
  </w:style>
  <w:style w:type="paragraph" w:styleId="affffb">
    <w:name w:val="endnote text"/>
    <w:basedOn w:val="a0"/>
    <w:link w:val="affffc"/>
    <w:unhideWhenUsed/>
    <w:rsid w:val="00837C42"/>
    <w:rPr>
      <w:lang w:val="en-US" w:eastAsia="ru-RU"/>
    </w:rPr>
  </w:style>
  <w:style w:type="character" w:customStyle="1" w:styleId="affffc">
    <w:name w:val="Текст концевой сноски Знак"/>
    <w:basedOn w:val="a1"/>
    <w:link w:val="affffb"/>
    <w:rsid w:val="00837C42"/>
    <w:rPr>
      <w:rFonts w:ascii="Times New Roman" w:eastAsia="Times New Roman" w:hAnsi="Times New Roman" w:cs="Times New Roman"/>
      <w:sz w:val="20"/>
      <w:szCs w:val="20"/>
      <w:lang w:val="en-US" w:eastAsia="ru-RU"/>
    </w:rPr>
  </w:style>
  <w:style w:type="character" w:styleId="affffd">
    <w:name w:val="line number"/>
    <w:basedOn w:val="a1"/>
    <w:unhideWhenUsed/>
    <w:rsid w:val="00837C42"/>
  </w:style>
  <w:style w:type="paragraph" w:styleId="2f">
    <w:name w:val="envelope return"/>
    <w:basedOn w:val="a0"/>
    <w:unhideWhenUsed/>
    <w:rsid w:val="00837C42"/>
    <w:rPr>
      <w:rFonts w:ascii="Cambria" w:hAnsi="Cambria"/>
      <w:lang w:val="en-US" w:eastAsia="ru-RU"/>
    </w:rPr>
  </w:style>
  <w:style w:type="paragraph" w:styleId="affffe">
    <w:name w:val="envelope address"/>
    <w:basedOn w:val="a0"/>
    <w:unhideWhenUsed/>
    <w:rsid w:val="00837C42"/>
    <w:pPr>
      <w:framePr w:w="7920" w:h="1980" w:hRule="exact" w:hSpace="180" w:wrap="auto" w:hAnchor="page" w:xAlign="center" w:yAlign="bottom"/>
      <w:ind w:left="2880"/>
    </w:pPr>
    <w:rPr>
      <w:rFonts w:ascii="Cambria" w:hAnsi="Cambria"/>
      <w:sz w:val="24"/>
      <w:szCs w:val="24"/>
      <w:lang w:val="en-US" w:eastAsia="ru-RU"/>
    </w:rPr>
  </w:style>
  <w:style w:type="paragraph" w:styleId="afffff">
    <w:name w:val="table of figures"/>
    <w:basedOn w:val="a0"/>
    <w:next w:val="a0"/>
    <w:unhideWhenUsed/>
    <w:rsid w:val="00837C42"/>
    <w:rPr>
      <w:lang w:val="en-US" w:eastAsia="ru-RU"/>
    </w:rPr>
  </w:style>
  <w:style w:type="paragraph" w:styleId="1f">
    <w:name w:val="index 1"/>
    <w:basedOn w:val="a0"/>
    <w:next w:val="a0"/>
    <w:autoRedefine/>
    <w:unhideWhenUsed/>
    <w:rsid w:val="00837C42"/>
    <w:pPr>
      <w:ind w:left="200" w:hanging="200"/>
    </w:pPr>
    <w:rPr>
      <w:lang w:val="en-US" w:eastAsia="ru-RU"/>
    </w:rPr>
  </w:style>
  <w:style w:type="paragraph" w:styleId="afffff0">
    <w:name w:val="index heading"/>
    <w:basedOn w:val="a0"/>
    <w:next w:val="1f"/>
    <w:unhideWhenUsed/>
    <w:rsid w:val="00837C42"/>
    <w:rPr>
      <w:rFonts w:ascii="Cambria" w:hAnsi="Cambria"/>
      <w:b/>
      <w:bCs/>
      <w:lang w:val="en-US" w:eastAsia="ru-RU"/>
    </w:rPr>
  </w:style>
  <w:style w:type="paragraph" w:styleId="afffff1">
    <w:name w:val="Normal Indent"/>
    <w:basedOn w:val="a0"/>
    <w:unhideWhenUsed/>
    <w:rsid w:val="00837C42"/>
    <w:pPr>
      <w:ind w:left="708"/>
    </w:pPr>
    <w:rPr>
      <w:lang w:val="en-US" w:eastAsia="ru-RU"/>
    </w:rPr>
  </w:style>
  <w:style w:type="paragraph" w:styleId="91">
    <w:name w:val="toc 9"/>
    <w:basedOn w:val="a0"/>
    <w:next w:val="a0"/>
    <w:autoRedefine/>
    <w:uiPriority w:val="39"/>
    <w:unhideWhenUsed/>
    <w:rsid w:val="00837C42"/>
    <w:pPr>
      <w:ind w:left="1920"/>
    </w:pPr>
    <w:rPr>
      <w:rFonts w:asciiTheme="minorHAnsi" w:eastAsiaTheme="minorEastAsia" w:hAnsiTheme="minorHAnsi" w:cstheme="minorBidi"/>
    </w:rPr>
  </w:style>
  <w:style w:type="paragraph" w:styleId="81">
    <w:name w:val="toc 8"/>
    <w:basedOn w:val="a0"/>
    <w:next w:val="a0"/>
    <w:autoRedefine/>
    <w:uiPriority w:val="39"/>
    <w:unhideWhenUsed/>
    <w:rsid w:val="00837C42"/>
    <w:pPr>
      <w:ind w:left="1680"/>
    </w:pPr>
    <w:rPr>
      <w:rFonts w:asciiTheme="minorHAnsi" w:eastAsiaTheme="minorEastAsia" w:hAnsiTheme="minorHAnsi" w:cstheme="minorBidi"/>
    </w:rPr>
  </w:style>
  <w:style w:type="paragraph" w:styleId="71">
    <w:name w:val="toc 7"/>
    <w:basedOn w:val="a0"/>
    <w:next w:val="a0"/>
    <w:autoRedefine/>
    <w:uiPriority w:val="39"/>
    <w:unhideWhenUsed/>
    <w:rsid w:val="00837C42"/>
    <w:pPr>
      <w:ind w:left="1440"/>
    </w:pPr>
    <w:rPr>
      <w:rFonts w:asciiTheme="minorHAnsi" w:eastAsiaTheme="minorEastAsia" w:hAnsiTheme="minorHAnsi" w:cstheme="minorBidi"/>
    </w:rPr>
  </w:style>
  <w:style w:type="paragraph" w:styleId="61">
    <w:name w:val="toc 6"/>
    <w:basedOn w:val="a0"/>
    <w:next w:val="a0"/>
    <w:autoRedefine/>
    <w:uiPriority w:val="39"/>
    <w:unhideWhenUsed/>
    <w:rsid w:val="00837C42"/>
    <w:pPr>
      <w:ind w:left="1200"/>
    </w:pPr>
    <w:rPr>
      <w:rFonts w:asciiTheme="minorHAnsi" w:eastAsiaTheme="minorEastAsia" w:hAnsiTheme="minorHAnsi" w:cstheme="minorBidi"/>
    </w:rPr>
  </w:style>
  <w:style w:type="paragraph" w:styleId="55">
    <w:name w:val="toc 5"/>
    <w:basedOn w:val="a0"/>
    <w:next w:val="a0"/>
    <w:autoRedefine/>
    <w:uiPriority w:val="39"/>
    <w:unhideWhenUsed/>
    <w:rsid w:val="00837C42"/>
    <w:pPr>
      <w:ind w:left="960"/>
    </w:pPr>
    <w:rPr>
      <w:rFonts w:asciiTheme="minorHAnsi" w:eastAsiaTheme="minorEastAsia" w:hAnsiTheme="minorHAnsi" w:cstheme="minorBidi"/>
    </w:rPr>
  </w:style>
  <w:style w:type="paragraph" w:styleId="45">
    <w:name w:val="toc 4"/>
    <w:basedOn w:val="a0"/>
    <w:next w:val="a0"/>
    <w:autoRedefine/>
    <w:uiPriority w:val="39"/>
    <w:unhideWhenUsed/>
    <w:rsid w:val="00837C42"/>
    <w:pPr>
      <w:ind w:left="720"/>
    </w:pPr>
    <w:rPr>
      <w:rFonts w:asciiTheme="minorHAnsi" w:eastAsiaTheme="minorEastAsia" w:hAnsiTheme="minorHAnsi" w:cstheme="minorBidi"/>
    </w:rPr>
  </w:style>
  <w:style w:type="paragraph" w:styleId="3a">
    <w:name w:val="toc 3"/>
    <w:basedOn w:val="a0"/>
    <w:next w:val="a0"/>
    <w:autoRedefine/>
    <w:unhideWhenUsed/>
    <w:rsid w:val="00837C42"/>
    <w:pPr>
      <w:spacing w:after="100"/>
      <w:ind w:left="400"/>
    </w:pPr>
    <w:rPr>
      <w:lang w:val="en-US" w:eastAsia="ru-RU"/>
    </w:rPr>
  </w:style>
  <w:style w:type="paragraph" w:styleId="2f0">
    <w:name w:val="toc 2"/>
    <w:basedOn w:val="a0"/>
    <w:next w:val="a0"/>
    <w:uiPriority w:val="39"/>
    <w:unhideWhenUsed/>
    <w:rsid w:val="00837C42"/>
    <w:pPr>
      <w:tabs>
        <w:tab w:val="right" w:leader="dot" w:pos="9771"/>
      </w:tabs>
      <w:ind w:firstLine="142"/>
    </w:pPr>
    <w:rPr>
      <w:rFonts w:asciiTheme="minorHAnsi" w:eastAsiaTheme="minorEastAsia" w:hAnsiTheme="minorHAnsi" w:cstheme="minorBidi"/>
      <w:szCs w:val="22"/>
    </w:rPr>
  </w:style>
  <w:style w:type="paragraph" w:styleId="1f0">
    <w:name w:val="toc 1"/>
    <w:basedOn w:val="a0"/>
    <w:next w:val="a0"/>
    <w:uiPriority w:val="39"/>
    <w:unhideWhenUsed/>
    <w:rsid w:val="00837C42"/>
    <w:pPr>
      <w:spacing w:before="120"/>
      <w:ind w:firstLine="0"/>
    </w:pPr>
    <w:rPr>
      <w:rFonts w:asciiTheme="minorHAnsi" w:hAnsiTheme="minorHAnsi" w:cstheme="minorHAnsi"/>
      <w:b/>
      <w:bCs/>
    </w:rPr>
  </w:style>
  <w:style w:type="paragraph" w:styleId="92">
    <w:name w:val="index 9"/>
    <w:basedOn w:val="a0"/>
    <w:next w:val="a0"/>
    <w:autoRedefine/>
    <w:unhideWhenUsed/>
    <w:rsid w:val="00837C42"/>
    <w:pPr>
      <w:ind w:left="1800" w:hanging="200"/>
    </w:pPr>
    <w:rPr>
      <w:lang w:val="en-US" w:eastAsia="ru-RU"/>
    </w:rPr>
  </w:style>
  <w:style w:type="paragraph" w:styleId="82">
    <w:name w:val="index 8"/>
    <w:basedOn w:val="a0"/>
    <w:next w:val="a0"/>
    <w:autoRedefine/>
    <w:unhideWhenUsed/>
    <w:rsid w:val="00837C42"/>
    <w:pPr>
      <w:ind w:left="1600" w:hanging="200"/>
    </w:pPr>
    <w:rPr>
      <w:lang w:val="en-US" w:eastAsia="ru-RU"/>
    </w:rPr>
  </w:style>
  <w:style w:type="paragraph" w:styleId="72">
    <w:name w:val="index 7"/>
    <w:basedOn w:val="a0"/>
    <w:next w:val="a0"/>
    <w:autoRedefine/>
    <w:unhideWhenUsed/>
    <w:rsid w:val="00837C42"/>
    <w:pPr>
      <w:ind w:left="1400" w:hanging="200"/>
    </w:pPr>
    <w:rPr>
      <w:lang w:val="en-US" w:eastAsia="ru-RU"/>
    </w:rPr>
  </w:style>
  <w:style w:type="paragraph" w:styleId="62">
    <w:name w:val="index 6"/>
    <w:basedOn w:val="a0"/>
    <w:next w:val="a0"/>
    <w:autoRedefine/>
    <w:unhideWhenUsed/>
    <w:rsid w:val="00837C42"/>
    <w:pPr>
      <w:ind w:left="1200" w:hanging="200"/>
    </w:pPr>
    <w:rPr>
      <w:lang w:val="en-US" w:eastAsia="ru-RU"/>
    </w:rPr>
  </w:style>
  <w:style w:type="paragraph" w:styleId="56">
    <w:name w:val="index 5"/>
    <w:basedOn w:val="a0"/>
    <w:next w:val="a0"/>
    <w:autoRedefine/>
    <w:unhideWhenUsed/>
    <w:rsid w:val="00837C42"/>
    <w:pPr>
      <w:ind w:left="1000" w:hanging="200"/>
    </w:pPr>
    <w:rPr>
      <w:lang w:val="en-US" w:eastAsia="ru-RU"/>
    </w:rPr>
  </w:style>
  <w:style w:type="paragraph" w:styleId="46">
    <w:name w:val="index 4"/>
    <w:basedOn w:val="a0"/>
    <w:next w:val="a0"/>
    <w:autoRedefine/>
    <w:unhideWhenUsed/>
    <w:rsid w:val="00837C42"/>
    <w:pPr>
      <w:ind w:left="800" w:hanging="200"/>
    </w:pPr>
    <w:rPr>
      <w:lang w:val="en-US" w:eastAsia="ru-RU"/>
    </w:rPr>
  </w:style>
  <w:style w:type="paragraph" w:styleId="3b">
    <w:name w:val="index 3"/>
    <w:basedOn w:val="a0"/>
    <w:next w:val="a0"/>
    <w:autoRedefine/>
    <w:unhideWhenUsed/>
    <w:rsid w:val="00837C42"/>
    <w:pPr>
      <w:ind w:left="600" w:hanging="200"/>
    </w:pPr>
    <w:rPr>
      <w:lang w:val="en-US" w:eastAsia="ru-RU"/>
    </w:rPr>
  </w:style>
  <w:style w:type="paragraph" w:styleId="2f1">
    <w:name w:val="index 2"/>
    <w:basedOn w:val="a0"/>
    <w:next w:val="a0"/>
    <w:autoRedefine/>
    <w:unhideWhenUsed/>
    <w:rsid w:val="00837C42"/>
    <w:pPr>
      <w:ind w:left="400" w:hanging="200"/>
    </w:pPr>
    <w:rPr>
      <w:lang w:val="en-US" w:eastAsia="ru-RU"/>
    </w:rPr>
  </w:style>
  <w:style w:type="character" w:customStyle="1" w:styleId="sr-only">
    <w:name w:val="sr-only"/>
    <w:basedOn w:val="a1"/>
    <w:rsid w:val="00837C42"/>
  </w:style>
  <w:style w:type="character" w:customStyle="1" w:styleId="1f1">
    <w:name w:val="Неразрешенное упоминание1"/>
    <w:basedOn w:val="a1"/>
    <w:uiPriority w:val="99"/>
    <w:semiHidden/>
    <w:unhideWhenUsed/>
    <w:rsid w:val="00837C42"/>
    <w:rPr>
      <w:color w:val="605E5C"/>
      <w:shd w:val="clear" w:color="auto" w:fill="E1DFDD"/>
    </w:rPr>
  </w:style>
  <w:style w:type="paragraph" w:customStyle="1" w:styleId="1f2">
    <w:name w:val="Без интервала1"/>
    <w:link w:val="NoSpacing"/>
    <w:rsid w:val="00837C42"/>
    <w:pPr>
      <w:spacing w:after="0" w:line="240" w:lineRule="auto"/>
    </w:pPr>
    <w:rPr>
      <w:rFonts w:ascii="Calibri" w:eastAsia="Times New Roman" w:hAnsi="Calibri" w:cs="Times New Roman"/>
      <w:lang w:val="en-US"/>
    </w:rPr>
  </w:style>
  <w:style w:type="character" w:customStyle="1" w:styleId="NoSpacing">
    <w:name w:val="No Spacing Знак"/>
    <w:link w:val="1f2"/>
    <w:locked/>
    <w:rsid w:val="00837C42"/>
    <w:rPr>
      <w:rFonts w:ascii="Calibri" w:eastAsia="Times New Roman" w:hAnsi="Calibri" w:cs="Times New Roman"/>
      <w:lang w:val="en-US"/>
    </w:rPr>
  </w:style>
  <w:style w:type="character" w:customStyle="1" w:styleId="A00">
    <w:name w:val="A0"/>
    <w:uiPriority w:val="99"/>
    <w:rsid w:val="00837C42"/>
    <w:rPr>
      <w:color w:val="000000"/>
      <w:sz w:val="20"/>
      <w:szCs w:val="20"/>
    </w:rPr>
  </w:style>
  <w:style w:type="paragraph" w:customStyle="1" w:styleId="Pa7">
    <w:name w:val="Pa7"/>
    <w:basedOn w:val="a0"/>
    <w:next w:val="a0"/>
    <w:uiPriority w:val="99"/>
    <w:rsid w:val="00837C42"/>
    <w:pPr>
      <w:autoSpaceDE w:val="0"/>
      <w:autoSpaceDN w:val="0"/>
      <w:adjustRightInd w:val="0"/>
      <w:spacing w:line="221" w:lineRule="atLeast"/>
    </w:pPr>
    <w:rPr>
      <w:rFonts w:eastAsia="Calibri"/>
      <w:sz w:val="24"/>
      <w:szCs w:val="24"/>
      <w:lang w:eastAsia="ru-RU"/>
    </w:rPr>
  </w:style>
  <w:style w:type="paragraph" w:customStyle="1" w:styleId="Pa6">
    <w:name w:val="Pa6"/>
    <w:basedOn w:val="a0"/>
    <w:next w:val="a0"/>
    <w:uiPriority w:val="99"/>
    <w:rsid w:val="00837C42"/>
    <w:pPr>
      <w:autoSpaceDE w:val="0"/>
      <w:autoSpaceDN w:val="0"/>
      <w:adjustRightInd w:val="0"/>
      <w:spacing w:line="221" w:lineRule="atLeast"/>
    </w:pPr>
    <w:rPr>
      <w:rFonts w:eastAsia="Calibri"/>
      <w:sz w:val="24"/>
      <w:szCs w:val="24"/>
      <w:lang w:eastAsia="ru-RU"/>
    </w:rPr>
  </w:style>
  <w:style w:type="character" w:customStyle="1" w:styleId="A30">
    <w:name w:val="A3"/>
    <w:uiPriority w:val="99"/>
    <w:rsid w:val="00837C42"/>
    <w:rPr>
      <w:color w:val="000000"/>
      <w:sz w:val="11"/>
      <w:szCs w:val="11"/>
    </w:rPr>
  </w:style>
  <w:style w:type="paragraph" w:customStyle="1" w:styleId="Default">
    <w:name w:val="Default"/>
    <w:rsid w:val="00837C42"/>
    <w:pPr>
      <w:autoSpaceDE w:val="0"/>
      <w:autoSpaceDN w:val="0"/>
      <w:adjustRightInd w:val="0"/>
    </w:pPr>
    <w:rPr>
      <w:rFonts w:ascii="Times New Roman" w:eastAsia="Calibri" w:hAnsi="Times New Roman" w:cs="Times New Roman"/>
      <w:color w:val="000000"/>
      <w:sz w:val="24"/>
      <w:szCs w:val="24"/>
    </w:rPr>
  </w:style>
  <w:style w:type="paragraph" w:customStyle="1" w:styleId="Pa9">
    <w:name w:val="Pa9"/>
    <w:basedOn w:val="Default"/>
    <w:next w:val="Default"/>
    <w:uiPriority w:val="99"/>
    <w:rsid w:val="00837C42"/>
    <w:pPr>
      <w:spacing w:line="221" w:lineRule="atLeast"/>
    </w:pPr>
    <w:rPr>
      <w:color w:val="auto"/>
    </w:rPr>
  </w:style>
  <w:style w:type="paragraph" w:customStyle="1" w:styleId="FR1">
    <w:name w:val="FR1"/>
    <w:rsid w:val="00837C42"/>
    <w:pPr>
      <w:widowControl w:val="0"/>
      <w:spacing w:before="260"/>
      <w:jc w:val="right"/>
    </w:pPr>
    <w:rPr>
      <w:rFonts w:ascii="Arial" w:eastAsia="Times New Roman" w:hAnsi="Arial" w:cs="Times New Roman"/>
      <w:snapToGrid w:val="0"/>
      <w:sz w:val="18"/>
      <w:lang w:eastAsia="ru-RU"/>
    </w:rPr>
  </w:style>
  <w:style w:type="paragraph" w:customStyle="1" w:styleId="FR4">
    <w:name w:val="FR4"/>
    <w:rsid w:val="00837C42"/>
    <w:pPr>
      <w:widowControl w:val="0"/>
    </w:pPr>
    <w:rPr>
      <w:rFonts w:ascii="Times New Roman" w:eastAsia="Times New Roman" w:hAnsi="Times New Roman" w:cs="Times New Roman"/>
      <w:snapToGrid w:val="0"/>
      <w:sz w:val="18"/>
      <w:lang w:eastAsia="ru-RU"/>
    </w:rPr>
  </w:style>
  <w:style w:type="paragraph" w:customStyle="1" w:styleId="afffff2">
    <w:name w:val="Основной текст док."/>
    <w:basedOn w:val="a0"/>
    <w:link w:val="afffff3"/>
    <w:rsid w:val="00837C42"/>
    <w:pPr>
      <w:spacing w:before="60" w:after="60" w:line="360" w:lineRule="auto"/>
      <w:ind w:firstLine="567"/>
    </w:pPr>
    <w:rPr>
      <w:rFonts w:ascii="Arial" w:hAnsi="Arial"/>
      <w:sz w:val="24"/>
      <w:lang w:eastAsia="ru-RU"/>
    </w:rPr>
  </w:style>
  <w:style w:type="character" w:customStyle="1" w:styleId="afffff3">
    <w:name w:val="Основной текст док. Знак"/>
    <w:link w:val="afffff2"/>
    <w:rsid w:val="00837C42"/>
    <w:rPr>
      <w:rFonts w:ascii="Arial" w:eastAsia="Times New Roman" w:hAnsi="Arial" w:cs="Times New Roman"/>
      <w:sz w:val="24"/>
      <w:szCs w:val="20"/>
      <w:lang w:eastAsia="ru-RU"/>
    </w:rPr>
  </w:style>
  <w:style w:type="paragraph" w:customStyle="1" w:styleId="Pa8">
    <w:name w:val="Pa8"/>
    <w:basedOn w:val="Default"/>
    <w:next w:val="Default"/>
    <w:uiPriority w:val="99"/>
    <w:rsid w:val="00837C42"/>
    <w:pPr>
      <w:spacing w:line="241" w:lineRule="atLeast"/>
    </w:pPr>
    <w:rPr>
      <w:rFonts w:ascii="HeliosCond" w:hAnsi="HeliosCond"/>
      <w:color w:val="auto"/>
    </w:rPr>
  </w:style>
  <w:style w:type="character" w:customStyle="1" w:styleId="A22">
    <w:name w:val="A22"/>
    <w:uiPriority w:val="99"/>
    <w:rsid w:val="00837C42"/>
    <w:rPr>
      <w:rFonts w:cs="HeliosCond"/>
      <w:b/>
      <w:bCs/>
      <w:color w:val="000000"/>
      <w:sz w:val="34"/>
      <w:szCs w:val="34"/>
    </w:rPr>
  </w:style>
  <w:style w:type="character" w:customStyle="1" w:styleId="A15">
    <w:name w:val="A15"/>
    <w:uiPriority w:val="99"/>
    <w:rsid w:val="00837C42"/>
    <w:rPr>
      <w:rFonts w:cs="HeliosCond"/>
      <w:color w:val="000000"/>
      <w:sz w:val="20"/>
      <w:szCs w:val="20"/>
    </w:rPr>
  </w:style>
  <w:style w:type="paragraph" w:customStyle="1" w:styleId="14pt">
    <w:name w:val="Обычный + 14 pt"/>
    <w:aliases w:val="Черный,по ширине,уплотненный на  0,05 пт,Междустр.интерва..."/>
    <w:basedOn w:val="a0"/>
    <w:rsid w:val="00837C42"/>
    <w:pPr>
      <w:widowControl w:val="0"/>
      <w:shd w:val="clear" w:color="auto" w:fill="FFFFFF"/>
      <w:autoSpaceDE w:val="0"/>
      <w:autoSpaceDN w:val="0"/>
      <w:adjustRightInd w:val="0"/>
      <w:spacing w:line="360" w:lineRule="auto"/>
    </w:pPr>
    <w:rPr>
      <w:iCs/>
      <w:color w:val="000000"/>
      <w:spacing w:val="-1"/>
      <w:sz w:val="28"/>
      <w:szCs w:val="28"/>
      <w:lang w:eastAsia="ru-RU"/>
    </w:rPr>
  </w:style>
  <w:style w:type="paragraph" w:customStyle="1" w:styleId="Style25">
    <w:name w:val="Style25"/>
    <w:basedOn w:val="a0"/>
    <w:uiPriority w:val="99"/>
    <w:rsid w:val="00837C42"/>
    <w:pPr>
      <w:widowControl w:val="0"/>
      <w:autoSpaceDE w:val="0"/>
      <w:autoSpaceDN w:val="0"/>
      <w:adjustRightInd w:val="0"/>
      <w:spacing w:line="480" w:lineRule="exact"/>
      <w:ind w:firstLine="571"/>
    </w:pPr>
    <w:rPr>
      <w:sz w:val="24"/>
      <w:szCs w:val="24"/>
      <w:lang w:eastAsia="ru-RU"/>
    </w:rPr>
  </w:style>
  <w:style w:type="paragraph" w:customStyle="1" w:styleId="Style26">
    <w:name w:val="Style26"/>
    <w:basedOn w:val="a0"/>
    <w:uiPriority w:val="99"/>
    <w:rsid w:val="00837C42"/>
    <w:pPr>
      <w:widowControl w:val="0"/>
      <w:autoSpaceDE w:val="0"/>
      <w:autoSpaceDN w:val="0"/>
      <w:adjustRightInd w:val="0"/>
      <w:spacing w:line="483" w:lineRule="exact"/>
      <w:ind w:firstLine="566"/>
    </w:pPr>
    <w:rPr>
      <w:sz w:val="24"/>
      <w:szCs w:val="24"/>
      <w:lang w:eastAsia="ru-RU"/>
    </w:rPr>
  </w:style>
  <w:style w:type="paragraph" w:customStyle="1" w:styleId="Style37">
    <w:name w:val="Style37"/>
    <w:basedOn w:val="a0"/>
    <w:uiPriority w:val="99"/>
    <w:rsid w:val="00837C42"/>
    <w:pPr>
      <w:widowControl w:val="0"/>
      <w:autoSpaceDE w:val="0"/>
      <w:autoSpaceDN w:val="0"/>
      <w:adjustRightInd w:val="0"/>
      <w:spacing w:line="482" w:lineRule="exact"/>
      <w:ind w:firstLine="595"/>
    </w:pPr>
    <w:rPr>
      <w:sz w:val="24"/>
      <w:szCs w:val="24"/>
      <w:lang w:eastAsia="ru-RU"/>
    </w:rPr>
  </w:style>
  <w:style w:type="character" w:customStyle="1" w:styleId="FontStyle60">
    <w:name w:val="Font Style60"/>
    <w:uiPriority w:val="99"/>
    <w:rsid w:val="00837C42"/>
    <w:rPr>
      <w:rFonts w:ascii="Times New Roman" w:hAnsi="Times New Roman" w:cs="Times New Roman"/>
      <w:sz w:val="26"/>
      <w:szCs w:val="26"/>
    </w:rPr>
  </w:style>
  <w:style w:type="character" w:customStyle="1" w:styleId="FontStyle62">
    <w:name w:val="Font Style62"/>
    <w:uiPriority w:val="99"/>
    <w:rsid w:val="00837C42"/>
    <w:rPr>
      <w:rFonts w:ascii="Times New Roman" w:hAnsi="Times New Roman" w:cs="Times New Roman"/>
      <w:i/>
      <w:iCs/>
      <w:smallCaps/>
      <w:sz w:val="26"/>
      <w:szCs w:val="26"/>
    </w:rPr>
  </w:style>
  <w:style w:type="character" w:customStyle="1" w:styleId="FontStyle66">
    <w:name w:val="Font Style66"/>
    <w:uiPriority w:val="99"/>
    <w:rsid w:val="00837C42"/>
    <w:rPr>
      <w:rFonts w:ascii="Times New Roman" w:hAnsi="Times New Roman" w:cs="Times New Roman"/>
      <w:i/>
      <w:iCs/>
      <w:sz w:val="18"/>
      <w:szCs w:val="18"/>
    </w:rPr>
  </w:style>
  <w:style w:type="character" w:customStyle="1" w:styleId="FontStyle80">
    <w:name w:val="Font Style80"/>
    <w:uiPriority w:val="99"/>
    <w:rsid w:val="00837C42"/>
    <w:rPr>
      <w:rFonts w:ascii="Georgia" w:hAnsi="Georgia" w:cs="Georgia"/>
      <w:spacing w:val="-10"/>
      <w:sz w:val="26"/>
      <w:szCs w:val="26"/>
    </w:rPr>
  </w:style>
  <w:style w:type="paragraph" w:customStyle="1" w:styleId="TableParagraph">
    <w:name w:val="Table Paragraph"/>
    <w:basedOn w:val="a0"/>
    <w:uiPriority w:val="1"/>
    <w:rsid w:val="00837C42"/>
    <w:pPr>
      <w:widowControl w:val="0"/>
    </w:pPr>
    <w:rPr>
      <w:rFonts w:eastAsia="Calibri"/>
      <w:sz w:val="24"/>
      <w:lang w:val="en-US" w:eastAsia="ru-RU"/>
    </w:rPr>
  </w:style>
  <w:style w:type="table" w:customStyle="1" w:styleId="1f3">
    <w:name w:val="Сетка таблицы1"/>
    <w:basedOn w:val="a2"/>
    <w:next w:val="aa"/>
    <w:uiPriority w:val="39"/>
    <w:rsid w:val="00837C42"/>
    <w:pPr>
      <w:spacing w:after="0" w:line="240" w:lineRule="auto"/>
    </w:pPr>
    <w:rPr>
      <w:rFonts w:ascii="Times New Roman" w:eastAsiaTheme="minorEastAsia"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pt0pt">
    <w:name w:val="Основной текст + 8 pt;Не полужирный;Интервал 0 pt"/>
    <w:rsid w:val="00837C42"/>
    <w:rPr>
      <w:rFonts w:ascii="Times New Roman" w:eastAsia="Times New Roman" w:hAnsi="Times New Roman"/>
      <w:b/>
      <w:bCs/>
      <w:color w:val="000000"/>
      <w:spacing w:val="6"/>
      <w:w w:val="100"/>
      <w:position w:val="0"/>
      <w:sz w:val="16"/>
      <w:szCs w:val="16"/>
      <w:shd w:val="clear" w:color="auto" w:fill="FFFFFF"/>
      <w:lang w:val="ru-RU" w:eastAsia="ru-RU" w:bidi="ru-RU"/>
    </w:rPr>
  </w:style>
  <w:style w:type="character" w:customStyle="1" w:styleId="8pt0pt0">
    <w:name w:val="Основной текст + 8 pt;Не полужирный;Курсив;Интервал 0 pt"/>
    <w:rsid w:val="00837C42"/>
    <w:rPr>
      <w:rFonts w:ascii="Times New Roman" w:eastAsia="Times New Roman" w:hAnsi="Times New Roman"/>
      <w:b/>
      <w:bCs/>
      <w:i/>
      <w:iCs/>
      <w:color w:val="000000"/>
      <w:spacing w:val="0"/>
      <w:w w:val="100"/>
      <w:position w:val="0"/>
      <w:sz w:val="16"/>
      <w:szCs w:val="16"/>
      <w:shd w:val="clear" w:color="auto" w:fill="FFFFFF"/>
      <w:lang w:val="ru-RU" w:eastAsia="ru-RU" w:bidi="ru-RU"/>
    </w:rPr>
  </w:style>
  <w:style w:type="paragraph" w:customStyle="1" w:styleId="1f4">
    <w:name w:val="Основной текст1"/>
    <w:basedOn w:val="a0"/>
    <w:link w:val="afffff4"/>
    <w:rsid w:val="00837C42"/>
    <w:pPr>
      <w:widowControl w:val="0"/>
      <w:shd w:val="clear" w:color="auto" w:fill="FFFFFF"/>
      <w:spacing w:before="180" w:line="235" w:lineRule="exact"/>
    </w:pPr>
    <w:rPr>
      <w:b/>
      <w:bCs/>
      <w:spacing w:val="2"/>
      <w:sz w:val="19"/>
      <w:szCs w:val="19"/>
      <w:lang w:eastAsia="ru-RU"/>
    </w:rPr>
  </w:style>
  <w:style w:type="character" w:customStyle="1" w:styleId="afffff4">
    <w:name w:val="Основной текст_"/>
    <w:link w:val="1f4"/>
    <w:rsid w:val="00837C42"/>
    <w:rPr>
      <w:rFonts w:ascii="Times New Roman" w:eastAsia="Times New Roman" w:hAnsi="Times New Roman" w:cs="Times New Roman"/>
      <w:b/>
      <w:bCs/>
      <w:spacing w:val="2"/>
      <w:sz w:val="19"/>
      <w:szCs w:val="19"/>
      <w:shd w:val="clear" w:color="auto" w:fill="FFFFFF"/>
      <w:lang w:eastAsia="ru-RU"/>
    </w:rPr>
  </w:style>
  <w:style w:type="character" w:customStyle="1" w:styleId="30pt">
    <w:name w:val="Основной текст (3) + Курсив;Интервал 0 pt"/>
    <w:rsid w:val="00837C4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hl">
    <w:name w:val="hl"/>
    <w:basedOn w:val="a1"/>
    <w:rsid w:val="00837C42"/>
  </w:style>
  <w:style w:type="paragraph" w:customStyle="1" w:styleId="afffff5">
    <w:name w:val="Алла"/>
    <w:rsid w:val="00837C42"/>
    <w:pPr>
      <w:spacing w:line="360" w:lineRule="auto"/>
      <w:ind w:firstLine="709"/>
      <w:jc w:val="both"/>
    </w:pPr>
    <w:rPr>
      <w:rFonts w:ascii="Times New Roman" w:eastAsia="Times New Roman" w:hAnsi="Times New Roman" w:cs="Times New Roman"/>
      <w:sz w:val="26"/>
      <w:lang w:eastAsia="ru-RU"/>
    </w:rPr>
  </w:style>
  <w:style w:type="table" w:customStyle="1" w:styleId="2f2">
    <w:name w:val="Сетка таблицы2"/>
    <w:basedOn w:val="a2"/>
    <w:next w:val="aa"/>
    <w:uiPriority w:val="59"/>
    <w:rsid w:val="00837C42"/>
    <w:pPr>
      <w:spacing w:after="0" w:line="240" w:lineRule="auto"/>
    </w:pPr>
    <w:rPr>
      <w:rFonts w:ascii="Times New Roman" w:eastAsia="Times New Roman" w:hAnsi="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Обычный1"/>
    <w:rsid w:val="00837C42"/>
    <w:rPr>
      <w:rFonts w:ascii="Times New Roman" w:eastAsia="Times New Roman" w:hAnsi="Times New Roman" w:cs="Times New Roman"/>
      <w:lang w:eastAsia="ru-RU"/>
    </w:rPr>
  </w:style>
  <w:style w:type="character" w:customStyle="1" w:styleId="1f6">
    <w:name w:val="Основной шрифт абзаца1"/>
    <w:rsid w:val="00837C42"/>
  </w:style>
  <w:style w:type="paragraph" w:customStyle="1" w:styleId="1f7">
    <w:name w:val="Текст1"/>
    <w:basedOn w:val="1f5"/>
    <w:rsid w:val="00837C42"/>
    <w:rPr>
      <w:rFonts w:ascii="Courier New" w:hAnsi="Courier New"/>
    </w:rPr>
  </w:style>
  <w:style w:type="paragraph" w:customStyle="1" w:styleId="1f8">
    <w:name w:val="Схема документа1"/>
    <w:basedOn w:val="1f5"/>
    <w:rsid w:val="00837C42"/>
    <w:pPr>
      <w:shd w:val="clear" w:color="auto" w:fill="000080"/>
    </w:pPr>
    <w:rPr>
      <w:rFonts w:ascii="Tahoma" w:hAnsi="Tahoma"/>
    </w:rPr>
  </w:style>
  <w:style w:type="paragraph" w:customStyle="1" w:styleId="ConsPlusNormal">
    <w:name w:val="ConsPlusNormal"/>
    <w:rsid w:val="00837C42"/>
    <w:pPr>
      <w:widowControl w:val="0"/>
      <w:autoSpaceDE w:val="0"/>
      <w:autoSpaceDN w:val="0"/>
      <w:adjustRightInd w:val="0"/>
    </w:pPr>
    <w:rPr>
      <w:rFonts w:ascii="Arial" w:eastAsia="Times New Roman" w:hAnsi="Arial" w:cs="Arial"/>
      <w:lang w:eastAsia="ru-RU"/>
    </w:rPr>
  </w:style>
  <w:style w:type="character" w:customStyle="1" w:styleId="blk">
    <w:name w:val="blk"/>
    <w:basedOn w:val="a1"/>
    <w:rsid w:val="00837C42"/>
  </w:style>
  <w:style w:type="character" w:customStyle="1" w:styleId="1f9">
    <w:name w:val="Упомянуть1"/>
    <w:uiPriority w:val="99"/>
    <w:semiHidden/>
    <w:unhideWhenUsed/>
    <w:rsid w:val="00837C42"/>
    <w:rPr>
      <w:color w:val="2B579A"/>
      <w:shd w:val="clear" w:color="auto" w:fill="E6E6E6"/>
    </w:rPr>
  </w:style>
  <w:style w:type="character" w:customStyle="1" w:styleId="font101">
    <w:name w:val="font101"/>
    <w:rsid w:val="00837C42"/>
    <w:rPr>
      <w:rFonts w:ascii="Calibri" w:hAnsi="Calibri" w:cs="Calibri" w:hint="default"/>
      <w:b w:val="0"/>
      <w:bCs w:val="0"/>
      <w:i w:val="0"/>
      <w:iCs w:val="0"/>
      <w:strike w:val="0"/>
      <w:dstrike w:val="0"/>
      <w:color w:val="000000"/>
      <w:sz w:val="24"/>
      <w:szCs w:val="24"/>
      <w:u w:val="none"/>
      <w:effect w:val="none"/>
    </w:rPr>
  </w:style>
  <w:style w:type="character" w:customStyle="1" w:styleId="2f3">
    <w:name w:val="Упомянуть2"/>
    <w:uiPriority w:val="99"/>
    <w:semiHidden/>
    <w:unhideWhenUsed/>
    <w:rsid w:val="00837C42"/>
    <w:rPr>
      <w:color w:val="2B579A"/>
      <w:shd w:val="clear" w:color="auto" w:fill="E6E6E6"/>
    </w:rPr>
  </w:style>
  <w:style w:type="character" w:customStyle="1" w:styleId="213">
    <w:name w:val="Упомянуть21"/>
    <w:uiPriority w:val="99"/>
    <w:semiHidden/>
    <w:unhideWhenUsed/>
    <w:rsid w:val="00837C42"/>
    <w:rPr>
      <w:color w:val="2B579A"/>
      <w:shd w:val="clear" w:color="auto" w:fill="E6E6E6"/>
    </w:rPr>
  </w:style>
  <w:style w:type="character" w:customStyle="1" w:styleId="fn">
    <w:name w:val="fn"/>
    <w:basedOn w:val="a1"/>
    <w:rsid w:val="00837C42"/>
  </w:style>
  <w:style w:type="character" w:customStyle="1" w:styleId="1fa">
    <w:name w:val="Подзаголовок1"/>
    <w:basedOn w:val="a1"/>
    <w:rsid w:val="00837C42"/>
  </w:style>
  <w:style w:type="character" w:customStyle="1" w:styleId="3c">
    <w:name w:val="Упомянуть3"/>
    <w:uiPriority w:val="99"/>
    <w:semiHidden/>
    <w:unhideWhenUsed/>
    <w:rsid w:val="00837C42"/>
    <w:rPr>
      <w:color w:val="2B579A"/>
      <w:shd w:val="clear" w:color="auto" w:fill="E6E6E6"/>
    </w:rPr>
  </w:style>
  <w:style w:type="table" w:customStyle="1" w:styleId="3d">
    <w:name w:val="Сетка таблицы3"/>
    <w:basedOn w:val="a2"/>
    <w:next w:val="aa"/>
    <w:uiPriority w:val="39"/>
    <w:rsid w:val="00837C42"/>
    <w:pPr>
      <w:spacing w:after="0" w:line="240" w:lineRule="auto"/>
    </w:pPr>
    <w:rPr>
      <w:rFonts w:ascii="Times New Roman" w:eastAsia="Calibri" w:hAnsi="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Неразрешенное упоминание2"/>
    <w:uiPriority w:val="99"/>
    <w:semiHidden/>
    <w:unhideWhenUsed/>
    <w:rsid w:val="00837C42"/>
    <w:rPr>
      <w:color w:val="808080"/>
      <w:shd w:val="clear" w:color="auto" w:fill="E6E6E6"/>
    </w:rPr>
  </w:style>
  <w:style w:type="character" w:customStyle="1" w:styleId="3e">
    <w:name w:val="Неразрешенное упоминание3"/>
    <w:uiPriority w:val="99"/>
    <w:semiHidden/>
    <w:unhideWhenUsed/>
    <w:rsid w:val="00837C42"/>
    <w:rPr>
      <w:color w:val="808080"/>
      <w:shd w:val="clear" w:color="auto" w:fill="E6E6E6"/>
    </w:rPr>
  </w:style>
  <w:style w:type="paragraph" w:styleId="afffff6">
    <w:name w:val="annotation subject"/>
    <w:basedOn w:val="af1"/>
    <w:next w:val="af1"/>
    <w:link w:val="afffff7"/>
    <w:uiPriority w:val="99"/>
    <w:semiHidden/>
    <w:unhideWhenUsed/>
    <w:rsid w:val="00837C42"/>
    <w:pPr>
      <w:spacing w:after="0" w:line="240" w:lineRule="auto"/>
    </w:pPr>
    <w:rPr>
      <w:rFonts w:ascii="Times New Roman" w:hAnsi="Times New Roman"/>
      <w:b/>
      <w:bCs/>
      <w:color w:val="0070C0"/>
      <w:sz w:val="32"/>
      <w:lang w:eastAsia="ru-RU"/>
    </w:rPr>
  </w:style>
  <w:style w:type="character" w:customStyle="1" w:styleId="afffff7">
    <w:name w:val="Тема примечания Знак"/>
    <w:basedOn w:val="af2"/>
    <w:link w:val="afffff6"/>
    <w:uiPriority w:val="99"/>
    <w:semiHidden/>
    <w:rsid w:val="00837C42"/>
    <w:rPr>
      <w:rFonts w:ascii="Times New Roman" w:eastAsia="Calibri" w:hAnsi="Times New Roman" w:cs="Times New Roman"/>
      <w:b/>
      <w:bCs/>
      <w:color w:val="0070C0"/>
      <w:sz w:val="32"/>
      <w:szCs w:val="20"/>
      <w:lang w:eastAsia="ru-RU"/>
    </w:rPr>
  </w:style>
  <w:style w:type="paragraph" w:customStyle="1" w:styleId="afffff8">
    <w:name w:val="Знак"/>
    <w:basedOn w:val="a0"/>
    <w:rsid w:val="00837C42"/>
    <w:pPr>
      <w:spacing w:line="240" w:lineRule="exact"/>
    </w:pPr>
    <w:rPr>
      <w:rFonts w:ascii="Verdana" w:hAnsi="Verdana"/>
      <w:lang w:val="en-US"/>
    </w:rPr>
  </w:style>
  <w:style w:type="paragraph" w:customStyle="1" w:styleId="1fb">
    <w:name w:val="Заголовок1"/>
    <w:basedOn w:val="a0"/>
    <w:rsid w:val="00837C42"/>
    <w:pPr>
      <w:spacing w:before="240" w:after="240"/>
      <w:ind w:right="2268"/>
    </w:pPr>
    <w:rPr>
      <w:b/>
      <w:bCs/>
      <w:sz w:val="28"/>
      <w:szCs w:val="28"/>
      <w:lang w:eastAsia="ru-RU"/>
    </w:rPr>
  </w:style>
  <w:style w:type="character" w:customStyle="1" w:styleId="fontstyle21">
    <w:name w:val="fontstyle21"/>
    <w:basedOn w:val="a1"/>
    <w:rsid w:val="00837C42"/>
    <w:rPr>
      <w:rFonts w:ascii="Times New Roman" w:hAnsi="Times New Roman" w:cs="Times New Roman" w:hint="default"/>
      <w:b w:val="0"/>
      <w:bCs w:val="0"/>
      <w:i w:val="0"/>
      <w:iCs w:val="0"/>
      <w:color w:val="000000"/>
      <w:sz w:val="28"/>
      <w:szCs w:val="28"/>
    </w:rPr>
  </w:style>
  <w:style w:type="paragraph" w:customStyle="1" w:styleId="ListParagraphChar">
    <w:name w:val="List Paragraph Char"/>
    <w:aliases w:val="Абзац списка основной Char"/>
    <w:basedOn w:val="a0"/>
    <w:link w:val="ListParagraphChar0"/>
    <w:uiPriority w:val="99"/>
    <w:rsid w:val="00837C42"/>
    <w:pPr>
      <w:ind w:left="720"/>
    </w:pPr>
    <w:rPr>
      <w:rFonts w:ascii="Calibri" w:eastAsia="Calibri" w:hAnsi="Calibri"/>
      <w:sz w:val="24"/>
      <w:lang w:eastAsia="ru-RU"/>
    </w:rPr>
  </w:style>
  <w:style w:type="character" w:customStyle="1" w:styleId="ListParagraphChar0">
    <w:name w:val="List Paragraph Char Знак"/>
    <w:aliases w:val="Абзац списка основной Char Знак"/>
    <w:link w:val="ListParagraphChar"/>
    <w:uiPriority w:val="99"/>
    <w:locked/>
    <w:rsid w:val="00837C42"/>
    <w:rPr>
      <w:rFonts w:ascii="Calibri" w:eastAsia="Calibri" w:hAnsi="Calibri" w:cs="Times New Roman"/>
      <w:sz w:val="24"/>
      <w:szCs w:val="20"/>
      <w:lang w:eastAsia="ru-RU"/>
    </w:rPr>
  </w:style>
  <w:style w:type="paragraph" w:customStyle="1" w:styleId="paragraphparagraphnycys">
    <w:name w:val="paragraph_paragraph__nycys"/>
    <w:basedOn w:val="a0"/>
    <w:rsid w:val="00837C42"/>
    <w:pPr>
      <w:spacing w:before="100" w:beforeAutospacing="1" w:after="100" w:afterAutospacing="1"/>
    </w:pPr>
    <w:rPr>
      <w:sz w:val="24"/>
      <w:szCs w:val="24"/>
      <w:lang w:eastAsia="ru-RU"/>
    </w:rPr>
  </w:style>
  <w:style w:type="character" w:customStyle="1" w:styleId="dsexttext-tov6w">
    <w:name w:val="ds_ext_text-tov6w"/>
    <w:basedOn w:val="a1"/>
    <w:rsid w:val="00837C42"/>
  </w:style>
  <w:style w:type="character" w:customStyle="1" w:styleId="num1">
    <w:name w:val="num1"/>
    <w:basedOn w:val="a1"/>
    <w:rsid w:val="00837C42"/>
  </w:style>
  <w:style w:type="character" w:customStyle="1" w:styleId="dk-covertitle">
    <w:name w:val="dk-cover__title"/>
    <w:basedOn w:val="a1"/>
    <w:rsid w:val="00837C42"/>
  </w:style>
  <w:style w:type="character" w:customStyle="1" w:styleId="aff">
    <w:name w:val="Название объекта Знак"/>
    <w:basedOn w:val="a1"/>
    <w:link w:val="afe"/>
    <w:uiPriority w:val="35"/>
    <w:rsid w:val="00837C42"/>
    <w:rPr>
      <w:rFonts w:ascii="Times New Roman" w:eastAsia="Times New Roman" w:hAnsi="Times New Roman" w:cs="Times New Roman"/>
      <w:i/>
      <w:iCs/>
      <w:color w:val="1F497D"/>
      <w:sz w:val="18"/>
      <w:szCs w:val="18"/>
      <w:lang w:val="en-US" w:eastAsia="ru-RU"/>
    </w:rPr>
  </w:style>
  <w:style w:type="character" w:customStyle="1" w:styleId="q4iawc">
    <w:name w:val="q4iawc"/>
    <w:basedOn w:val="a1"/>
    <w:rsid w:val="00837C42"/>
  </w:style>
  <w:style w:type="paragraph" w:customStyle="1" w:styleId="aligncenter">
    <w:name w:val="align_center"/>
    <w:basedOn w:val="a0"/>
    <w:rsid w:val="00837C42"/>
    <w:pPr>
      <w:spacing w:before="100" w:beforeAutospacing="1" w:after="100" w:afterAutospacing="1"/>
    </w:pPr>
    <w:rPr>
      <w:sz w:val="24"/>
      <w:szCs w:val="24"/>
      <w:lang w:eastAsia="ru-RU"/>
    </w:rPr>
  </w:style>
  <w:style w:type="paragraph" w:customStyle="1" w:styleId="no-indent">
    <w:name w:val="no-indent"/>
    <w:basedOn w:val="a0"/>
    <w:rsid w:val="00837C42"/>
    <w:pPr>
      <w:spacing w:before="100" w:beforeAutospacing="1" w:after="100" w:afterAutospacing="1"/>
    </w:pPr>
    <w:rPr>
      <w:sz w:val="24"/>
      <w:szCs w:val="24"/>
      <w:lang w:eastAsia="ru-RU"/>
    </w:rPr>
  </w:style>
  <w:style w:type="character" w:customStyle="1" w:styleId="ms-rtefontsize-2">
    <w:name w:val="ms-rtefontsize-2"/>
    <w:basedOn w:val="a1"/>
    <w:rsid w:val="00837C42"/>
  </w:style>
  <w:style w:type="paragraph" w:customStyle="1" w:styleId="alignright">
    <w:name w:val="align_right"/>
    <w:basedOn w:val="a0"/>
    <w:rsid w:val="00837C42"/>
    <w:pPr>
      <w:spacing w:before="100" w:beforeAutospacing="1" w:after="100" w:afterAutospacing="1"/>
    </w:pPr>
    <w:rPr>
      <w:sz w:val="24"/>
      <w:szCs w:val="24"/>
      <w:lang w:eastAsia="ru-RU"/>
    </w:rPr>
  </w:style>
  <w:style w:type="character" w:customStyle="1" w:styleId="articleinfo-date-modified">
    <w:name w:val="article__info-date-modified"/>
    <w:basedOn w:val="a1"/>
    <w:rsid w:val="00837C42"/>
  </w:style>
  <w:style w:type="character" w:customStyle="1" w:styleId="statisticitem">
    <w:name w:val="statistic__item"/>
    <w:basedOn w:val="a1"/>
    <w:rsid w:val="00837C42"/>
  </w:style>
  <w:style w:type="character" w:customStyle="1" w:styleId="articleaggr-txt">
    <w:name w:val="article__aggr-txt"/>
    <w:basedOn w:val="a1"/>
    <w:rsid w:val="00837C42"/>
  </w:style>
  <w:style w:type="character" w:customStyle="1" w:styleId="markedcontent">
    <w:name w:val="markedcontent"/>
    <w:basedOn w:val="a1"/>
    <w:rsid w:val="00837C42"/>
  </w:style>
  <w:style w:type="character" w:customStyle="1" w:styleId="figurecaption">
    <w:name w:val="figure__caption"/>
    <w:basedOn w:val="a1"/>
    <w:rsid w:val="00837C42"/>
  </w:style>
  <w:style w:type="character" w:customStyle="1" w:styleId="captionlabel">
    <w:name w:val="captionlabel"/>
    <w:basedOn w:val="a1"/>
    <w:rsid w:val="00837C42"/>
  </w:style>
  <w:style w:type="character" w:customStyle="1" w:styleId="ztplmc">
    <w:name w:val="ztplmc"/>
    <w:basedOn w:val="a1"/>
    <w:rsid w:val="00837C42"/>
  </w:style>
  <w:style w:type="character" w:customStyle="1" w:styleId="viiyi">
    <w:name w:val="viiyi"/>
    <w:basedOn w:val="a1"/>
    <w:rsid w:val="00837C42"/>
  </w:style>
  <w:style w:type="paragraph" w:customStyle="1" w:styleId="article-renderblock">
    <w:name w:val="article-render__block"/>
    <w:basedOn w:val="a0"/>
    <w:rsid w:val="00837C42"/>
    <w:pPr>
      <w:spacing w:before="100" w:beforeAutospacing="1" w:after="100" w:afterAutospacing="1"/>
    </w:pPr>
    <w:rPr>
      <w:sz w:val="24"/>
      <w:szCs w:val="24"/>
      <w:lang w:eastAsia="ru-RU"/>
    </w:rPr>
  </w:style>
  <w:style w:type="paragraph" w:customStyle="1" w:styleId="FirstParagraph">
    <w:name w:val="First Paragraph"/>
    <w:basedOn w:val="af8"/>
    <w:next w:val="af8"/>
    <w:qFormat/>
    <w:rsid w:val="00837C42"/>
    <w:pPr>
      <w:suppressAutoHyphens w:val="0"/>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f8"/>
    <w:qFormat/>
    <w:rsid w:val="00837C42"/>
    <w:pPr>
      <w:suppressAutoHyphens w:val="0"/>
      <w:spacing w:before="36" w:after="36"/>
      <w:jc w:val="left"/>
    </w:pPr>
    <w:rPr>
      <w:rFonts w:asciiTheme="minorHAnsi" w:eastAsiaTheme="minorHAnsi" w:hAnsiTheme="minorHAnsi" w:cstheme="minorBidi"/>
      <w:sz w:val="24"/>
      <w:szCs w:val="24"/>
      <w:lang w:val="en-US" w:eastAsia="en-US"/>
    </w:rPr>
  </w:style>
  <w:style w:type="paragraph" w:styleId="afffff9">
    <w:name w:val="Title"/>
    <w:basedOn w:val="a0"/>
    <w:next w:val="af8"/>
    <w:link w:val="1fc"/>
    <w:qFormat/>
    <w:rsid w:val="00837C42"/>
    <w:pPr>
      <w:keepNext/>
      <w:keepLines/>
      <w:spacing w:before="480" w:after="240"/>
      <w:jc w:val="center"/>
    </w:pPr>
    <w:rPr>
      <w:rFonts w:asciiTheme="majorHAnsi" w:eastAsiaTheme="majorEastAsia" w:hAnsiTheme="majorHAnsi" w:cstheme="majorBidi"/>
      <w:b/>
      <w:bCs/>
      <w:color w:val="2D4F8E" w:themeColor="accent1" w:themeShade="B5"/>
      <w:sz w:val="36"/>
      <w:szCs w:val="36"/>
      <w:lang w:val="en-US"/>
    </w:rPr>
  </w:style>
  <w:style w:type="character" w:customStyle="1" w:styleId="1fc">
    <w:name w:val="Название Знак1"/>
    <w:basedOn w:val="a1"/>
    <w:link w:val="afffff9"/>
    <w:rsid w:val="00837C42"/>
    <w:rPr>
      <w:rFonts w:asciiTheme="majorHAnsi" w:eastAsiaTheme="majorEastAsia" w:hAnsiTheme="majorHAnsi" w:cstheme="majorBidi"/>
      <w:b/>
      <w:bCs/>
      <w:color w:val="2D4F8E" w:themeColor="accent1" w:themeShade="B5"/>
      <w:sz w:val="36"/>
      <w:szCs w:val="36"/>
      <w:lang w:val="en-US"/>
    </w:rPr>
  </w:style>
  <w:style w:type="paragraph" w:customStyle="1" w:styleId="Author">
    <w:name w:val="Author"/>
    <w:next w:val="af8"/>
    <w:qFormat/>
    <w:rsid w:val="00837C42"/>
    <w:pPr>
      <w:keepNext/>
      <w:keepLines/>
      <w:spacing w:after="200" w:line="240" w:lineRule="auto"/>
      <w:jc w:val="center"/>
    </w:pPr>
    <w:rPr>
      <w:sz w:val="24"/>
      <w:szCs w:val="24"/>
      <w:lang w:val="en-US"/>
    </w:rPr>
  </w:style>
  <w:style w:type="paragraph" w:customStyle="1" w:styleId="Abstract">
    <w:name w:val="Abstract"/>
    <w:basedOn w:val="a0"/>
    <w:next w:val="af8"/>
    <w:qFormat/>
    <w:rsid w:val="00837C42"/>
    <w:pPr>
      <w:keepNext/>
      <w:keepLines/>
      <w:spacing w:before="300" w:after="300"/>
    </w:pPr>
    <w:rPr>
      <w:lang w:val="en-US"/>
    </w:rPr>
  </w:style>
  <w:style w:type="paragraph" w:customStyle="1" w:styleId="DefinitionTerm">
    <w:name w:val="Definition Term"/>
    <w:basedOn w:val="a0"/>
    <w:next w:val="Definition"/>
    <w:rsid w:val="00837C42"/>
    <w:pPr>
      <w:keepNext/>
      <w:keepLines/>
    </w:pPr>
    <w:rPr>
      <w:b/>
      <w:sz w:val="24"/>
      <w:szCs w:val="24"/>
      <w:lang w:val="en-US"/>
    </w:rPr>
  </w:style>
  <w:style w:type="paragraph" w:customStyle="1" w:styleId="Definition">
    <w:name w:val="Definition"/>
    <w:basedOn w:val="a0"/>
    <w:rsid w:val="00837C42"/>
    <w:pPr>
      <w:spacing w:after="200"/>
    </w:pPr>
    <w:rPr>
      <w:sz w:val="24"/>
      <w:szCs w:val="24"/>
      <w:lang w:val="en-US"/>
    </w:rPr>
  </w:style>
  <w:style w:type="paragraph" w:customStyle="1" w:styleId="TableCaption">
    <w:name w:val="Table Caption"/>
    <w:basedOn w:val="afe"/>
    <w:rsid w:val="00837C42"/>
    <w:pPr>
      <w:keepNext/>
      <w:spacing w:after="120"/>
    </w:pPr>
    <w:rPr>
      <w:rFonts w:asciiTheme="minorHAnsi" w:eastAsiaTheme="minorHAnsi" w:hAnsiTheme="minorHAnsi" w:cstheme="minorBidi"/>
      <w:iCs w:val="0"/>
      <w:color w:val="auto"/>
      <w:sz w:val="24"/>
      <w:szCs w:val="24"/>
      <w:lang w:eastAsia="en-US"/>
    </w:rPr>
  </w:style>
  <w:style w:type="paragraph" w:customStyle="1" w:styleId="ImageCaption">
    <w:name w:val="Image Caption"/>
    <w:basedOn w:val="afe"/>
    <w:rsid w:val="00837C42"/>
    <w:pPr>
      <w:spacing w:after="120"/>
    </w:pPr>
    <w:rPr>
      <w:rFonts w:asciiTheme="minorHAnsi" w:eastAsiaTheme="minorHAnsi" w:hAnsiTheme="minorHAnsi" w:cstheme="minorBidi"/>
      <w:iCs w:val="0"/>
      <w:color w:val="auto"/>
      <w:sz w:val="24"/>
      <w:szCs w:val="24"/>
      <w:lang w:eastAsia="en-US"/>
    </w:rPr>
  </w:style>
  <w:style w:type="paragraph" w:customStyle="1" w:styleId="Figure">
    <w:name w:val="Figure"/>
    <w:basedOn w:val="a0"/>
    <w:rsid w:val="00837C42"/>
    <w:pPr>
      <w:spacing w:after="200"/>
    </w:pPr>
    <w:rPr>
      <w:sz w:val="24"/>
      <w:szCs w:val="24"/>
      <w:lang w:val="en-US"/>
    </w:rPr>
  </w:style>
  <w:style w:type="paragraph" w:customStyle="1" w:styleId="FigurewithCaption">
    <w:name w:val="Figure with Caption"/>
    <w:basedOn w:val="Figure"/>
    <w:rsid w:val="00837C42"/>
    <w:pPr>
      <w:keepNext/>
    </w:pPr>
  </w:style>
  <w:style w:type="character" w:customStyle="1" w:styleId="VerbatimChar">
    <w:name w:val="Verbatim Char"/>
    <w:basedOn w:val="aff"/>
    <w:link w:val="SourceCode"/>
    <w:rsid w:val="00837C42"/>
    <w:rPr>
      <w:rFonts w:ascii="Consolas" w:eastAsia="Times New Roman" w:hAnsi="Consolas" w:cs="Times New Roman"/>
      <w:i w:val="0"/>
      <w:iCs w:val="0"/>
      <w:color w:val="1F497D"/>
      <w:sz w:val="18"/>
      <w:szCs w:val="18"/>
      <w:lang w:val="en-US" w:eastAsia="ru-RU"/>
    </w:rPr>
  </w:style>
  <w:style w:type="paragraph" w:customStyle="1" w:styleId="SourceCode">
    <w:name w:val="Source Code"/>
    <w:basedOn w:val="a0"/>
    <w:link w:val="VerbatimChar"/>
    <w:rsid w:val="00837C42"/>
    <w:pPr>
      <w:wordWrap w:val="0"/>
      <w:spacing w:after="200"/>
    </w:pPr>
    <w:rPr>
      <w:rFonts w:ascii="Consolas" w:hAnsi="Consolas"/>
      <w:color w:val="1F497D"/>
      <w:sz w:val="18"/>
      <w:szCs w:val="18"/>
      <w:lang w:val="en-US" w:eastAsia="ru-RU"/>
    </w:rPr>
  </w:style>
  <w:style w:type="character" w:customStyle="1" w:styleId="KeywordTok">
    <w:name w:val="KeywordTok"/>
    <w:basedOn w:val="VerbatimChar"/>
    <w:rsid w:val="00837C42"/>
    <w:rPr>
      <w:rFonts w:ascii="Consolas" w:eastAsia="Times New Roman" w:hAnsi="Consolas" w:cs="Times New Roman"/>
      <w:b/>
      <w:i w:val="0"/>
      <w:iCs w:val="0"/>
      <w:color w:val="007020"/>
      <w:sz w:val="18"/>
      <w:szCs w:val="18"/>
      <w:lang w:val="en-US" w:eastAsia="ru-RU"/>
    </w:rPr>
  </w:style>
  <w:style w:type="character" w:customStyle="1" w:styleId="DataTypeTok">
    <w:name w:val="DataTypeTok"/>
    <w:basedOn w:val="VerbatimChar"/>
    <w:rsid w:val="00837C42"/>
    <w:rPr>
      <w:rFonts w:ascii="Consolas" w:eastAsia="Times New Roman" w:hAnsi="Consolas" w:cs="Times New Roman"/>
      <w:i w:val="0"/>
      <w:iCs w:val="0"/>
      <w:color w:val="902000"/>
      <w:sz w:val="18"/>
      <w:szCs w:val="18"/>
      <w:lang w:val="en-US" w:eastAsia="ru-RU"/>
    </w:rPr>
  </w:style>
  <w:style w:type="character" w:customStyle="1" w:styleId="DecValTok">
    <w:name w:val="DecValTok"/>
    <w:basedOn w:val="VerbatimChar"/>
    <w:rsid w:val="00837C42"/>
    <w:rPr>
      <w:rFonts w:ascii="Consolas" w:eastAsia="Times New Roman" w:hAnsi="Consolas" w:cs="Times New Roman"/>
      <w:i w:val="0"/>
      <w:iCs w:val="0"/>
      <w:color w:val="40A070"/>
      <w:sz w:val="18"/>
      <w:szCs w:val="18"/>
      <w:lang w:val="en-US" w:eastAsia="ru-RU"/>
    </w:rPr>
  </w:style>
  <w:style w:type="character" w:customStyle="1" w:styleId="BaseNTok">
    <w:name w:val="BaseNTok"/>
    <w:basedOn w:val="VerbatimChar"/>
    <w:rsid w:val="00837C42"/>
    <w:rPr>
      <w:rFonts w:ascii="Consolas" w:eastAsia="Times New Roman" w:hAnsi="Consolas" w:cs="Times New Roman"/>
      <w:i w:val="0"/>
      <w:iCs w:val="0"/>
      <w:color w:val="40A070"/>
      <w:sz w:val="18"/>
      <w:szCs w:val="18"/>
      <w:lang w:val="en-US" w:eastAsia="ru-RU"/>
    </w:rPr>
  </w:style>
  <w:style w:type="character" w:customStyle="1" w:styleId="FloatTok">
    <w:name w:val="FloatTok"/>
    <w:basedOn w:val="VerbatimChar"/>
    <w:rsid w:val="00837C42"/>
    <w:rPr>
      <w:rFonts w:ascii="Consolas" w:eastAsia="Times New Roman" w:hAnsi="Consolas" w:cs="Times New Roman"/>
      <w:i w:val="0"/>
      <w:iCs w:val="0"/>
      <w:color w:val="40A070"/>
      <w:sz w:val="18"/>
      <w:szCs w:val="18"/>
      <w:lang w:val="en-US" w:eastAsia="ru-RU"/>
    </w:rPr>
  </w:style>
  <w:style w:type="character" w:customStyle="1" w:styleId="ConstantTok">
    <w:name w:val="ConstantTok"/>
    <w:basedOn w:val="VerbatimChar"/>
    <w:rsid w:val="00837C42"/>
    <w:rPr>
      <w:rFonts w:ascii="Consolas" w:eastAsia="Times New Roman" w:hAnsi="Consolas" w:cs="Times New Roman"/>
      <w:i w:val="0"/>
      <w:iCs w:val="0"/>
      <w:color w:val="880000"/>
      <w:sz w:val="18"/>
      <w:szCs w:val="18"/>
      <w:lang w:val="en-US" w:eastAsia="ru-RU"/>
    </w:rPr>
  </w:style>
  <w:style w:type="character" w:customStyle="1" w:styleId="CharTok">
    <w:name w:val="CharTok"/>
    <w:basedOn w:val="VerbatimChar"/>
    <w:rsid w:val="00837C42"/>
    <w:rPr>
      <w:rFonts w:ascii="Consolas" w:eastAsia="Times New Roman" w:hAnsi="Consolas" w:cs="Times New Roman"/>
      <w:i w:val="0"/>
      <w:iCs w:val="0"/>
      <w:color w:val="4070A0"/>
      <w:sz w:val="18"/>
      <w:szCs w:val="18"/>
      <w:lang w:val="en-US" w:eastAsia="ru-RU"/>
    </w:rPr>
  </w:style>
  <w:style w:type="character" w:customStyle="1" w:styleId="SpecialCharTok">
    <w:name w:val="SpecialCharTok"/>
    <w:basedOn w:val="VerbatimChar"/>
    <w:rsid w:val="00837C42"/>
    <w:rPr>
      <w:rFonts w:ascii="Consolas" w:eastAsia="Times New Roman" w:hAnsi="Consolas" w:cs="Times New Roman"/>
      <w:i w:val="0"/>
      <w:iCs w:val="0"/>
      <w:color w:val="4070A0"/>
      <w:sz w:val="18"/>
      <w:szCs w:val="18"/>
      <w:lang w:val="en-US" w:eastAsia="ru-RU"/>
    </w:rPr>
  </w:style>
  <w:style w:type="character" w:customStyle="1" w:styleId="StringTok">
    <w:name w:val="StringTok"/>
    <w:basedOn w:val="VerbatimChar"/>
    <w:rsid w:val="00837C42"/>
    <w:rPr>
      <w:rFonts w:ascii="Consolas" w:eastAsia="Times New Roman" w:hAnsi="Consolas" w:cs="Times New Roman"/>
      <w:i w:val="0"/>
      <w:iCs w:val="0"/>
      <w:color w:val="4070A0"/>
      <w:sz w:val="18"/>
      <w:szCs w:val="18"/>
      <w:lang w:val="en-US" w:eastAsia="ru-RU"/>
    </w:rPr>
  </w:style>
  <w:style w:type="character" w:customStyle="1" w:styleId="VerbatimStringTok">
    <w:name w:val="VerbatimStringTok"/>
    <w:basedOn w:val="VerbatimChar"/>
    <w:rsid w:val="00837C42"/>
    <w:rPr>
      <w:rFonts w:ascii="Consolas" w:eastAsia="Times New Roman" w:hAnsi="Consolas" w:cs="Times New Roman"/>
      <w:i w:val="0"/>
      <w:iCs w:val="0"/>
      <w:color w:val="4070A0"/>
      <w:sz w:val="18"/>
      <w:szCs w:val="18"/>
      <w:lang w:val="en-US" w:eastAsia="ru-RU"/>
    </w:rPr>
  </w:style>
  <w:style w:type="character" w:customStyle="1" w:styleId="SpecialStringTok">
    <w:name w:val="SpecialStringTok"/>
    <w:basedOn w:val="VerbatimChar"/>
    <w:rsid w:val="00837C42"/>
    <w:rPr>
      <w:rFonts w:ascii="Consolas" w:eastAsia="Times New Roman" w:hAnsi="Consolas" w:cs="Times New Roman"/>
      <w:i w:val="0"/>
      <w:iCs w:val="0"/>
      <w:color w:val="BB6688"/>
      <w:sz w:val="18"/>
      <w:szCs w:val="18"/>
      <w:lang w:val="en-US" w:eastAsia="ru-RU"/>
    </w:rPr>
  </w:style>
  <w:style w:type="character" w:customStyle="1" w:styleId="ImportTok">
    <w:name w:val="ImportTok"/>
    <w:basedOn w:val="VerbatimChar"/>
    <w:rsid w:val="00837C42"/>
    <w:rPr>
      <w:rFonts w:ascii="Consolas" w:eastAsia="Times New Roman" w:hAnsi="Consolas" w:cs="Times New Roman"/>
      <w:i w:val="0"/>
      <w:iCs w:val="0"/>
      <w:color w:val="1F497D"/>
      <w:sz w:val="18"/>
      <w:szCs w:val="18"/>
      <w:lang w:val="en-US" w:eastAsia="ru-RU"/>
    </w:rPr>
  </w:style>
  <w:style w:type="character" w:customStyle="1" w:styleId="CommentTok">
    <w:name w:val="CommentTok"/>
    <w:basedOn w:val="VerbatimChar"/>
    <w:rsid w:val="00837C42"/>
    <w:rPr>
      <w:rFonts w:ascii="Consolas" w:eastAsia="Times New Roman" w:hAnsi="Consolas" w:cs="Times New Roman"/>
      <w:i/>
      <w:iCs w:val="0"/>
      <w:color w:val="60A0B0"/>
      <w:sz w:val="18"/>
      <w:szCs w:val="18"/>
      <w:lang w:val="en-US" w:eastAsia="ru-RU"/>
    </w:rPr>
  </w:style>
  <w:style w:type="character" w:customStyle="1" w:styleId="DocumentationTok">
    <w:name w:val="DocumentationTok"/>
    <w:basedOn w:val="VerbatimChar"/>
    <w:rsid w:val="00837C42"/>
    <w:rPr>
      <w:rFonts w:ascii="Consolas" w:eastAsia="Times New Roman" w:hAnsi="Consolas" w:cs="Times New Roman"/>
      <w:i/>
      <w:iCs w:val="0"/>
      <w:color w:val="BA2121"/>
      <w:sz w:val="18"/>
      <w:szCs w:val="18"/>
      <w:lang w:val="en-US" w:eastAsia="ru-RU"/>
    </w:rPr>
  </w:style>
  <w:style w:type="character" w:customStyle="1" w:styleId="AnnotationTok">
    <w:name w:val="AnnotationTok"/>
    <w:basedOn w:val="VerbatimChar"/>
    <w:rsid w:val="00837C42"/>
    <w:rPr>
      <w:rFonts w:ascii="Consolas" w:eastAsia="Times New Roman" w:hAnsi="Consolas" w:cs="Times New Roman"/>
      <w:b/>
      <w:i/>
      <w:iCs w:val="0"/>
      <w:color w:val="60A0B0"/>
      <w:sz w:val="18"/>
      <w:szCs w:val="18"/>
      <w:lang w:val="en-US" w:eastAsia="ru-RU"/>
    </w:rPr>
  </w:style>
  <w:style w:type="character" w:customStyle="1" w:styleId="CommentVarTok">
    <w:name w:val="CommentVarTok"/>
    <w:basedOn w:val="VerbatimChar"/>
    <w:rsid w:val="00837C42"/>
    <w:rPr>
      <w:rFonts w:ascii="Consolas" w:eastAsia="Times New Roman" w:hAnsi="Consolas" w:cs="Times New Roman"/>
      <w:b/>
      <w:i/>
      <w:iCs w:val="0"/>
      <w:color w:val="60A0B0"/>
      <w:sz w:val="18"/>
      <w:szCs w:val="18"/>
      <w:lang w:val="en-US" w:eastAsia="ru-RU"/>
    </w:rPr>
  </w:style>
  <w:style w:type="character" w:customStyle="1" w:styleId="OtherTok">
    <w:name w:val="OtherTok"/>
    <w:basedOn w:val="VerbatimChar"/>
    <w:rsid w:val="00837C42"/>
    <w:rPr>
      <w:rFonts w:ascii="Consolas" w:eastAsia="Times New Roman" w:hAnsi="Consolas" w:cs="Times New Roman"/>
      <w:i w:val="0"/>
      <w:iCs w:val="0"/>
      <w:color w:val="007020"/>
      <w:sz w:val="18"/>
      <w:szCs w:val="18"/>
      <w:lang w:val="en-US" w:eastAsia="ru-RU"/>
    </w:rPr>
  </w:style>
  <w:style w:type="character" w:customStyle="1" w:styleId="FunctionTok">
    <w:name w:val="FunctionTok"/>
    <w:basedOn w:val="VerbatimChar"/>
    <w:rsid w:val="00837C42"/>
    <w:rPr>
      <w:rFonts w:ascii="Consolas" w:eastAsia="Times New Roman" w:hAnsi="Consolas" w:cs="Times New Roman"/>
      <w:i w:val="0"/>
      <w:iCs w:val="0"/>
      <w:color w:val="06287E"/>
      <w:sz w:val="18"/>
      <w:szCs w:val="18"/>
      <w:lang w:val="en-US" w:eastAsia="ru-RU"/>
    </w:rPr>
  </w:style>
  <w:style w:type="character" w:customStyle="1" w:styleId="VariableTok">
    <w:name w:val="VariableTok"/>
    <w:basedOn w:val="VerbatimChar"/>
    <w:rsid w:val="00837C42"/>
    <w:rPr>
      <w:rFonts w:ascii="Consolas" w:eastAsia="Times New Roman" w:hAnsi="Consolas" w:cs="Times New Roman"/>
      <w:i w:val="0"/>
      <w:iCs w:val="0"/>
      <w:color w:val="19177C"/>
      <w:sz w:val="18"/>
      <w:szCs w:val="18"/>
      <w:lang w:val="en-US" w:eastAsia="ru-RU"/>
    </w:rPr>
  </w:style>
  <w:style w:type="character" w:customStyle="1" w:styleId="ControlFlowTok">
    <w:name w:val="ControlFlowTok"/>
    <w:basedOn w:val="VerbatimChar"/>
    <w:rsid w:val="00837C42"/>
    <w:rPr>
      <w:rFonts w:ascii="Consolas" w:eastAsia="Times New Roman" w:hAnsi="Consolas" w:cs="Times New Roman"/>
      <w:b/>
      <w:i w:val="0"/>
      <w:iCs w:val="0"/>
      <w:color w:val="007020"/>
      <w:sz w:val="18"/>
      <w:szCs w:val="18"/>
      <w:lang w:val="en-US" w:eastAsia="ru-RU"/>
    </w:rPr>
  </w:style>
  <w:style w:type="character" w:customStyle="1" w:styleId="OperatorTok">
    <w:name w:val="OperatorTok"/>
    <w:basedOn w:val="VerbatimChar"/>
    <w:rsid w:val="00837C42"/>
    <w:rPr>
      <w:rFonts w:ascii="Consolas" w:eastAsia="Times New Roman" w:hAnsi="Consolas" w:cs="Times New Roman"/>
      <w:i w:val="0"/>
      <w:iCs w:val="0"/>
      <w:color w:val="666666"/>
      <w:sz w:val="18"/>
      <w:szCs w:val="18"/>
      <w:lang w:val="en-US" w:eastAsia="ru-RU"/>
    </w:rPr>
  </w:style>
  <w:style w:type="character" w:customStyle="1" w:styleId="BuiltInTok">
    <w:name w:val="BuiltInTok"/>
    <w:basedOn w:val="VerbatimChar"/>
    <w:rsid w:val="00837C42"/>
    <w:rPr>
      <w:rFonts w:ascii="Consolas" w:eastAsia="Times New Roman" w:hAnsi="Consolas" w:cs="Times New Roman"/>
      <w:i w:val="0"/>
      <w:iCs w:val="0"/>
      <w:color w:val="1F497D"/>
      <w:sz w:val="18"/>
      <w:szCs w:val="18"/>
      <w:lang w:val="en-US" w:eastAsia="ru-RU"/>
    </w:rPr>
  </w:style>
  <w:style w:type="character" w:customStyle="1" w:styleId="ExtensionTok">
    <w:name w:val="ExtensionTok"/>
    <w:basedOn w:val="VerbatimChar"/>
    <w:rsid w:val="00837C42"/>
    <w:rPr>
      <w:rFonts w:ascii="Consolas" w:eastAsia="Times New Roman" w:hAnsi="Consolas" w:cs="Times New Roman"/>
      <w:i w:val="0"/>
      <w:iCs w:val="0"/>
      <w:color w:val="1F497D"/>
      <w:sz w:val="18"/>
      <w:szCs w:val="18"/>
      <w:lang w:val="en-US" w:eastAsia="ru-RU"/>
    </w:rPr>
  </w:style>
  <w:style w:type="character" w:customStyle="1" w:styleId="PreprocessorTok">
    <w:name w:val="PreprocessorTok"/>
    <w:basedOn w:val="VerbatimChar"/>
    <w:rsid w:val="00837C42"/>
    <w:rPr>
      <w:rFonts w:ascii="Consolas" w:eastAsia="Times New Roman" w:hAnsi="Consolas" w:cs="Times New Roman"/>
      <w:i w:val="0"/>
      <w:iCs w:val="0"/>
      <w:color w:val="BC7A00"/>
      <w:sz w:val="18"/>
      <w:szCs w:val="18"/>
      <w:lang w:val="en-US" w:eastAsia="ru-RU"/>
    </w:rPr>
  </w:style>
  <w:style w:type="character" w:customStyle="1" w:styleId="AttributeTok">
    <w:name w:val="AttributeTok"/>
    <w:basedOn w:val="VerbatimChar"/>
    <w:rsid w:val="00837C42"/>
    <w:rPr>
      <w:rFonts w:ascii="Consolas" w:eastAsia="Times New Roman" w:hAnsi="Consolas" w:cs="Times New Roman"/>
      <w:i w:val="0"/>
      <w:iCs w:val="0"/>
      <w:color w:val="7D9029"/>
      <w:sz w:val="18"/>
      <w:szCs w:val="18"/>
      <w:lang w:val="en-US" w:eastAsia="ru-RU"/>
    </w:rPr>
  </w:style>
  <w:style w:type="character" w:customStyle="1" w:styleId="RegionMarkerTok">
    <w:name w:val="RegionMarkerTok"/>
    <w:basedOn w:val="VerbatimChar"/>
    <w:rsid w:val="00837C42"/>
    <w:rPr>
      <w:rFonts w:ascii="Consolas" w:eastAsia="Times New Roman" w:hAnsi="Consolas" w:cs="Times New Roman"/>
      <w:i w:val="0"/>
      <w:iCs w:val="0"/>
      <w:color w:val="1F497D"/>
      <w:sz w:val="18"/>
      <w:szCs w:val="18"/>
      <w:lang w:val="en-US" w:eastAsia="ru-RU"/>
    </w:rPr>
  </w:style>
  <w:style w:type="character" w:customStyle="1" w:styleId="InformationTok">
    <w:name w:val="InformationTok"/>
    <w:basedOn w:val="VerbatimChar"/>
    <w:rsid w:val="00837C42"/>
    <w:rPr>
      <w:rFonts w:ascii="Consolas" w:eastAsia="Times New Roman" w:hAnsi="Consolas" w:cs="Times New Roman"/>
      <w:b/>
      <w:i/>
      <w:iCs w:val="0"/>
      <w:color w:val="60A0B0"/>
      <w:sz w:val="18"/>
      <w:szCs w:val="18"/>
      <w:lang w:val="en-US" w:eastAsia="ru-RU"/>
    </w:rPr>
  </w:style>
  <w:style w:type="character" w:customStyle="1" w:styleId="WarningTok">
    <w:name w:val="WarningTok"/>
    <w:basedOn w:val="VerbatimChar"/>
    <w:rsid w:val="00837C42"/>
    <w:rPr>
      <w:rFonts w:ascii="Consolas" w:eastAsia="Times New Roman" w:hAnsi="Consolas" w:cs="Times New Roman"/>
      <w:b/>
      <w:i/>
      <w:iCs w:val="0"/>
      <w:color w:val="60A0B0"/>
      <w:sz w:val="18"/>
      <w:szCs w:val="18"/>
      <w:lang w:val="en-US" w:eastAsia="ru-RU"/>
    </w:rPr>
  </w:style>
  <w:style w:type="character" w:customStyle="1" w:styleId="AlertTok">
    <w:name w:val="AlertTok"/>
    <w:basedOn w:val="VerbatimChar"/>
    <w:rsid w:val="00837C42"/>
    <w:rPr>
      <w:rFonts w:ascii="Consolas" w:eastAsia="Times New Roman" w:hAnsi="Consolas" w:cs="Times New Roman"/>
      <w:b/>
      <w:i w:val="0"/>
      <w:iCs w:val="0"/>
      <w:color w:val="FF0000"/>
      <w:sz w:val="18"/>
      <w:szCs w:val="18"/>
      <w:lang w:val="en-US" w:eastAsia="ru-RU"/>
    </w:rPr>
  </w:style>
  <w:style w:type="character" w:customStyle="1" w:styleId="ErrorTok">
    <w:name w:val="ErrorTok"/>
    <w:basedOn w:val="VerbatimChar"/>
    <w:rsid w:val="00837C42"/>
    <w:rPr>
      <w:rFonts w:ascii="Consolas" w:eastAsia="Times New Roman" w:hAnsi="Consolas" w:cs="Times New Roman"/>
      <w:b/>
      <w:i w:val="0"/>
      <w:iCs w:val="0"/>
      <w:color w:val="FF0000"/>
      <w:sz w:val="18"/>
      <w:szCs w:val="18"/>
      <w:lang w:val="en-US" w:eastAsia="ru-RU"/>
    </w:rPr>
  </w:style>
  <w:style w:type="character" w:customStyle="1" w:styleId="NormalTok">
    <w:name w:val="NormalTok"/>
    <w:basedOn w:val="VerbatimChar"/>
    <w:rsid w:val="00837C42"/>
    <w:rPr>
      <w:rFonts w:ascii="Consolas" w:eastAsia="Times New Roman" w:hAnsi="Consolas" w:cs="Times New Roman"/>
      <w:i w:val="0"/>
      <w:iCs w:val="0"/>
      <w:color w:val="1F497D"/>
      <w:sz w:val="18"/>
      <w:szCs w:val="18"/>
      <w:lang w:val="en-US" w:eastAsia="ru-RU"/>
    </w:rPr>
  </w:style>
  <w:style w:type="character" w:customStyle="1" w:styleId="FontStyle11">
    <w:name w:val="Font Style11"/>
    <w:uiPriority w:val="99"/>
    <w:rsid w:val="00837C42"/>
    <w:rPr>
      <w:rFonts w:ascii="Times New Roman" w:hAnsi="Times New Roman"/>
      <w:sz w:val="18"/>
    </w:rPr>
  </w:style>
  <w:style w:type="character" w:customStyle="1" w:styleId="markt7a8pkl41">
    <w:name w:val="markt7a8pkl41"/>
    <w:basedOn w:val="a1"/>
    <w:rsid w:val="00837C42"/>
  </w:style>
  <w:style w:type="character" w:customStyle="1" w:styleId="productlabel">
    <w:name w:val="product_label"/>
    <w:basedOn w:val="a1"/>
    <w:rsid w:val="00837C42"/>
  </w:style>
  <w:style w:type="paragraph" w:customStyle="1" w:styleId="xmsonormal">
    <w:name w:val="x_msonormal"/>
    <w:basedOn w:val="a0"/>
    <w:rsid w:val="00837C42"/>
    <w:pPr>
      <w:spacing w:before="100" w:beforeAutospacing="1" w:after="100" w:afterAutospacing="1" w:line="360" w:lineRule="auto"/>
    </w:pPr>
    <w:rPr>
      <w:sz w:val="24"/>
      <w:szCs w:val="24"/>
      <w:lang w:eastAsia="ru-RU"/>
    </w:rPr>
  </w:style>
  <w:style w:type="paragraph" w:customStyle="1" w:styleId="Paragraph">
    <w:name w:val="Paragraph"/>
    <w:basedOn w:val="af8"/>
    <w:link w:val="Paragraph0"/>
    <w:rsid w:val="00837C42"/>
    <w:pPr>
      <w:suppressAutoHyphens w:val="0"/>
      <w:ind w:firstLine="369"/>
    </w:pPr>
    <w:rPr>
      <w:rFonts w:ascii="Times New Roman" w:hAnsi="Times New Roman" w:cs="Times New Roman"/>
      <w:sz w:val="24"/>
      <w:szCs w:val="22"/>
      <w:lang w:val="ru-RU" w:eastAsia="ru-RU"/>
    </w:rPr>
  </w:style>
  <w:style w:type="character" w:customStyle="1" w:styleId="Paragraph0">
    <w:name w:val="Paragraph Знак"/>
    <w:basedOn w:val="a1"/>
    <w:link w:val="Paragraph"/>
    <w:rsid w:val="00837C42"/>
    <w:rPr>
      <w:rFonts w:ascii="Times New Roman" w:eastAsia="Times New Roman" w:hAnsi="Times New Roman" w:cs="Times New Roman"/>
      <w:sz w:val="24"/>
      <w:lang w:eastAsia="ru-RU"/>
    </w:rPr>
  </w:style>
  <w:style w:type="character" w:customStyle="1" w:styleId="w">
    <w:name w:val="w"/>
    <w:basedOn w:val="a1"/>
    <w:rsid w:val="00837C42"/>
  </w:style>
  <w:style w:type="paragraph" w:customStyle="1" w:styleId="afffffa">
    <w:name w:val="Содержимое таблицы"/>
    <w:basedOn w:val="a0"/>
    <w:qFormat/>
    <w:rsid w:val="00837C42"/>
    <w:pPr>
      <w:spacing w:after="200" w:line="276" w:lineRule="auto"/>
    </w:pPr>
    <w:rPr>
      <w:rFonts w:ascii="Calibri" w:eastAsia="Calibri" w:hAnsi="Calibri" w:cs="Tahoma"/>
      <w:color w:val="00000A"/>
    </w:rPr>
  </w:style>
  <w:style w:type="paragraph" w:customStyle="1" w:styleId="1fd">
    <w:name w:val="ТТзаг1"/>
    <w:basedOn w:val="1"/>
    <w:rsid w:val="00837C42"/>
    <w:pPr>
      <w:pageBreakBefore/>
      <w:spacing w:before="480"/>
    </w:pPr>
    <w:rPr>
      <w:rFonts w:ascii="Times New Roman" w:hAnsi="Times New Roman" w:cs="Times New Roman"/>
      <w:b/>
      <w:color w:val="2D4F8E" w:themeColor="accent1" w:themeShade="B5"/>
      <w:sz w:val="28"/>
    </w:rPr>
  </w:style>
  <w:style w:type="paragraph" w:customStyle="1" w:styleId="2f5">
    <w:name w:val="ТТзаг2"/>
    <w:basedOn w:val="2"/>
    <w:rsid w:val="00837C42"/>
    <w:pPr>
      <w:spacing w:before="200"/>
    </w:pPr>
    <w:rPr>
      <w:rFonts w:ascii="Times New Roman" w:hAnsi="Times New Roman" w:cs="Times New Roman"/>
      <w:b/>
      <w:bCs/>
      <w:color w:val="4472C4" w:themeColor="accent1"/>
      <w:sz w:val="24"/>
    </w:rPr>
  </w:style>
  <w:style w:type="character" w:customStyle="1" w:styleId="afffffb">
    <w:name w:val="НнадстрочныйПрямЗнак"/>
    <w:basedOn w:val="a1"/>
    <w:uiPriority w:val="1"/>
    <w:qFormat/>
    <w:rsid w:val="00837C42"/>
    <w:rPr>
      <w:color w:val="ED7D31" w:themeColor="accent2"/>
      <w:vertAlign w:val="superscript"/>
    </w:rPr>
  </w:style>
  <w:style w:type="character" w:customStyle="1" w:styleId="afffffc">
    <w:name w:val="НнадстрочныйКурсивЗнак"/>
    <w:basedOn w:val="a1"/>
    <w:uiPriority w:val="1"/>
    <w:qFormat/>
    <w:rsid w:val="00837C42"/>
    <w:rPr>
      <w:i/>
      <w:iCs/>
      <w:color w:val="ED7D31" w:themeColor="accent2"/>
      <w:vertAlign w:val="superscript"/>
    </w:rPr>
  </w:style>
  <w:style w:type="paragraph" w:customStyle="1" w:styleId="afffffd">
    <w:name w:val="ННсимволЗнак"/>
    <w:basedOn w:val="a0"/>
    <w:rsid w:val="00837C42"/>
    <w:rPr>
      <w:color w:val="E7E6E6" w:themeColor="background2"/>
    </w:rPr>
  </w:style>
  <w:style w:type="paragraph" w:customStyle="1" w:styleId="1fe">
    <w:name w:val="ННзаг1"/>
    <w:basedOn w:val="1"/>
    <w:rsid w:val="00837C42"/>
    <w:pPr>
      <w:pageBreakBefore/>
      <w:spacing w:after="120"/>
    </w:pPr>
    <w:rPr>
      <w:rFonts w:ascii="Times New Roman" w:eastAsia="Times New Roman" w:hAnsi="Times New Roman" w:cs="Times New Roman"/>
      <w:b/>
      <w:bCs/>
      <w:color w:val="4472C4"/>
      <w:sz w:val="28"/>
      <w:szCs w:val="28"/>
    </w:rPr>
  </w:style>
  <w:style w:type="paragraph" w:customStyle="1" w:styleId="2f6">
    <w:name w:val="ННзаг2"/>
    <w:basedOn w:val="2"/>
    <w:rsid w:val="00837C42"/>
    <w:pPr>
      <w:spacing w:before="240" w:after="120"/>
      <w:jc w:val="center"/>
    </w:pPr>
    <w:rPr>
      <w:rFonts w:ascii="Times New Roman Полужирный" w:hAnsi="Times New Roman Полужирный"/>
      <w:b/>
      <w:bCs/>
      <w:color w:val="4472C4" w:themeColor="accent1"/>
      <w:sz w:val="24"/>
    </w:rPr>
  </w:style>
  <w:style w:type="paragraph" w:customStyle="1" w:styleId="3f">
    <w:name w:val="ННзаг3"/>
    <w:basedOn w:val="3"/>
    <w:next w:val="a0"/>
    <w:rsid w:val="00837C42"/>
    <w:pPr>
      <w:keepNext/>
      <w:jc w:val="left"/>
    </w:pPr>
    <w:rPr>
      <w:rFonts w:ascii="Calibri" w:eastAsia="Times New Roman" w:hAnsi="Calibri" w:cs="Times New Roman"/>
      <w:b w:val="0"/>
      <w:i/>
      <w:color w:val="4472C4"/>
    </w:rPr>
  </w:style>
  <w:style w:type="paragraph" w:customStyle="1" w:styleId="47">
    <w:name w:val="ННзаг4"/>
    <w:basedOn w:val="4"/>
    <w:next w:val="a0"/>
    <w:rsid w:val="00837C42"/>
    <w:pPr>
      <w:numPr>
        <w:ilvl w:val="0"/>
        <w:numId w:val="0"/>
      </w:numPr>
      <w:jc w:val="left"/>
    </w:pPr>
    <w:rPr>
      <w:b/>
      <w:color w:val="4472C4"/>
      <w:sz w:val="20"/>
    </w:rPr>
  </w:style>
  <w:style w:type="character" w:customStyle="1" w:styleId="afffffe">
    <w:name w:val="ННкурсивЗнак"/>
    <w:basedOn w:val="a1"/>
    <w:qFormat/>
    <w:rsid w:val="00837C42"/>
    <w:rPr>
      <w:i/>
      <w:iCs/>
      <w:color w:val="C45911" w:themeColor="accent2" w:themeShade="BF"/>
    </w:rPr>
  </w:style>
  <w:style w:type="character" w:customStyle="1" w:styleId="affffff">
    <w:name w:val="ННнадстрочныйКурсивЗнак"/>
    <w:basedOn w:val="a1"/>
    <w:qFormat/>
    <w:rsid w:val="00837C42"/>
    <w:rPr>
      <w:i/>
      <w:iCs/>
      <w:color w:val="ED7D31" w:themeColor="accent2"/>
      <w:vertAlign w:val="superscript"/>
    </w:rPr>
  </w:style>
  <w:style w:type="character" w:customStyle="1" w:styleId="affffff0">
    <w:name w:val="ННнадстрочныйПрямЗнак"/>
    <w:basedOn w:val="a1"/>
    <w:qFormat/>
    <w:rsid w:val="00837C42"/>
    <w:rPr>
      <w:color w:val="ED7D31" w:themeColor="accent2"/>
      <w:vertAlign w:val="superscript"/>
    </w:rPr>
  </w:style>
  <w:style w:type="paragraph" w:customStyle="1" w:styleId="affffff1">
    <w:name w:val="ННподрисуночная"/>
    <w:basedOn w:val="a0"/>
    <w:rsid w:val="00837C42"/>
    <w:pPr>
      <w:ind w:firstLine="0"/>
      <w:jc w:val="center"/>
    </w:pPr>
    <w:rPr>
      <w:sz w:val="18"/>
    </w:rPr>
  </w:style>
  <w:style w:type="character" w:customStyle="1" w:styleId="affffff2">
    <w:name w:val="ННподстрочныйКурсивЗнак"/>
    <w:basedOn w:val="a1"/>
    <w:qFormat/>
    <w:rsid w:val="00837C42"/>
    <w:rPr>
      <w:i/>
      <w:iCs/>
      <w:color w:val="00B050"/>
      <w:vertAlign w:val="subscript"/>
    </w:rPr>
  </w:style>
  <w:style w:type="character" w:customStyle="1" w:styleId="affffff3">
    <w:name w:val="ННподстрочныйпрямЗнак"/>
    <w:basedOn w:val="a1"/>
    <w:qFormat/>
    <w:rsid w:val="00837C42"/>
    <w:rPr>
      <w:color w:val="2E74B5" w:themeColor="accent5" w:themeShade="BF"/>
      <w:vertAlign w:val="subscript"/>
    </w:rPr>
  </w:style>
  <w:style w:type="character" w:customStyle="1" w:styleId="affffff4">
    <w:name w:val="ННполужирныйЗнак"/>
    <w:basedOn w:val="a1"/>
    <w:qFormat/>
    <w:rsid w:val="00837C42"/>
    <w:rPr>
      <w:b/>
      <w:bCs/>
      <w:color w:val="C45911" w:themeColor="accent2" w:themeShade="BF"/>
    </w:rPr>
  </w:style>
  <w:style w:type="character" w:customStyle="1" w:styleId="affffff5">
    <w:name w:val="ННполужКурсивЗнак"/>
    <w:basedOn w:val="a1"/>
    <w:qFormat/>
    <w:rsid w:val="00837C42"/>
    <w:rPr>
      <w:b/>
      <w:bCs/>
      <w:i/>
      <w:iCs/>
      <w:color w:val="C00000"/>
    </w:rPr>
  </w:style>
  <w:style w:type="paragraph" w:customStyle="1" w:styleId="affffff6">
    <w:name w:val="ННтаблОсн"/>
    <w:basedOn w:val="a0"/>
    <w:rsid w:val="00837C42"/>
    <w:pPr>
      <w:ind w:firstLine="0"/>
      <w:jc w:val="left"/>
    </w:pPr>
    <w:rPr>
      <w:sz w:val="18"/>
    </w:rPr>
  </w:style>
  <w:style w:type="paragraph" w:customStyle="1" w:styleId="affffff7">
    <w:name w:val="ННтаблШапка"/>
    <w:basedOn w:val="a0"/>
    <w:rsid w:val="00837C42"/>
    <w:pPr>
      <w:ind w:firstLine="0"/>
      <w:jc w:val="center"/>
    </w:pPr>
    <w:rPr>
      <w:b/>
      <w:bCs/>
      <w:sz w:val="18"/>
    </w:rPr>
  </w:style>
  <w:style w:type="paragraph" w:customStyle="1" w:styleId="affffff8">
    <w:name w:val="ННтекстсноски"/>
    <w:basedOn w:val="a0"/>
    <w:rsid w:val="00837C42"/>
    <w:rPr>
      <w:color w:val="00B050"/>
      <w:sz w:val="18"/>
    </w:rPr>
  </w:style>
  <w:style w:type="paragraph" w:customStyle="1" w:styleId="affffff9">
    <w:name w:val="ННцентр"/>
    <w:basedOn w:val="a0"/>
    <w:qFormat/>
    <w:rsid w:val="00837C42"/>
    <w:pPr>
      <w:jc w:val="center"/>
    </w:pPr>
    <w:rPr>
      <w:color w:val="C00000"/>
    </w:rPr>
  </w:style>
  <w:style w:type="paragraph" w:customStyle="1" w:styleId="affffffa">
    <w:name w:val="ННэпиграф"/>
    <w:basedOn w:val="a0"/>
    <w:rsid w:val="00837C42"/>
    <w:pPr>
      <w:spacing w:before="120"/>
      <w:ind w:left="1701"/>
      <w:jc w:val="right"/>
    </w:pPr>
    <w:rPr>
      <w:color w:val="C45911"/>
      <w:sz w:val="18"/>
    </w:rPr>
  </w:style>
  <w:style w:type="paragraph" w:customStyle="1" w:styleId="affffffb">
    <w:name w:val="ННэпиграфПодпись"/>
    <w:basedOn w:val="a0"/>
    <w:qFormat/>
    <w:rsid w:val="00837C42"/>
    <w:pPr>
      <w:spacing w:after="60"/>
      <w:ind w:left="3402"/>
      <w:jc w:val="right"/>
    </w:pPr>
    <w:rPr>
      <w:i/>
      <w:iCs/>
      <w:color w:val="C45911" w:themeColor="accent2" w:themeShade="BF"/>
    </w:rPr>
  </w:style>
  <w:style w:type="paragraph" w:customStyle="1" w:styleId="affffffc">
    <w:name w:val="ННврезка"/>
    <w:basedOn w:val="a0"/>
    <w:rsid w:val="00837C42"/>
    <w:pPr>
      <w:ind w:left="709" w:firstLine="0"/>
    </w:pPr>
    <w:rPr>
      <w:rFonts w:eastAsia="MS ??"/>
      <w:color w:val="2F5496" w:themeColor="accent1" w:themeShade="BF"/>
      <w:sz w:val="18"/>
    </w:rPr>
  </w:style>
  <w:style w:type="paragraph" w:customStyle="1" w:styleId="affffffd">
    <w:name w:val="ННаннотация"/>
    <w:basedOn w:val="a0"/>
    <w:rsid w:val="00837C42"/>
    <w:pPr>
      <w:ind w:left="708"/>
    </w:pPr>
  </w:style>
  <w:style w:type="paragraph" w:customStyle="1" w:styleId="affffffe">
    <w:name w:val="ННавторПослезаг"/>
    <w:basedOn w:val="a0"/>
    <w:rsid w:val="00837C42"/>
    <w:pPr>
      <w:spacing w:before="120"/>
    </w:pPr>
    <w:rPr>
      <w:b/>
      <w:bCs/>
      <w:color w:val="1F3864" w:themeColor="accent1" w:themeShade="80"/>
    </w:rPr>
  </w:style>
  <w:style w:type="paragraph" w:customStyle="1" w:styleId="afffffff">
    <w:name w:val="ННвузПослеАвтора"/>
    <w:basedOn w:val="a0"/>
    <w:rsid w:val="00837C42"/>
    <w:rPr>
      <w:color w:val="1F3864" w:themeColor="accent1" w:themeShade="80"/>
    </w:rPr>
  </w:style>
  <w:style w:type="table" w:customStyle="1" w:styleId="1ff">
    <w:name w:val="Сетка таблицы светлая1"/>
    <w:basedOn w:val="a2"/>
    <w:uiPriority w:val="40"/>
    <w:rsid w:val="00837C42"/>
    <w:pPr>
      <w:spacing w:after="0" w:line="240" w:lineRule="auto"/>
    </w:pPr>
    <w:rPr>
      <w:rFonts w:ascii="Times New Roman"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6">
    <w:name w:val="Light List Accent 6"/>
    <w:basedOn w:val="a2"/>
    <w:uiPriority w:val="61"/>
    <w:rsid w:val="00837C42"/>
    <w:pPr>
      <w:spacing w:after="0" w:line="240" w:lineRule="auto"/>
    </w:pPr>
    <w:rPr>
      <w:rFonts w:ascii="Times New Roman" w:eastAsiaTheme="minorEastAsia" w:hAnsi="Times New Roman" w:cs="Times New Roman"/>
      <w:sz w:val="24"/>
      <w:szCs w:val="24"/>
      <w:lang w:eastAsia="ru-RU"/>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60">
    <w:name w:val="Light Grid Accent 6"/>
    <w:basedOn w:val="a2"/>
    <w:uiPriority w:val="62"/>
    <w:rsid w:val="00837C42"/>
    <w:pPr>
      <w:spacing w:after="0" w:line="240" w:lineRule="auto"/>
    </w:pPr>
    <w:rPr>
      <w:rFonts w:ascii="Times New Roman" w:eastAsiaTheme="minorEastAsia" w:hAnsi="Times New Roman" w:cs="Times New Roman"/>
      <w:sz w:val="24"/>
      <w:szCs w:val="24"/>
      <w:lang w:eastAsia="ru-RU"/>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afffffff0">
    <w:name w:val="ННударЗнак"/>
    <w:basedOn w:val="a1"/>
    <w:uiPriority w:val="1"/>
    <w:qFormat/>
    <w:rsid w:val="00837C42"/>
    <w:rPr>
      <w:color w:val="FF0000"/>
      <w:szCs w:val="28"/>
      <w:lang w:val="ru-RU"/>
    </w:rPr>
  </w:style>
  <w:style w:type="paragraph" w:customStyle="1" w:styleId="1ff0">
    <w:name w:val="ННЗаг1название"/>
    <w:basedOn w:val="a0"/>
    <w:rsid w:val="00837C42"/>
    <w:pPr>
      <w:keepNext/>
      <w:keepLines/>
      <w:spacing w:after="120"/>
      <w:jc w:val="right"/>
    </w:pPr>
    <w:rPr>
      <w:rFonts w:ascii="Times New Roman Полужирный" w:hAnsi="Times New Roman Полужирный"/>
      <w:b/>
      <w:bCs/>
      <w:color w:val="1F3864"/>
      <w:sz w:val="28"/>
      <w:szCs w:val="28"/>
    </w:rPr>
  </w:style>
  <w:style w:type="paragraph" w:customStyle="1" w:styleId="a">
    <w:name w:val="ННсписокЛитрыАбз"/>
    <w:basedOn w:val="a0"/>
    <w:qFormat/>
    <w:rsid w:val="00837C42"/>
    <w:pPr>
      <w:numPr>
        <w:numId w:val="5"/>
      </w:numPr>
    </w:pPr>
    <w:rPr>
      <w:lang w:val="en-US"/>
    </w:rPr>
  </w:style>
  <w:style w:type="paragraph" w:customStyle="1" w:styleId="afffffff1">
    <w:name w:val="ННзагЛитраАбз"/>
    <w:basedOn w:val="2f6"/>
    <w:qFormat/>
    <w:rsid w:val="00837C42"/>
    <w:rPr>
      <w:color w:val="C00000"/>
    </w:rPr>
  </w:style>
  <w:style w:type="paragraph" w:customStyle="1" w:styleId="afffffff2">
    <w:name w:val="ННлидАбз"/>
    <w:basedOn w:val="a0"/>
    <w:qFormat/>
    <w:rsid w:val="00837C42"/>
    <w:pPr>
      <w:spacing w:after="120"/>
    </w:pPr>
    <w:rPr>
      <w:rFonts w:asciiTheme="minorHAnsi" w:hAnsiTheme="minorHAnsi" w:cstheme="minorHAnsi"/>
      <w:color w:val="0070C0"/>
      <w:szCs w:val="26"/>
    </w:rPr>
  </w:style>
  <w:style w:type="paragraph" w:customStyle="1" w:styleId="afffffff3">
    <w:name w:val="текст сноски"/>
    <w:basedOn w:val="a0"/>
    <w:rsid w:val="00837C42"/>
    <w:pPr>
      <w:widowControl w:val="0"/>
      <w:tabs>
        <w:tab w:val="left" w:pos="6960"/>
      </w:tabs>
      <w:autoSpaceDE w:val="0"/>
      <w:autoSpaceDN w:val="0"/>
      <w:adjustRightInd w:val="0"/>
    </w:pPr>
  </w:style>
  <w:style w:type="character" w:customStyle="1" w:styleId="afffffff4">
    <w:name w:val="ННсимвол"/>
    <w:basedOn w:val="a1"/>
    <w:uiPriority w:val="1"/>
    <w:rsid w:val="00837C42"/>
    <w:rPr>
      <w:color w:val="FF0000"/>
    </w:rPr>
  </w:style>
  <w:style w:type="character" w:customStyle="1" w:styleId="afffffff5">
    <w:name w:val="Символ сноски"/>
    <w:rsid w:val="00837C42"/>
    <w:rPr>
      <w:vertAlign w:val="superscript"/>
    </w:rPr>
  </w:style>
  <w:style w:type="character" w:customStyle="1" w:styleId="layout">
    <w:name w:val="layout"/>
    <w:basedOn w:val="a1"/>
    <w:rsid w:val="00837C42"/>
  </w:style>
  <w:style w:type="paragraph" w:customStyle="1" w:styleId="afffffff6">
    <w:name w:val="НаумовЦентрБезОтступаАбз"/>
    <w:basedOn w:val="a0"/>
    <w:rsid w:val="00837C42"/>
    <w:pPr>
      <w:ind w:firstLine="0"/>
      <w:contextualSpacing w:val="0"/>
      <w:jc w:val="center"/>
    </w:pPr>
    <w:rPr>
      <w:color w:val="800000"/>
    </w:rPr>
  </w:style>
  <w:style w:type="character" w:customStyle="1" w:styleId="extendedtext-short">
    <w:name w:val="extendedtext-short"/>
    <w:basedOn w:val="a1"/>
    <w:rsid w:val="00837C42"/>
  </w:style>
</w:styles>
</file>

<file path=word/webSettings.xml><?xml version="1.0" encoding="utf-8"?>
<w:webSettings xmlns:r="http://schemas.openxmlformats.org/officeDocument/2006/relationships" xmlns:w="http://schemas.openxmlformats.org/wordprocessingml/2006/main">
  <w:divs>
    <w:div w:id="720906737">
      <w:bodyDiv w:val="1"/>
      <w:marLeft w:val="0"/>
      <w:marRight w:val="0"/>
      <w:marTop w:val="0"/>
      <w:marBottom w:val="0"/>
      <w:divBdr>
        <w:top w:val="none" w:sz="0" w:space="0" w:color="auto"/>
        <w:left w:val="none" w:sz="0" w:space="0" w:color="auto"/>
        <w:bottom w:val="none" w:sz="0" w:space="0" w:color="auto"/>
        <w:right w:val="none" w:sz="0" w:space="0" w:color="auto"/>
      </w:divBdr>
      <w:divsChild>
        <w:div w:id="704260028">
          <w:marLeft w:val="0"/>
          <w:marRight w:val="0"/>
          <w:marTop w:val="0"/>
          <w:marBottom w:val="0"/>
          <w:divBdr>
            <w:top w:val="none" w:sz="0" w:space="0" w:color="auto"/>
            <w:left w:val="none" w:sz="0" w:space="0" w:color="auto"/>
            <w:bottom w:val="none" w:sz="0" w:space="0" w:color="auto"/>
            <w:right w:val="none" w:sz="0" w:space="0" w:color="auto"/>
          </w:divBdr>
          <w:divsChild>
            <w:div w:id="992640840">
              <w:marLeft w:val="0"/>
              <w:marRight w:val="0"/>
              <w:marTop w:val="0"/>
              <w:marBottom w:val="0"/>
              <w:divBdr>
                <w:top w:val="none" w:sz="0" w:space="0" w:color="auto"/>
                <w:left w:val="none" w:sz="0" w:space="0" w:color="auto"/>
                <w:bottom w:val="none" w:sz="0" w:space="0" w:color="auto"/>
                <w:right w:val="none" w:sz="0" w:space="0" w:color="auto"/>
              </w:divBdr>
              <w:divsChild>
                <w:div w:id="1649048856">
                  <w:marLeft w:val="0"/>
                  <w:marRight w:val="0"/>
                  <w:marTop w:val="0"/>
                  <w:marBottom w:val="0"/>
                  <w:divBdr>
                    <w:top w:val="none" w:sz="0" w:space="0" w:color="auto"/>
                    <w:left w:val="none" w:sz="0" w:space="0" w:color="auto"/>
                    <w:bottom w:val="none" w:sz="0" w:space="0" w:color="auto"/>
                    <w:right w:val="none" w:sz="0" w:space="0" w:color="auto"/>
                  </w:divBdr>
                  <w:divsChild>
                    <w:div w:id="1642954353">
                      <w:marLeft w:val="-320"/>
                      <w:marRight w:val="-320"/>
                      <w:marTop w:val="0"/>
                      <w:marBottom w:val="0"/>
                      <w:divBdr>
                        <w:top w:val="none" w:sz="0" w:space="0" w:color="auto"/>
                        <w:left w:val="none" w:sz="0" w:space="0" w:color="auto"/>
                        <w:bottom w:val="none" w:sz="0" w:space="0" w:color="auto"/>
                        <w:right w:val="none" w:sz="0" w:space="0" w:color="auto"/>
                      </w:divBdr>
                      <w:divsChild>
                        <w:div w:id="1186796071">
                          <w:marLeft w:val="0"/>
                          <w:marRight w:val="0"/>
                          <w:marTop w:val="0"/>
                          <w:marBottom w:val="0"/>
                          <w:divBdr>
                            <w:top w:val="none" w:sz="0" w:space="0" w:color="auto"/>
                            <w:left w:val="none" w:sz="0" w:space="0" w:color="auto"/>
                            <w:bottom w:val="none" w:sz="0" w:space="0" w:color="auto"/>
                            <w:right w:val="none" w:sz="0" w:space="0" w:color="auto"/>
                          </w:divBdr>
                          <w:divsChild>
                            <w:div w:id="303390932">
                              <w:marLeft w:val="0"/>
                              <w:marRight w:val="620"/>
                              <w:marTop w:val="140"/>
                              <w:marBottom w:val="800"/>
                              <w:divBdr>
                                <w:top w:val="none" w:sz="0" w:space="0" w:color="auto"/>
                                <w:left w:val="none" w:sz="0" w:space="0" w:color="auto"/>
                                <w:bottom w:val="none" w:sz="0" w:space="0" w:color="auto"/>
                                <w:right w:val="none" w:sz="0" w:space="0" w:color="auto"/>
                              </w:divBdr>
                              <w:divsChild>
                                <w:div w:id="18075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4522">
          <w:marLeft w:val="0"/>
          <w:marRight w:val="0"/>
          <w:marTop w:val="0"/>
          <w:marBottom w:val="0"/>
          <w:divBdr>
            <w:top w:val="none" w:sz="0" w:space="0" w:color="auto"/>
            <w:left w:val="none" w:sz="0" w:space="0" w:color="auto"/>
            <w:bottom w:val="none" w:sz="0" w:space="0" w:color="auto"/>
            <w:right w:val="none" w:sz="0" w:space="0" w:color="auto"/>
          </w:divBdr>
          <w:divsChild>
            <w:div w:id="17964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B542-8DE3-4F2A-AE45-864D1A95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3435</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ТТ</dc:creator>
  <cp:lastModifiedBy>User</cp:lastModifiedBy>
  <cp:revision>105</cp:revision>
  <dcterms:created xsi:type="dcterms:W3CDTF">2022-12-04T14:15:00Z</dcterms:created>
  <dcterms:modified xsi:type="dcterms:W3CDTF">2023-03-10T15:33:00Z</dcterms:modified>
</cp:coreProperties>
</file>