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B75B" w14:textId="22166333" w:rsidR="00FC7F09" w:rsidRDefault="00E26180" w:rsidP="00FC7F0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180">
        <w:rPr>
          <w:rFonts w:ascii="Times New Roman" w:hAnsi="Times New Roman" w:cs="Times New Roman"/>
          <w:b/>
          <w:bCs/>
          <w:sz w:val="28"/>
          <w:szCs w:val="28"/>
          <w:lang w:val="en-US"/>
        </w:rPr>
        <w:t>ESG</w:t>
      </w:r>
      <w:r w:rsidRPr="00E2618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трансформация </w:t>
      </w:r>
      <w:r w:rsidR="00111A5D">
        <w:rPr>
          <w:rFonts w:ascii="Times New Roman" w:hAnsi="Times New Roman" w:cs="Times New Roman"/>
          <w:b/>
          <w:bCs/>
          <w:sz w:val="28"/>
          <w:szCs w:val="28"/>
        </w:rPr>
        <w:t>городов в России</w:t>
      </w:r>
      <w:r w:rsidR="005306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11A5D">
        <w:rPr>
          <w:rFonts w:ascii="Times New Roman" w:hAnsi="Times New Roman" w:cs="Times New Roman"/>
          <w:b/>
          <w:bCs/>
          <w:sz w:val="28"/>
          <w:szCs w:val="28"/>
        </w:rPr>
        <w:t>к городу устойчивого развития</w:t>
      </w:r>
      <w:r w:rsidR="00DE2C8D">
        <w:rPr>
          <w:rFonts w:ascii="Times New Roman" w:hAnsi="Times New Roman" w:cs="Times New Roman"/>
          <w:b/>
          <w:bCs/>
          <w:sz w:val="28"/>
          <w:szCs w:val="28"/>
        </w:rPr>
        <w:t xml:space="preserve"> (ТЕЗИСЫ ДОКЛАДА, СТАТЬЯ ПОЗЖЕ)</w:t>
      </w:r>
    </w:p>
    <w:p w14:paraId="200BF075" w14:textId="051481DD" w:rsidR="000940C2" w:rsidRDefault="000940C2" w:rsidP="00FC7F0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0B151" w14:textId="5CD2BE0B" w:rsidR="000940C2" w:rsidRPr="00D35B7B" w:rsidRDefault="00D35B7B" w:rsidP="00D35B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0C2" w:rsidRPr="00D35B7B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0940C2" w:rsidRPr="00D35B7B">
        <w:rPr>
          <w:rFonts w:ascii="Times New Roman" w:hAnsi="Times New Roman" w:cs="Times New Roman"/>
          <w:sz w:val="28"/>
          <w:szCs w:val="28"/>
        </w:rPr>
        <w:t xml:space="preserve"> устойчивое развитие городов, ESG-трансформация, ESG-повестка, Зеленая трансформация, зеленая экономика, градо-экологический каркас (ГЭК), водно-зеленый городской каркас (ВЗГК), климатическое регулирование, </w:t>
      </w:r>
      <w:r w:rsidRPr="00D35B7B">
        <w:rPr>
          <w:rFonts w:ascii="Times New Roman" w:hAnsi="Times New Roman" w:cs="Times New Roman"/>
          <w:sz w:val="28"/>
          <w:szCs w:val="28"/>
        </w:rPr>
        <w:t xml:space="preserve">экологическая устойчивость, экосистемные услуги. </w:t>
      </w:r>
    </w:p>
    <w:p w14:paraId="0117819F" w14:textId="36F99588" w:rsidR="00E26180" w:rsidRPr="00C137DF" w:rsidRDefault="00D35B7B" w:rsidP="00D35B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37D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Pr="00C137DF">
        <w:rPr>
          <w:rFonts w:ascii="Times New Roman" w:hAnsi="Times New Roman" w:cs="Times New Roman"/>
          <w:sz w:val="28"/>
          <w:szCs w:val="28"/>
          <w:lang w:val="en-US"/>
        </w:rPr>
        <w:t>sustainable urban development, ESG transformation, ESG agenda, Green transformation, green economy, urban-ecological framework (HEC), water-green urban framework (VZGK), climate regulation, environmental sustainability, ecosystem services.</w:t>
      </w:r>
    </w:p>
    <w:p w14:paraId="585B46BA" w14:textId="7CC53FF9" w:rsidR="00E26180" w:rsidRDefault="00D25A08" w:rsidP="00D25A08">
      <w:pPr>
        <w:jc w:val="both"/>
        <w:rPr>
          <w:rFonts w:ascii="Times New Roman" w:hAnsi="Times New Roman" w:cs="Times New Roman"/>
          <w:sz w:val="28"/>
          <w:szCs w:val="28"/>
        </w:rPr>
      </w:pPr>
      <w:r w:rsidRPr="00D35B7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35F96">
        <w:rPr>
          <w:rFonts w:ascii="Times New Roman" w:hAnsi="Times New Roman" w:cs="Times New Roman"/>
          <w:sz w:val="28"/>
          <w:szCs w:val="28"/>
        </w:rPr>
        <w:t xml:space="preserve">Устойчивое территориальное развитие – новый подход к развитию территорий в России. </w:t>
      </w:r>
      <w:r>
        <w:rPr>
          <w:rFonts w:ascii="Times New Roman" w:hAnsi="Times New Roman" w:cs="Times New Roman"/>
          <w:sz w:val="28"/>
          <w:szCs w:val="28"/>
        </w:rPr>
        <w:t>При переходе к устойчивому развитию очень важна роль городов</w:t>
      </w:r>
      <w:r w:rsidR="00835F96">
        <w:rPr>
          <w:rFonts w:ascii="Times New Roman" w:hAnsi="Times New Roman" w:cs="Times New Roman"/>
          <w:sz w:val="28"/>
          <w:szCs w:val="28"/>
        </w:rPr>
        <w:t>, не только как центров экономической активности, а прежде всего как основных мест проживания людей.</w:t>
      </w:r>
      <w:r>
        <w:rPr>
          <w:rFonts w:ascii="Times New Roman" w:hAnsi="Times New Roman" w:cs="Times New Roman"/>
          <w:sz w:val="28"/>
          <w:szCs w:val="28"/>
        </w:rPr>
        <w:t xml:space="preserve"> Все 17 целей устойчивого развития направлены на человека, который в большинстве делает выбор </w:t>
      </w:r>
      <w:r w:rsidR="00835F9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жизн</w:t>
      </w:r>
      <w:r w:rsidR="00835F9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городе. </w:t>
      </w:r>
      <w:r w:rsidR="00E93145">
        <w:rPr>
          <w:rFonts w:ascii="Times New Roman" w:hAnsi="Times New Roman" w:cs="Times New Roman"/>
          <w:sz w:val="28"/>
          <w:szCs w:val="28"/>
        </w:rPr>
        <w:t xml:space="preserve">А семь целей устойчивого развития напрямую связаны с экологией и климатом, от снятия проблем и обеспечения положительной динамики по которым напрямую зависит ЦУР-3 – здоровье и благополучие. </w:t>
      </w:r>
    </w:p>
    <w:p w14:paraId="11957FB9" w14:textId="4D812A70" w:rsidR="00D25A08" w:rsidRDefault="00D25A08" w:rsidP="00D25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позиций </w:t>
      </w:r>
      <w:r w:rsidR="001546A9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D25A08">
        <w:rPr>
          <w:rFonts w:ascii="Times New Roman" w:hAnsi="Times New Roman" w:cs="Times New Roman"/>
          <w:sz w:val="28"/>
          <w:szCs w:val="28"/>
        </w:rPr>
        <w:t>ESG-</w:t>
      </w:r>
      <w:r w:rsidR="001546A9">
        <w:rPr>
          <w:rFonts w:ascii="Times New Roman" w:hAnsi="Times New Roman" w:cs="Times New Roman"/>
          <w:sz w:val="28"/>
          <w:szCs w:val="28"/>
        </w:rPr>
        <w:t>концепции</w:t>
      </w:r>
      <w:r>
        <w:rPr>
          <w:rFonts w:ascii="Times New Roman" w:hAnsi="Times New Roman" w:cs="Times New Roman"/>
          <w:sz w:val="28"/>
          <w:szCs w:val="28"/>
        </w:rPr>
        <w:t xml:space="preserve"> в городах России сильнее развиты социальные аспекты, значительно менее – экологические. Экологические проблемы – уязвимое место российских городов. К экологическим рискам в последние годы добавились климатические. </w:t>
      </w:r>
    </w:p>
    <w:p w14:paraId="376916FE" w14:textId="4E385ED0" w:rsidR="00FC7F09" w:rsidRPr="00FC7F09" w:rsidRDefault="00D25A08" w:rsidP="00FC7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F09" w:rsidRPr="00FC7F09">
        <w:rPr>
          <w:rFonts w:ascii="Times New Roman" w:hAnsi="Times New Roman" w:cs="Times New Roman"/>
          <w:sz w:val="28"/>
          <w:szCs w:val="28"/>
        </w:rPr>
        <w:t>Климатические параметры в настоящее время являются важнейшей основой для понимания проблем развития города и выработки оптимальных решений как в среднесрочной, так и в долгосрочной перспективе. Именно климатические параметры, наряду, собственно, с параметрами, описывающими напрямую качество жизни населения, являются наиболее репрезентативными и объективными для анализа и внесения корректировок по всем направлениям деятельности, ставящих целью улучшение экологической ситуации.</w:t>
      </w:r>
    </w:p>
    <w:p w14:paraId="2909D2D1" w14:textId="0F5F673A" w:rsidR="00E26180" w:rsidRPr="001D7775" w:rsidRDefault="00FC7F09" w:rsidP="00D25A08">
      <w:pPr>
        <w:jc w:val="both"/>
        <w:rPr>
          <w:rFonts w:ascii="Times New Roman" w:hAnsi="Times New Roman" w:cs="Times New Roman"/>
          <w:sz w:val="28"/>
          <w:szCs w:val="28"/>
        </w:rPr>
      </w:pPr>
      <w:r w:rsidRPr="00FC7F09">
        <w:rPr>
          <w:rFonts w:ascii="Times New Roman" w:hAnsi="Times New Roman" w:cs="Times New Roman"/>
          <w:sz w:val="28"/>
          <w:szCs w:val="28"/>
        </w:rPr>
        <w:tab/>
      </w:r>
      <w:r w:rsidR="00D25A08" w:rsidRPr="001D7775">
        <w:rPr>
          <w:rFonts w:ascii="Times New Roman" w:hAnsi="Times New Roman" w:cs="Times New Roman"/>
          <w:sz w:val="28"/>
          <w:szCs w:val="28"/>
        </w:rPr>
        <w:t>М</w:t>
      </w:r>
      <w:r w:rsidR="00E26180" w:rsidRPr="001D7775">
        <w:rPr>
          <w:rFonts w:ascii="Times New Roman" w:hAnsi="Times New Roman" w:cs="Times New Roman"/>
          <w:sz w:val="28"/>
          <w:szCs w:val="28"/>
        </w:rPr>
        <w:t>ногие индустриальные города России, в свете модернизации производств</w:t>
      </w:r>
      <w:r w:rsidR="00D25A08" w:rsidRPr="001D7775">
        <w:rPr>
          <w:rFonts w:ascii="Times New Roman" w:hAnsi="Times New Roman" w:cs="Times New Roman"/>
          <w:sz w:val="28"/>
          <w:szCs w:val="28"/>
        </w:rPr>
        <w:t xml:space="preserve"> в сторону зеленых</w:t>
      </w:r>
      <w:r w:rsidR="00E26180" w:rsidRPr="001D7775">
        <w:rPr>
          <w:rFonts w:ascii="Times New Roman" w:hAnsi="Times New Roman" w:cs="Times New Roman"/>
          <w:sz w:val="28"/>
          <w:szCs w:val="28"/>
        </w:rPr>
        <w:t xml:space="preserve"> и улучшения благоприятной городской среды для населения столкнулся с проблемами, берущими своё начало в далёком прошлом -   развитие города шло по своим правилам,  промышленности требовалось увеличение площадей для застройки под производства, жилищное строительство, культовых сооружений, для разведки и разработки новых месторождений, возрастала </w:t>
      </w:r>
      <w:r w:rsidR="00E26180" w:rsidRPr="001D777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в потреблении большего количества водных ресурсов, служившими основным источником энергии. В связи с бурным индустриальным развитием природа не успевала восстанавливаться и постепенно стала сдавать свои позиции. Срочно были приняты меры: построены новые каскады плотин и новые заводы. </w:t>
      </w:r>
    </w:p>
    <w:p w14:paraId="78E95F48" w14:textId="56CA3185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  <w:t>Город</w:t>
      </w:r>
      <w:r w:rsidR="00D25A08" w:rsidRPr="001D7775">
        <w:rPr>
          <w:rFonts w:ascii="Times New Roman" w:hAnsi="Times New Roman" w:cs="Times New Roman"/>
          <w:sz w:val="28"/>
          <w:szCs w:val="28"/>
        </w:rPr>
        <w:t>а</w:t>
      </w:r>
      <w:r w:rsidRPr="001D7775">
        <w:rPr>
          <w:rFonts w:ascii="Times New Roman" w:hAnsi="Times New Roman" w:cs="Times New Roman"/>
          <w:sz w:val="28"/>
          <w:szCs w:val="28"/>
        </w:rPr>
        <w:t xml:space="preserve"> рос</w:t>
      </w:r>
      <w:r w:rsidR="00D25A08" w:rsidRPr="001D7775">
        <w:rPr>
          <w:rFonts w:ascii="Times New Roman" w:hAnsi="Times New Roman" w:cs="Times New Roman"/>
          <w:sz w:val="28"/>
          <w:szCs w:val="28"/>
        </w:rPr>
        <w:t>ли</w:t>
      </w:r>
      <w:r w:rsidRPr="001D7775">
        <w:rPr>
          <w:rFonts w:ascii="Times New Roman" w:hAnsi="Times New Roman" w:cs="Times New Roman"/>
          <w:sz w:val="28"/>
          <w:szCs w:val="28"/>
        </w:rPr>
        <w:t xml:space="preserve"> и хорошел</w:t>
      </w:r>
      <w:r w:rsidR="00D25A08" w:rsidRPr="001D7775">
        <w:rPr>
          <w:rFonts w:ascii="Times New Roman" w:hAnsi="Times New Roman" w:cs="Times New Roman"/>
          <w:sz w:val="28"/>
          <w:szCs w:val="28"/>
        </w:rPr>
        <w:t>и</w:t>
      </w:r>
      <w:r w:rsidRPr="001D7775">
        <w:rPr>
          <w:rFonts w:ascii="Times New Roman" w:hAnsi="Times New Roman" w:cs="Times New Roman"/>
          <w:sz w:val="28"/>
          <w:szCs w:val="28"/>
        </w:rPr>
        <w:t xml:space="preserve">, требовались новые пространства для строительства, начали осушать болотные территории, малые реки уходили в коллекторы, с ростом производств возросло и количество отходов переработки, масштабно увеличилось техногенное загрязнение территории, что явилось ещё одной проблемой, в суммарном выражении природа и экология постепенно начали приходить к упадку. </w:t>
      </w:r>
    </w:p>
    <w:p w14:paraId="79E16B56" w14:textId="3198C6D9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  <w:t>Из сказанного можно сделать вывод что в защиту природы практически ничего не делалось. Делалось - создавались программы экологической защиты, применялись новые технологии производства, улучшались условия проживания населения, закладывались парки, высаживались аллеи, прокладывались новые водоводы, город</w:t>
      </w:r>
      <w:r w:rsidR="007D18B4" w:rsidRPr="001D7775">
        <w:rPr>
          <w:rFonts w:ascii="Times New Roman" w:hAnsi="Times New Roman" w:cs="Times New Roman"/>
          <w:sz w:val="28"/>
          <w:szCs w:val="28"/>
        </w:rPr>
        <w:t>а</w:t>
      </w:r>
      <w:r w:rsidRPr="001D7775">
        <w:rPr>
          <w:rFonts w:ascii="Times New Roman" w:hAnsi="Times New Roman" w:cs="Times New Roman"/>
          <w:sz w:val="28"/>
          <w:szCs w:val="28"/>
        </w:rPr>
        <w:t> не только осваивал</w:t>
      </w:r>
      <w:r w:rsidR="007D18B4" w:rsidRPr="001D7775">
        <w:rPr>
          <w:rFonts w:ascii="Times New Roman" w:hAnsi="Times New Roman" w:cs="Times New Roman"/>
          <w:sz w:val="28"/>
          <w:szCs w:val="28"/>
        </w:rPr>
        <w:t>и</w:t>
      </w:r>
      <w:r w:rsidRPr="001D7775">
        <w:rPr>
          <w:rFonts w:ascii="Times New Roman" w:hAnsi="Times New Roman" w:cs="Times New Roman"/>
          <w:sz w:val="28"/>
          <w:szCs w:val="28"/>
        </w:rPr>
        <w:t xml:space="preserve"> новые территории, он </w:t>
      </w:r>
      <w:r w:rsidR="007D18B4" w:rsidRPr="001D7775">
        <w:rPr>
          <w:rFonts w:ascii="Times New Roman" w:hAnsi="Times New Roman" w:cs="Times New Roman"/>
          <w:sz w:val="28"/>
          <w:szCs w:val="28"/>
        </w:rPr>
        <w:t>росли</w:t>
      </w:r>
      <w:r w:rsidRPr="001D7775">
        <w:rPr>
          <w:rFonts w:ascii="Times New Roman" w:hAnsi="Times New Roman" w:cs="Times New Roman"/>
          <w:sz w:val="28"/>
          <w:szCs w:val="28"/>
        </w:rPr>
        <w:t xml:space="preserve"> в высоту. </w:t>
      </w:r>
    </w:p>
    <w:p w14:paraId="57DFC0CC" w14:textId="77777777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  <w:t xml:space="preserve">И проблема пришла ещё одна, город перестал дышать полной грудью, воздушные потоки стали обходить тепловое высотное препятствие и в совокупности с выбросом вредных газов, уменьшением почвенно-растительного покрова, содержание кислорода уменьшилось. </w:t>
      </w:r>
    </w:p>
    <w:p w14:paraId="1F229D42" w14:textId="3F216B4E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</w:r>
      <w:r w:rsidR="00DE2C8D" w:rsidRPr="001D7775">
        <w:rPr>
          <w:rFonts w:ascii="Times New Roman" w:hAnsi="Times New Roman" w:cs="Times New Roman"/>
          <w:sz w:val="28"/>
          <w:szCs w:val="28"/>
        </w:rPr>
        <w:t>Вместе с тем</w:t>
      </w:r>
      <w:r w:rsidR="000E6AF3" w:rsidRPr="001D7775">
        <w:rPr>
          <w:rFonts w:ascii="Times New Roman" w:hAnsi="Times New Roman" w:cs="Times New Roman"/>
          <w:sz w:val="28"/>
          <w:szCs w:val="28"/>
        </w:rPr>
        <w:t xml:space="preserve"> есть системный проект, обьединяющий все три компонента ESG-повестки – Водно-зелёный городской каркас, который можно назвать и перспективным проектом зеленой экономики, зеленой трансформации городов по пути устойчивого развития. </w:t>
      </w:r>
    </w:p>
    <w:p w14:paraId="0DF7B9DB" w14:textId="77777777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  <w:t xml:space="preserve">Настало время системно исправлять допущенные ошибки, для этих целей программа ВЗГК как нельзя вовремя, необходимо учиться управлять городским хозяйством, применяя новые административно-правовые решения, внедрять новейшие технологические процессы, просчитывать влияния нововведений в будущем, природе необходима помощь, которая вернётся пользой и людям, и экономике города. Верится, что архитектура нового поколения возьмёт на  себя такую ответственную созидательную работу и, с помощью привлекаемых экспертов, справится. </w:t>
      </w:r>
    </w:p>
    <w:p w14:paraId="208164E4" w14:textId="77777777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 w:rsidRPr="001D7775">
        <w:rPr>
          <w:rFonts w:ascii="Times New Roman" w:hAnsi="Times New Roman" w:cs="Times New Roman"/>
          <w:sz w:val="28"/>
          <w:szCs w:val="28"/>
        </w:rPr>
        <w:tab/>
        <w:t>Программа ВЗГК - это не модное словосочетание, это работа коллектива специалистов-профессионалов многих направлений науки и производств, это новые инновационные технологии для решения текущих задач и серьёзного экономического эффекта в будущем.</w:t>
      </w:r>
    </w:p>
    <w:p w14:paraId="1F08329B" w14:textId="77777777" w:rsidR="00E26180" w:rsidRPr="001D7775" w:rsidRDefault="00E26180" w:rsidP="001D77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1EA4FC" w14:textId="001E6A3A" w:rsidR="004624FF" w:rsidRPr="001D7775" w:rsidRDefault="00DE2C8D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1208" w:rsidRPr="001D7775">
        <w:rPr>
          <w:rFonts w:ascii="Times New Roman" w:hAnsi="Times New Roman" w:cs="Times New Roman"/>
          <w:sz w:val="28"/>
          <w:szCs w:val="28"/>
        </w:rPr>
        <w:t xml:space="preserve">Пришло время для нахождения баланса между природой и человеком, обеспечения здоровья природы в городах для здоровья людей. Только так будет обеспечена </w:t>
      </w:r>
      <w:r w:rsidR="00CA13EC" w:rsidRPr="001D7775">
        <w:rPr>
          <w:rFonts w:ascii="Times New Roman" w:hAnsi="Times New Roman" w:cs="Times New Roman"/>
          <w:sz w:val="28"/>
          <w:szCs w:val="28"/>
        </w:rPr>
        <w:t xml:space="preserve">гармония между тремя составляющими ESG-повестки в городах. Градоэкологический каркас – платформа для устойчивого развития городов. Водно-зеленый городской каркас – проект зеленой экономики, крайне важный для климатического регулирования и повышения экологической устойчивости территорий. </w:t>
      </w:r>
    </w:p>
    <w:p w14:paraId="77544FB8" w14:textId="29DDF336" w:rsidR="00CA13EC" w:rsidRPr="001D7775" w:rsidRDefault="00DE2C8D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13EC" w:rsidRPr="001D7775">
        <w:rPr>
          <w:rFonts w:ascii="Times New Roman" w:hAnsi="Times New Roman" w:cs="Times New Roman"/>
          <w:sz w:val="28"/>
          <w:szCs w:val="28"/>
        </w:rPr>
        <w:t xml:space="preserve">Город – важное звено в зеленой трансформации происходящих изменений. В городах проживает наибольшее количество населения, для которых необходимо увеличивать качество и доступность экосистемных услуг, которые способны наполнить городской бюджет для развития города. </w:t>
      </w:r>
    </w:p>
    <w:p w14:paraId="4AA27A63" w14:textId="42C824AD" w:rsidR="00C137DF" w:rsidRPr="001D7775" w:rsidRDefault="00DE2C8D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7DF" w:rsidRPr="001D7775">
        <w:rPr>
          <w:rFonts w:ascii="Times New Roman" w:hAnsi="Times New Roman" w:cs="Times New Roman"/>
          <w:sz w:val="28"/>
          <w:szCs w:val="28"/>
        </w:rPr>
        <w:t xml:space="preserve">Необходимость продиктована государственной политикой (проведение экологической реформы, курс государства на экологизацию экономики, меняющееся законодательство), и особым местом Екатеринбурга среди других российских городов (курс города на устойчивое развитие и проведение значимых международных мероприятий требуют построения современной экосистемы городского пространства). </w:t>
      </w:r>
    </w:p>
    <w:p w14:paraId="2C55C917" w14:textId="57B89C46" w:rsidR="00F97B40" w:rsidRPr="001D7775" w:rsidRDefault="00DE2C8D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28E0" w:rsidRPr="001D7775">
        <w:rPr>
          <w:rFonts w:ascii="Times New Roman" w:hAnsi="Times New Roman" w:cs="Times New Roman"/>
          <w:sz w:val="28"/>
          <w:szCs w:val="28"/>
        </w:rPr>
        <w:t>Город становится центром</w:t>
      </w:r>
      <w:r w:rsidR="00C137DF" w:rsidRPr="001D7775">
        <w:rPr>
          <w:rFonts w:ascii="Times New Roman" w:hAnsi="Times New Roman" w:cs="Times New Roman"/>
          <w:sz w:val="28"/>
          <w:szCs w:val="28"/>
        </w:rPr>
        <w:t xml:space="preserve"> притяжения зеленых инвестиций для обеспечения его устойчивого развития. </w:t>
      </w:r>
      <w:r w:rsidR="00F66D05" w:rsidRPr="001D7775">
        <w:rPr>
          <w:rFonts w:ascii="Times New Roman" w:hAnsi="Times New Roman" w:cs="Times New Roman"/>
          <w:sz w:val="28"/>
          <w:szCs w:val="28"/>
        </w:rPr>
        <w:t>Именно с экономической точки зрения важно оценить городские проблемы и обеспечить зеленый трансформационный переход всех сфер городской жизни, используя достижения современной экономической науки для анализа</w:t>
      </w:r>
      <w:r w:rsidR="00356EC0" w:rsidRPr="001D7775">
        <w:rPr>
          <w:rFonts w:ascii="Times New Roman" w:hAnsi="Times New Roman" w:cs="Times New Roman"/>
          <w:sz w:val="28"/>
          <w:szCs w:val="28"/>
        </w:rPr>
        <w:t xml:space="preserve"> существующих проблем городов</w:t>
      </w:r>
      <w:r w:rsidR="00F66D05" w:rsidRPr="001D7775">
        <w:rPr>
          <w:rFonts w:ascii="Times New Roman" w:hAnsi="Times New Roman" w:cs="Times New Roman"/>
          <w:sz w:val="28"/>
          <w:szCs w:val="28"/>
        </w:rPr>
        <w:t xml:space="preserve"> </w:t>
      </w:r>
      <w:r w:rsidR="00356EC0" w:rsidRPr="001D7775">
        <w:rPr>
          <w:rFonts w:ascii="Times New Roman" w:hAnsi="Times New Roman" w:cs="Times New Roman"/>
          <w:sz w:val="28"/>
          <w:szCs w:val="28"/>
        </w:rPr>
        <w:t xml:space="preserve">и </w:t>
      </w:r>
      <w:r w:rsidR="00F66D05" w:rsidRPr="001D7775">
        <w:rPr>
          <w:rFonts w:ascii="Times New Roman" w:hAnsi="Times New Roman" w:cs="Times New Roman"/>
          <w:sz w:val="28"/>
          <w:szCs w:val="28"/>
        </w:rPr>
        <w:t>создания эффективной модели устойчивого развития города, целью которого является безопасность человека в городской среде, его здоровье</w:t>
      </w:r>
      <w:r w:rsidR="00356EC0" w:rsidRPr="001D7775">
        <w:rPr>
          <w:rFonts w:ascii="Times New Roman" w:hAnsi="Times New Roman" w:cs="Times New Roman"/>
          <w:sz w:val="28"/>
          <w:szCs w:val="28"/>
        </w:rPr>
        <w:t xml:space="preserve">, удовлетворение его потребностей без ущерба для окружающей среды. </w:t>
      </w:r>
      <w:r w:rsidR="00E064D7" w:rsidRPr="001D7775">
        <w:rPr>
          <w:rFonts w:ascii="Times New Roman" w:hAnsi="Times New Roman" w:cs="Times New Roman"/>
          <w:sz w:val="28"/>
          <w:szCs w:val="28"/>
        </w:rPr>
        <w:t>Конечно, развитие город</w:t>
      </w:r>
      <w:r w:rsidR="00F97B40" w:rsidRPr="001D7775">
        <w:rPr>
          <w:rFonts w:ascii="Times New Roman" w:hAnsi="Times New Roman" w:cs="Times New Roman"/>
          <w:sz w:val="28"/>
          <w:szCs w:val="28"/>
        </w:rPr>
        <w:t>ов пока</w:t>
      </w:r>
      <w:r w:rsidR="00E064D7" w:rsidRPr="001D7775">
        <w:rPr>
          <w:rFonts w:ascii="Times New Roman" w:hAnsi="Times New Roman" w:cs="Times New Roman"/>
          <w:sz w:val="28"/>
          <w:szCs w:val="28"/>
        </w:rPr>
        <w:t xml:space="preserve"> больше в руках архитекторов и градостроителей, дорожников и транспортников, работников жилищно-коммунального хозяйства и </w:t>
      </w:r>
      <w:r w:rsidR="00F97B40" w:rsidRPr="001D7775">
        <w:rPr>
          <w:rFonts w:ascii="Times New Roman" w:hAnsi="Times New Roman" w:cs="Times New Roman"/>
          <w:sz w:val="28"/>
          <w:szCs w:val="28"/>
        </w:rPr>
        <w:t>промышленников</w:t>
      </w:r>
      <w:r w:rsidR="00E064D7" w:rsidRPr="001D7775">
        <w:rPr>
          <w:rFonts w:ascii="Times New Roman" w:hAnsi="Times New Roman" w:cs="Times New Roman"/>
          <w:sz w:val="28"/>
          <w:szCs w:val="28"/>
        </w:rPr>
        <w:t>. Но развитие города невозможно без текущей оценки природного и социального капиталов, от деградации или повышения устойчивости которых напрямую зависит экономическая результативность реализуемых в городе проектов</w:t>
      </w:r>
      <w:r w:rsidR="00F97B40" w:rsidRPr="001D7775">
        <w:rPr>
          <w:rFonts w:ascii="Times New Roman" w:hAnsi="Times New Roman" w:cs="Times New Roman"/>
          <w:sz w:val="28"/>
          <w:szCs w:val="28"/>
        </w:rPr>
        <w:t xml:space="preserve"> и социальная удовлетворенность или неудовлетворенность от их реализации.</w:t>
      </w:r>
    </w:p>
    <w:p w14:paraId="46184325" w14:textId="0BE646E4" w:rsidR="00C137DF" w:rsidRPr="001D7775" w:rsidRDefault="00D41561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B40" w:rsidRPr="001D7775">
        <w:rPr>
          <w:rFonts w:ascii="Times New Roman" w:hAnsi="Times New Roman" w:cs="Times New Roman"/>
          <w:sz w:val="28"/>
          <w:szCs w:val="28"/>
        </w:rPr>
        <w:t xml:space="preserve">А ведь именно в городах в большинстве своем живут и работают люди,  создают валовой продукт на своих рабочих местах, в городах сосредоточие бизнесов, внедряющих инновации и привлекающих инвестиции. От многообразия зеленых инноваций и их развития в разных отраслях, сферах, сегментах, зависит устойчивость экономики России, ее технологический и экономический суверенитет. </w:t>
      </w:r>
    </w:p>
    <w:p w14:paraId="64CF3C12" w14:textId="1C3A5778" w:rsidR="000C7AAD" w:rsidRPr="001D7775" w:rsidRDefault="00D41561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14CA2D" w14:textId="053A6ABE" w:rsidR="000C7AAD" w:rsidRPr="001D7775" w:rsidRDefault="00D41561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6880" w:rsidRPr="001D7775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44BE2" w:rsidRPr="001D7775">
        <w:rPr>
          <w:rFonts w:ascii="Times New Roman" w:hAnsi="Times New Roman" w:cs="Times New Roman"/>
          <w:sz w:val="28"/>
          <w:szCs w:val="28"/>
        </w:rPr>
        <w:t>города не должны быть похожи «под копирку», как в популярном фильме «Ирония судьбы», у каждого города должно быть своё лицо, учитывающее природный ландшафт, историко-культур</w:t>
      </w:r>
      <w:r w:rsidR="00342063" w:rsidRPr="001D7775">
        <w:rPr>
          <w:rFonts w:ascii="Times New Roman" w:hAnsi="Times New Roman" w:cs="Times New Roman"/>
          <w:sz w:val="28"/>
          <w:szCs w:val="28"/>
        </w:rPr>
        <w:t xml:space="preserve">ное и </w:t>
      </w:r>
      <w:r w:rsidR="00244BE2" w:rsidRPr="001D7775">
        <w:rPr>
          <w:rFonts w:ascii="Times New Roman" w:hAnsi="Times New Roman" w:cs="Times New Roman"/>
          <w:sz w:val="28"/>
          <w:szCs w:val="28"/>
        </w:rPr>
        <w:t xml:space="preserve"> архитектурное наследие</w:t>
      </w:r>
      <w:r w:rsidR="00342063" w:rsidRPr="001D7775">
        <w:rPr>
          <w:rFonts w:ascii="Times New Roman" w:hAnsi="Times New Roman" w:cs="Times New Roman"/>
          <w:sz w:val="28"/>
          <w:szCs w:val="28"/>
        </w:rPr>
        <w:t>, поведенческие факторы</w:t>
      </w:r>
      <w:r w:rsidR="00DF78CC" w:rsidRPr="001D7775">
        <w:rPr>
          <w:rFonts w:ascii="Times New Roman" w:hAnsi="Times New Roman" w:cs="Times New Roman"/>
          <w:sz w:val="28"/>
          <w:szCs w:val="28"/>
        </w:rPr>
        <w:t xml:space="preserve">, и сложившуюся экономику города. </w:t>
      </w:r>
      <w:r w:rsidR="00CA213B" w:rsidRPr="001D7775">
        <w:rPr>
          <w:rFonts w:ascii="Times New Roman" w:hAnsi="Times New Roman" w:cs="Times New Roman"/>
          <w:sz w:val="28"/>
          <w:szCs w:val="28"/>
        </w:rPr>
        <w:t>Это невозможно без новых компетенций, которые должны быть у управленческой городской команды, которая должна научиться использовать эффективно экспертн</w:t>
      </w:r>
      <w:r w:rsidR="006F27F4" w:rsidRPr="001D7775">
        <w:rPr>
          <w:rFonts w:ascii="Times New Roman" w:hAnsi="Times New Roman" w:cs="Times New Roman"/>
          <w:sz w:val="28"/>
          <w:szCs w:val="28"/>
        </w:rPr>
        <w:t>о-научный</w:t>
      </w:r>
      <w:r w:rsidR="00CA213B" w:rsidRPr="001D7775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6F27F4" w:rsidRPr="001D7775">
        <w:rPr>
          <w:rFonts w:ascii="Times New Roman" w:hAnsi="Times New Roman" w:cs="Times New Roman"/>
          <w:sz w:val="28"/>
          <w:szCs w:val="28"/>
        </w:rPr>
        <w:t>, прежде всего, имеющийся в городе,</w:t>
      </w:r>
      <w:r w:rsidR="00CA213B" w:rsidRPr="001D7775">
        <w:rPr>
          <w:rFonts w:ascii="Times New Roman" w:hAnsi="Times New Roman" w:cs="Times New Roman"/>
          <w:sz w:val="28"/>
          <w:szCs w:val="28"/>
        </w:rPr>
        <w:t xml:space="preserve"> для </w:t>
      </w:r>
      <w:r w:rsidR="006F27F4" w:rsidRPr="001D7775">
        <w:rPr>
          <w:rFonts w:ascii="Times New Roman" w:hAnsi="Times New Roman" w:cs="Times New Roman"/>
          <w:sz w:val="28"/>
          <w:szCs w:val="28"/>
        </w:rPr>
        <w:t>аварийного решения</w:t>
      </w:r>
      <w:r w:rsidR="00CA213B" w:rsidRPr="001D7775">
        <w:rPr>
          <w:rFonts w:ascii="Times New Roman" w:hAnsi="Times New Roman" w:cs="Times New Roman"/>
          <w:sz w:val="28"/>
          <w:szCs w:val="28"/>
        </w:rPr>
        <w:t xml:space="preserve"> текущих проблем, </w:t>
      </w:r>
      <w:r w:rsidR="006F27F4" w:rsidRPr="001D7775">
        <w:rPr>
          <w:rFonts w:ascii="Times New Roman" w:hAnsi="Times New Roman" w:cs="Times New Roman"/>
          <w:sz w:val="28"/>
          <w:szCs w:val="28"/>
        </w:rPr>
        <w:t>а</w:t>
      </w:r>
      <w:r w:rsidR="00CA213B" w:rsidRPr="001D7775">
        <w:rPr>
          <w:rFonts w:ascii="Times New Roman" w:hAnsi="Times New Roman" w:cs="Times New Roman"/>
          <w:sz w:val="28"/>
          <w:szCs w:val="28"/>
        </w:rPr>
        <w:t xml:space="preserve">, прежде всего, для развития города для наших детей и внуков. Ведь то, что мы им оставим и в каких городах им жить, зависит сейчас от нас. </w:t>
      </w:r>
    </w:p>
    <w:p w14:paraId="4BAC05AD" w14:textId="6781FA9D" w:rsidR="00E753D2" w:rsidRDefault="00D41561" w:rsidP="001D77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E753D2" w:rsidRPr="001D7775">
        <w:rPr>
          <w:rFonts w:ascii="Times New Roman" w:hAnsi="Times New Roman" w:cs="Times New Roman"/>
          <w:sz w:val="28"/>
          <w:szCs w:val="28"/>
        </w:rPr>
        <w:t>а текущий момент</w:t>
      </w:r>
      <w:r>
        <w:rPr>
          <w:rFonts w:ascii="Times New Roman" w:hAnsi="Times New Roman" w:cs="Times New Roman"/>
          <w:sz w:val="28"/>
          <w:szCs w:val="28"/>
        </w:rPr>
        <w:t xml:space="preserve"> превалирует</w:t>
      </w:r>
      <w:r w:rsidR="00E753D2" w:rsidRPr="001D7775">
        <w:rPr>
          <w:rFonts w:ascii="Times New Roman" w:hAnsi="Times New Roman" w:cs="Times New Roman"/>
          <w:sz w:val="28"/>
          <w:szCs w:val="28"/>
        </w:rPr>
        <w:t xml:space="preserve"> отраслевое и региональное управление. Оценка федеральным центром деятельности профильных министерств/отраслей и регионов, что не способствует повышению качества городской среды и комплексному удовлетворению потребностей человека в городе, будь он министром, региональным чиновником, бизнесменом, пенсионером, или школьником. </w:t>
      </w:r>
      <w:r w:rsidR="00FA1BED" w:rsidRPr="001D7775">
        <w:rPr>
          <w:rFonts w:ascii="Times New Roman" w:hAnsi="Times New Roman" w:cs="Times New Roman"/>
          <w:sz w:val="28"/>
          <w:szCs w:val="28"/>
        </w:rPr>
        <w:t xml:space="preserve">От </w:t>
      </w:r>
      <w:r w:rsidR="00096C17" w:rsidRPr="001D7775">
        <w:rPr>
          <w:rFonts w:ascii="Times New Roman" w:hAnsi="Times New Roman" w:cs="Times New Roman"/>
          <w:sz w:val="28"/>
          <w:szCs w:val="28"/>
        </w:rPr>
        <w:t xml:space="preserve">сложившейся исторически управленческой модели </w:t>
      </w:r>
      <w:r w:rsidR="00FA1BED" w:rsidRPr="001D7775">
        <w:rPr>
          <w:rFonts w:ascii="Times New Roman" w:hAnsi="Times New Roman" w:cs="Times New Roman"/>
          <w:sz w:val="28"/>
          <w:szCs w:val="28"/>
        </w:rPr>
        <w:t>централизации управления отраслями и регионами город остаётся не у дел, как «у семи нянек дитя без глаза». Отсюда и рост социальных рисков, и обострение экологических проблем, и аварийно-катастрофическая степень износа систем жизнеобеспечения – водоснабжения и водоотведения, ливневки, а в некоторых городах в 21 веке - их отсутствия</w:t>
      </w:r>
      <w:r w:rsidR="005179FD" w:rsidRPr="001D7775">
        <w:rPr>
          <w:rFonts w:ascii="Times New Roman" w:hAnsi="Times New Roman" w:cs="Times New Roman"/>
          <w:sz w:val="28"/>
          <w:szCs w:val="28"/>
        </w:rPr>
        <w:t xml:space="preserve">. </w:t>
      </w:r>
      <w:r w:rsidR="008E586E" w:rsidRPr="001D7775">
        <w:rPr>
          <w:rFonts w:ascii="Times New Roman" w:hAnsi="Times New Roman" w:cs="Times New Roman"/>
          <w:sz w:val="28"/>
          <w:szCs w:val="28"/>
        </w:rPr>
        <w:t>Вместе с тем</w:t>
      </w:r>
      <w:r w:rsidR="008417C4" w:rsidRPr="001D7775">
        <w:rPr>
          <w:rFonts w:ascii="Times New Roman" w:hAnsi="Times New Roman" w:cs="Times New Roman"/>
          <w:sz w:val="28"/>
          <w:szCs w:val="28"/>
        </w:rPr>
        <w:t xml:space="preserve"> именно города – основная опора развития экономики. </w:t>
      </w:r>
      <w:r w:rsidR="008E586E" w:rsidRPr="001D7775">
        <w:rPr>
          <w:rFonts w:ascii="Times New Roman" w:hAnsi="Times New Roman" w:cs="Times New Roman"/>
          <w:sz w:val="28"/>
          <w:szCs w:val="28"/>
        </w:rPr>
        <w:t xml:space="preserve">Значит, именно в городах должны быть созданы условия для экономического развития, социального комфорта, при обеспечении климатической, эпидемиологической и климатической безопасности. </w:t>
      </w:r>
      <w:r w:rsidR="007F1CE0" w:rsidRPr="001D7775">
        <w:rPr>
          <w:rFonts w:ascii="Times New Roman" w:hAnsi="Times New Roman" w:cs="Times New Roman"/>
          <w:sz w:val="28"/>
          <w:szCs w:val="28"/>
        </w:rPr>
        <w:t>ESG-модель как раз обеспечивает разнообразие решения целей и задач на платформе устойчивого развития, балансируя экологические, социальные и управленческие аспекты</w:t>
      </w:r>
      <w:r w:rsidR="00BD47C1" w:rsidRPr="001D7775">
        <w:rPr>
          <w:rFonts w:ascii="Times New Roman" w:hAnsi="Times New Roman" w:cs="Times New Roman"/>
          <w:sz w:val="28"/>
          <w:szCs w:val="28"/>
        </w:rPr>
        <w:t>, при обязательном развитии разнообразной экономики,</w:t>
      </w:r>
      <w:r w:rsidR="007F1CE0" w:rsidRPr="001D7775">
        <w:rPr>
          <w:rFonts w:ascii="Times New Roman" w:hAnsi="Times New Roman" w:cs="Times New Roman"/>
          <w:sz w:val="28"/>
          <w:szCs w:val="28"/>
        </w:rPr>
        <w:t xml:space="preserve"> </w:t>
      </w:r>
      <w:r w:rsidR="00BD47C1" w:rsidRPr="001D7775">
        <w:rPr>
          <w:rFonts w:ascii="Times New Roman" w:hAnsi="Times New Roman" w:cs="Times New Roman"/>
          <w:sz w:val="28"/>
          <w:szCs w:val="28"/>
        </w:rPr>
        <w:t xml:space="preserve">но трансформирующейся в «зеленую». Только эко-дружественный природе в городе и вокруг него город способен достичь благополучия. </w:t>
      </w:r>
    </w:p>
    <w:p w14:paraId="4606C228" w14:textId="0C5358F8" w:rsidR="00952DC7" w:rsidRDefault="00952DC7" w:rsidP="007A09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611B1F2" w14:textId="207233F6" w:rsidR="00952DC7" w:rsidRPr="00DE2C8D" w:rsidRDefault="00D41561" w:rsidP="00D415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DC7" w:rsidRPr="00DE2C8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2DC7" w:rsidRPr="00DE2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362D" w14:textId="77777777" w:rsidR="007024A6" w:rsidRDefault="007024A6" w:rsidP="004D6BF7">
      <w:pPr>
        <w:spacing w:after="0" w:line="240" w:lineRule="auto"/>
      </w:pPr>
      <w:r>
        <w:separator/>
      </w:r>
    </w:p>
  </w:endnote>
  <w:endnote w:type="continuationSeparator" w:id="0">
    <w:p w14:paraId="2335B18D" w14:textId="77777777" w:rsidR="007024A6" w:rsidRDefault="007024A6" w:rsidP="004D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EFE6" w14:textId="77777777" w:rsidR="004D6BF7" w:rsidRDefault="004D6B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513384"/>
      <w:docPartObj>
        <w:docPartGallery w:val="Page Numbers (Bottom of Page)"/>
        <w:docPartUnique/>
      </w:docPartObj>
    </w:sdtPr>
    <w:sdtContent>
      <w:p w14:paraId="23B00470" w14:textId="4EA24705" w:rsidR="004D6BF7" w:rsidRDefault="004D6B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0648E" w14:textId="77777777" w:rsidR="004D6BF7" w:rsidRDefault="004D6B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D8E9" w14:textId="77777777" w:rsidR="004D6BF7" w:rsidRDefault="004D6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938E" w14:textId="77777777" w:rsidR="007024A6" w:rsidRDefault="007024A6" w:rsidP="004D6BF7">
      <w:pPr>
        <w:spacing w:after="0" w:line="240" w:lineRule="auto"/>
      </w:pPr>
      <w:r>
        <w:separator/>
      </w:r>
    </w:p>
  </w:footnote>
  <w:footnote w:type="continuationSeparator" w:id="0">
    <w:p w14:paraId="66A3F2B4" w14:textId="77777777" w:rsidR="007024A6" w:rsidRDefault="007024A6" w:rsidP="004D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0514" w14:textId="77777777" w:rsidR="004D6BF7" w:rsidRDefault="004D6B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7E34" w14:textId="77777777" w:rsidR="004D6BF7" w:rsidRDefault="004D6B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8D5E" w14:textId="77777777" w:rsidR="004D6BF7" w:rsidRDefault="004D6B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4"/>
    <w:rsid w:val="00007071"/>
    <w:rsid w:val="000940C2"/>
    <w:rsid w:val="00096446"/>
    <w:rsid w:val="00096C17"/>
    <w:rsid w:val="000C3A4E"/>
    <w:rsid w:val="000C7AAD"/>
    <w:rsid w:val="000E6AF3"/>
    <w:rsid w:val="00111A5D"/>
    <w:rsid w:val="001546A9"/>
    <w:rsid w:val="0016575D"/>
    <w:rsid w:val="001D7775"/>
    <w:rsid w:val="00244BE2"/>
    <w:rsid w:val="00262D58"/>
    <w:rsid w:val="002A4982"/>
    <w:rsid w:val="003041FB"/>
    <w:rsid w:val="0031515E"/>
    <w:rsid w:val="0032558A"/>
    <w:rsid w:val="00342063"/>
    <w:rsid w:val="00356EC0"/>
    <w:rsid w:val="003A5563"/>
    <w:rsid w:val="003E22E0"/>
    <w:rsid w:val="00412E90"/>
    <w:rsid w:val="004624FF"/>
    <w:rsid w:val="004D6BF7"/>
    <w:rsid w:val="005179FD"/>
    <w:rsid w:val="00527C79"/>
    <w:rsid w:val="00530653"/>
    <w:rsid w:val="00553337"/>
    <w:rsid w:val="005C3914"/>
    <w:rsid w:val="00665C6C"/>
    <w:rsid w:val="006F27F4"/>
    <w:rsid w:val="007024A6"/>
    <w:rsid w:val="00710A05"/>
    <w:rsid w:val="00775D38"/>
    <w:rsid w:val="00790D9C"/>
    <w:rsid w:val="007A09E9"/>
    <w:rsid w:val="007D18B4"/>
    <w:rsid w:val="007E5C99"/>
    <w:rsid w:val="007F1CE0"/>
    <w:rsid w:val="00801EFE"/>
    <w:rsid w:val="008228E0"/>
    <w:rsid w:val="00835F96"/>
    <w:rsid w:val="008417C4"/>
    <w:rsid w:val="00841812"/>
    <w:rsid w:val="008A66C5"/>
    <w:rsid w:val="008C4F7D"/>
    <w:rsid w:val="008D3254"/>
    <w:rsid w:val="008E586E"/>
    <w:rsid w:val="00925A12"/>
    <w:rsid w:val="00946720"/>
    <w:rsid w:val="00952DC7"/>
    <w:rsid w:val="009A345B"/>
    <w:rsid w:val="00A46880"/>
    <w:rsid w:val="00B12AD0"/>
    <w:rsid w:val="00B428D8"/>
    <w:rsid w:val="00B554CA"/>
    <w:rsid w:val="00BD47C1"/>
    <w:rsid w:val="00C137DF"/>
    <w:rsid w:val="00C73A26"/>
    <w:rsid w:val="00CA13EC"/>
    <w:rsid w:val="00CA213B"/>
    <w:rsid w:val="00CD2442"/>
    <w:rsid w:val="00D25A08"/>
    <w:rsid w:val="00D35B7B"/>
    <w:rsid w:val="00D41561"/>
    <w:rsid w:val="00D86974"/>
    <w:rsid w:val="00D90EF2"/>
    <w:rsid w:val="00DC3E29"/>
    <w:rsid w:val="00DE2C8D"/>
    <w:rsid w:val="00DF78CC"/>
    <w:rsid w:val="00E064D7"/>
    <w:rsid w:val="00E26180"/>
    <w:rsid w:val="00E57224"/>
    <w:rsid w:val="00E753D2"/>
    <w:rsid w:val="00E91158"/>
    <w:rsid w:val="00E93145"/>
    <w:rsid w:val="00EB6732"/>
    <w:rsid w:val="00EE6336"/>
    <w:rsid w:val="00F01208"/>
    <w:rsid w:val="00F303B5"/>
    <w:rsid w:val="00F66D05"/>
    <w:rsid w:val="00F97B40"/>
    <w:rsid w:val="00FA1BED"/>
    <w:rsid w:val="00FC7F09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E5D0"/>
  <w15:chartTrackingRefBased/>
  <w15:docId w15:val="{92457254-864A-4335-A00F-0D584EB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BF7"/>
  </w:style>
  <w:style w:type="paragraph" w:styleId="a5">
    <w:name w:val="footer"/>
    <w:basedOn w:val="a"/>
    <w:link w:val="a6"/>
    <w:uiPriority w:val="99"/>
    <w:unhideWhenUsed/>
    <w:rsid w:val="004D6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BF7"/>
  </w:style>
  <w:style w:type="character" w:styleId="a7">
    <w:name w:val="Hyperlink"/>
    <w:basedOn w:val="a0"/>
    <w:uiPriority w:val="99"/>
    <w:semiHidden/>
    <w:unhideWhenUsed/>
    <w:rsid w:val="00315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Старцева</dc:creator>
  <cp:keywords/>
  <dc:description/>
  <cp:lastModifiedBy>Ольга Старцева</cp:lastModifiedBy>
  <cp:revision>6</cp:revision>
  <dcterms:created xsi:type="dcterms:W3CDTF">2023-02-28T10:09:00Z</dcterms:created>
  <dcterms:modified xsi:type="dcterms:W3CDTF">2023-02-28T10:15:00Z</dcterms:modified>
</cp:coreProperties>
</file>