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D105" w14:textId="77777777" w:rsidR="00EA0C31" w:rsidRPr="002D219A" w:rsidRDefault="006C5683" w:rsidP="007B6E36">
      <w:pPr>
        <w:shd w:val="clear" w:color="auto" w:fill="FFFFFF"/>
        <w:tabs>
          <w:tab w:val="left" w:pos="3615"/>
        </w:tabs>
        <w:autoSpaceDE w:val="0"/>
        <w:autoSpaceDN w:val="0"/>
        <w:adjustRightInd w:val="0"/>
        <w:spacing w:line="24" w:lineRule="atLeast"/>
        <w:rPr>
          <w:bCs/>
          <w:sz w:val="28"/>
          <w:szCs w:val="28"/>
        </w:rPr>
      </w:pPr>
      <w:r w:rsidRPr="002D219A">
        <w:rPr>
          <w:bCs/>
          <w:sz w:val="28"/>
          <w:szCs w:val="28"/>
        </w:rPr>
        <w:t>УДК</w:t>
      </w:r>
      <w:r w:rsidR="007B6E36" w:rsidRPr="002D219A">
        <w:rPr>
          <w:bCs/>
          <w:sz w:val="28"/>
          <w:szCs w:val="28"/>
        </w:rPr>
        <w:t xml:space="preserve">: </w:t>
      </w:r>
      <w:r w:rsidR="002D219A" w:rsidRPr="002D219A">
        <w:rPr>
          <w:bCs/>
          <w:sz w:val="28"/>
          <w:szCs w:val="28"/>
        </w:rPr>
        <w:t>331.</w:t>
      </w:r>
      <w:r w:rsidR="002D219A">
        <w:rPr>
          <w:bCs/>
          <w:sz w:val="28"/>
          <w:szCs w:val="28"/>
        </w:rPr>
        <w:t>445,446; 338.242.2</w:t>
      </w:r>
    </w:p>
    <w:p w14:paraId="57BB5F18" w14:textId="77777777" w:rsidR="007B6E36" w:rsidRPr="007B6E36" w:rsidRDefault="007B6E36" w:rsidP="007B6E36">
      <w:pPr>
        <w:shd w:val="clear" w:color="auto" w:fill="FFFFFF"/>
        <w:tabs>
          <w:tab w:val="left" w:pos="3615"/>
        </w:tabs>
        <w:autoSpaceDE w:val="0"/>
        <w:autoSpaceDN w:val="0"/>
        <w:adjustRightInd w:val="0"/>
        <w:spacing w:line="24" w:lineRule="atLeast"/>
        <w:rPr>
          <w:b/>
          <w:bCs/>
          <w:sz w:val="28"/>
          <w:szCs w:val="28"/>
        </w:rPr>
      </w:pPr>
    </w:p>
    <w:p w14:paraId="4A3BF0FD" w14:textId="77777777" w:rsidR="009D2B9D" w:rsidRPr="007B6E36" w:rsidRDefault="009D2B9D" w:rsidP="007B6E36">
      <w:pPr>
        <w:shd w:val="clear" w:color="auto" w:fill="FFFFFF"/>
        <w:autoSpaceDE w:val="0"/>
        <w:autoSpaceDN w:val="0"/>
        <w:adjustRightInd w:val="0"/>
        <w:spacing w:line="24" w:lineRule="atLeast"/>
        <w:rPr>
          <w:b/>
          <w:bCs/>
          <w:sz w:val="28"/>
          <w:szCs w:val="28"/>
        </w:rPr>
      </w:pPr>
      <w:proofErr w:type="spellStart"/>
      <w:r w:rsidRPr="007B6E36">
        <w:rPr>
          <w:b/>
          <w:bCs/>
          <w:sz w:val="28"/>
          <w:szCs w:val="28"/>
        </w:rPr>
        <w:t>Галимзянов</w:t>
      </w:r>
      <w:proofErr w:type="spellEnd"/>
      <w:r w:rsidR="00206DF8" w:rsidRPr="007B6E36">
        <w:rPr>
          <w:b/>
          <w:bCs/>
          <w:sz w:val="28"/>
          <w:szCs w:val="28"/>
        </w:rPr>
        <w:t xml:space="preserve"> И.И.</w:t>
      </w:r>
      <w:r w:rsidRPr="007B6E36">
        <w:rPr>
          <w:b/>
          <w:bCs/>
          <w:sz w:val="28"/>
          <w:szCs w:val="28"/>
        </w:rPr>
        <w:t xml:space="preserve"> </w:t>
      </w:r>
    </w:p>
    <w:p w14:paraId="7898E882" w14:textId="77777777" w:rsidR="009D2B9D" w:rsidRPr="007B6E36" w:rsidRDefault="009D2B9D" w:rsidP="007B6E36">
      <w:pPr>
        <w:shd w:val="clear" w:color="auto" w:fill="FFFFFF"/>
        <w:autoSpaceDE w:val="0"/>
        <w:autoSpaceDN w:val="0"/>
        <w:adjustRightInd w:val="0"/>
        <w:spacing w:line="24" w:lineRule="atLeast"/>
        <w:rPr>
          <w:bCs/>
          <w:sz w:val="28"/>
          <w:szCs w:val="28"/>
        </w:rPr>
      </w:pPr>
      <w:r w:rsidRPr="007B6E36">
        <w:rPr>
          <w:bCs/>
          <w:sz w:val="28"/>
          <w:szCs w:val="28"/>
          <w:lang w:val="en-US"/>
        </w:rPr>
        <w:t>e</w:t>
      </w:r>
      <w:r w:rsidRPr="007B6E36">
        <w:rPr>
          <w:bCs/>
          <w:sz w:val="28"/>
          <w:szCs w:val="28"/>
        </w:rPr>
        <w:t>-</w:t>
      </w:r>
      <w:r w:rsidRPr="007B6E36">
        <w:rPr>
          <w:bCs/>
          <w:sz w:val="28"/>
          <w:szCs w:val="28"/>
          <w:lang w:val="en-US"/>
        </w:rPr>
        <w:t>mail</w:t>
      </w:r>
      <w:r w:rsidRPr="007B6E36">
        <w:rPr>
          <w:bCs/>
          <w:sz w:val="28"/>
          <w:szCs w:val="28"/>
        </w:rPr>
        <w:t>:</w:t>
      </w:r>
      <w:proofErr w:type="spellStart"/>
      <w:r w:rsidRPr="007B6E36">
        <w:rPr>
          <w:bCs/>
          <w:sz w:val="28"/>
          <w:szCs w:val="28"/>
          <w:lang w:val="en-US"/>
        </w:rPr>
        <w:t>ilnar</w:t>
      </w:r>
      <w:proofErr w:type="spellEnd"/>
      <w:r w:rsidRPr="007B6E36">
        <w:rPr>
          <w:bCs/>
          <w:sz w:val="28"/>
          <w:szCs w:val="28"/>
        </w:rPr>
        <w:t>-</w:t>
      </w:r>
      <w:proofErr w:type="spellStart"/>
      <w:r w:rsidRPr="007B6E36">
        <w:rPr>
          <w:bCs/>
          <w:sz w:val="28"/>
          <w:szCs w:val="28"/>
          <w:lang w:val="en-US"/>
        </w:rPr>
        <w:t>galimzyano</w:t>
      </w:r>
      <w:proofErr w:type="spellEnd"/>
      <w:r w:rsidRPr="007B6E36">
        <w:rPr>
          <w:bCs/>
          <w:sz w:val="28"/>
          <w:szCs w:val="28"/>
        </w:rPr>
        <w:t>@</w:t>
      </w:r>
      <w:r w:rsidRPr="007B6E36">
        <w:rPr>
          <w:bCs/>
          <w:sz w:val="28"/>
          <w:szCs w:val="28"/>
          <w:lang w:val="en-US"/>
        </w:rPr>
        <w:t>mail</w:t>
      </w:r>
      <w:r w:rsidRPr="007B6E36">
        <w:rPr>
          <w:bCs/>
          <w:sz w:val="28"/>
          <w:szCs w:val="28"/>
        </w:rPr>
        <w:t>.</w:t>
      </w:r>
      <w:proofErr w:type="spellStart"/>
      <w:r w:rsidRPr="007B6E36">
        <w:rPr>
          <w:bCs/>
          <w:sz w:val="28"/>
          <w:szCs w:val="28"/>
          <w:lang w:val="en-US"/>
        </w:rPr>
        <w:t>ru</w:t>
      </w:r>
      <w:proofErr w:type="spellEnd"/>
    </w:p>
    <w:p w14:paraId="1D1CB1D3" w14:textId="77777777" w:rsidR="009D2B9D" w:rsidRPr="007B6E36" w:rsidRDefault="009D2B9D" w:rsidP="007B6E36">
      <w:pPr>
        <w:shd w:val="clear" w:color="auto" w:fill="FFFFFF"/>
        <w:tabs>
          <w:tab w:val="left" w:pos="7650"/>
        </w:tabs>
        <w:autoSpaceDE w:val="0"/>
        <w:autoSpaceDN w:val="0"/>
        <w:adjustRightInd w:val="0"/>
        <w:spacing w:line="24" w:lineRule="atLeast"/>
        <w:rPr>
          <w:bCs/>
          <w:sz w:val="28"/>
          <w:szCs w:val="28"/>
        </w:rPr>
      </w:pPr>
      <w:r w:rsidRPr="007B6E36">
        <w:rPr>
          <w:bCs/>
          <w:sz w:val="28"/>
          <w:szCs w:val="28"/>
        </w:rPr>
        <w:t>Россия, Санкт-Петербург</w:t>
      </w:r>
    </w:p>
    <w:p w14:paraId="70DEA306" w14:textId="77777777" w:rsidR="009D2B9D" w:rsidRPr="007B6E36" w:rsidRDefault="00C6154D" w:rsidP="007B6E36">
      <w:pPr>
        <w:spacing w:line="24" w:lineRule="atLeast"/>
        <w:rPr>
          <w:bCs/>
          <w:sz w:val="28"/>
          <w:szCs w:val="28"/>
        </w:rPr>
      </w:pPr>
      <w:r w:rsidRPr="007B6E36">
        <w:rPr>
          <w:sz w:val="28"/>
          <w:szCs w:val="28"/>
        </w:rPr>
        <w:t xml:space="preserve">Российский государственный педагогический университет </w:t>
      </w:r>
      <w:r w:rsidR="00EA0C31" w:rsidRPr="007B6E36">
        <w:rPr>
          <w:sz w:val="28"/>
          <w:szCs w:val="28"/>
        </w:rPr>
        <w:t xml:space="preserve"> </w:t>
      </w:r>
      <w:r w:rsidRPr="007B6E36">
        <w:rPr>
          <w:bCs/>
          <w:sz w:val="28"/>
          <w:szCs w:val="28"/>
        </w:rPr>
        <w:t>им. А.И. Герцена</w:t>
      </w:r>
    </w:p>
    <w:p w14:paraId="2820FFF0" w14:textId="77777777" w:rsidR="00206DF8" w:rsidRPr="007B6E36" w:rsidRDefault="00206DF8" w:rsidP="007B6E36">
      <w:pPr>
        <w:spacing w:line="24" w:lineRule="atLeast"/>
        <w:rPr>
          <w:bCs/>
          <w:sz w:val="28"/>
          <w:szCs w:val="28"/>
        </w:rPr>
      </w:pPr>
      <w:r w:rsidRPr="007B6E36">
        <w:rPr>
          <w:b/>
          <w:bCs/>
          <w:sz w:val="28"/>
          <w:szCs w:val="28"/>
        </w:rPr>
        <w:t>Шапиро Н.А.,</w:t>
      </w:r>
      <w:r w:rsidRPr="007B6E36">
        <w:rPr>
          <w:bCs/>
          <w:sz w:val="28"/>
          <w:szCs w:val="28"/>
        </w:rPr>
        <w:t xml:space="preserve"> д.э.н., проф.</w:t>
      </w:r>
      <w:r w:rsidR="00B54C9E" w:rsidRPr="007B6E36">
        <w:rPr>
          <w:bCs/>
          <w:sz w:val="28"/>
          <w:szCs w:val="28"/>
        </w:rPr>
        <w:t xml:space="preserve">, РГПУ им. А.И.Герцена </w:t>
      </w:r>
      <w:r w:rsidRPr="007B6E36">
        <w:rPr>
          <w:bCs/>
          <w:sz w:val="28"/>
          <w:szCs w:val="28"/>
        </w:rPr>
        <w:t xml:space="preserve"> – н</w:t>
      </w:r>
      <w:r w:rsidR="009D2B9D" w:rsidRPr="007B6E36">
        <w:rPr>
          <w:bCs/>
          <w:sz w:val="28"/>
          <w:szCs w:val="28"/>
        </w:rPr>
        <w:t>аучный руководитель</w:t>
      </w:r>
    </w:p>
    <w:p w14:paraId="15075D40" w14:textId="77777777" w:rsidR="00AE4656" w:rsidRPr="007B6E36" w:rsidRDefault="00AE4656" w:rsidP="007B6E36">
      <w:pPr>
        <w:spacing w:line="24" w:lineRule="atLeast"/>
        <w:rPr>
          <w:bCs/>
          <w:sz w:val="28"/>
          <w:szCs w:val="28"/>
        </w:rPr>
      </w:pPr>
    </w:p>
    <w:p w14:paraId="56912987" w14:textId="77777777" w:rsidR="00274FCB" w:rsidRPr="007B6E36" w:rsidRDefault="008338AF" w:rsidP="007B6E36">
      <w:pPr>
        <w:pStyle w:val="a5"/>
        <w:spacing w:before="0" w:beforeAutospacing="0" w:after="0" w:afterAutospacing="0" w:line="24" w:lineRule="atLeast"/>
        <w:rPr>
          <w:sz w:val="28"/>
          <w:szCs w:val="28"/>
          <w:shd w:val="clear" w:color="auto" w:fill="FFFFFF"/>
        </w:rPr>
      </w:pPr>
      <w:r w:rsidRPr="007B6E36">
        <w:rPr>
          <w:b/>
          <w:sz w:val="28"/>
          <w:szCs w:val="28"/>
        </w:rPr>
        <w:t>Аннотация</w:t>
      </w:r>
      <w:r w:rsidR="00274FCB" w:rsidRPr="007B6E36">
        <w:rPr>
          <w:b/>
          <w:sz w:val="28"/>
          <w:szCs w:val="28"/>
        </w:rPr>
        <w:t>:</w:t>
      </w:r>
      <w:r w:rsidR="00AE4656" w:rsidRPr="007B6E36">
        <w:rPr>
          <w:sz w:val="28"/>
          <w:szCs w:val="28"/>
        </w:rPr>
        <w:t xml:space="preserve"> </w:t>
      </w:r>
      <w:r w:rsidR="00274FCB" w:rsidRPr="007B6E36">
        <w:rPr>
          <w:sz w:val="28"/>
          <w:szCs w:val="28"/>
        </w:rPr>
        <w:t xml:space="preserve">в статье теоретически обосновывается гипотеза включения фактора цифровизации в исследование </w:t>
      </w:r>
      <w:r w:rsidR="00AE4656" w:rsidRPr="007B6E36">
        <w:rPr>
          <w:sz w:val="28"/>
          <w:szCs w:val="28"/>
        </w:rPr>
        <w:t xml:space="preserve"> предпринимательских намерений</w:t>
      </w:r>
      <w:r w:rsidR="00274FCB" w:rsidRPr="007B6E36">
        <w:rPr>
          <w:sz w:val="28"/>
          <w:szCs w:val="28"/>
          <w:shd w:val="clear" w:color="auto" w:fill="FFFFFF"/>
        </w:rPr>
        <w:t xml:space="preserve"> в молодежной среде. </w:t>
      </w:r>
    </w:p>
    <w:p w14:paraId="19F3129C" w14:textId="77777777" w:rsidR="008338AF" w:rsidRPr="007B6E36" w:rsidRDefault="008338AF" w:rsidP="007B6E36">
      <w:pPr>
        <w:spacing w:line="24" w:lineRule="atLeast"/>
        <w:rPr>
          <w:sz w:val="28"/>
          <w:szCs w:val="28"/>
        </w:rPr>
      </w:pPr>
      <w:r w:rsidRPr="007B6E36">
        <w:rPr>
          <w:b/>
          <w:sz w:val="28"/>
          <w:szCs w:val="28"/>
        </w:rPr>
        <w:t>Ключевые слова</w:t>
      </w:r>
      <w:r w:rsidRPr="007B6E36">
        <w:rPr>
          <w:sz w:val="28"/>
          <w:szCs w:val="28"/>
        </w:rPr>
        <w:t xml:space="preserve">: </w:t>
      </w:r>
      <w:r w:rsidR="00B54C9E" w:rsidRPr="007B6E36">
        <w:rPr>
          <w:sz w:val="28"/>
          <w:szCs w:val="28"/>
          <w:shd w:val="clear" w:color="auto" w:fill="FFFFFF"/>
        </w:rPr>
        <w:t>теории запланированного поведения,  концепции «</w:t>
      </w:r>
      <w:proofErr w:type="spellStart"/>
      <w:r w:rsidR="00B54C9E" w:rsidRPr="007B6E36">
        <w:rPr>
          <w:sz w:val="28"/>
          <w:szCs w:val="28"/>
          <w:shd w:val="clear" w:color="auto" w:fill="FFFFFF"/>
        </w:rPr>
        <w:t>встроенности</w:t>
      </w:r>
      <w:proofErr w:type="spellEnd"/>
      <w:r w:rsidR="00B54C9E" w:rsidRPr="007B6E36">
        <w:rPr>
          <w:sz w:val="28"/>
          <w:szCs w:val="28"/>
          <w:shd w:val="clear" w:color="auto" w:fill="FFFFFF"/>
        </w:rPr>
        <w:t>», свойства цифровизации</w:t>
      </w:r>
    </w:p>
    <w:p w14:paraId="1D1DBA19" w14:textId="77777777" w:rsidR="00206DF8" w:rsidRPr="007B6E36" w:rsidRDefault="00206DF8" w:rsidP="007B6E36">
      <w:pPr>
        <w:spacing w:line="24" w:lineRule="atLeast"/>
        <w:rPr>
          <w:b/>
          <w:sz w:val="28"/>
          <w:szCs w:val="28"/>
        </w:rPr>
      </w:pPr>
    </w:p>
    <w:p w14:paraId="1879193E" w14:textId="77777777" w:rsidR="00540C0E" w:rsidRPr="007B6E36" w:rsidRDefault="00D31E32" w:rsidP="007B6E36">
      <w:pPr>
        <w:spacing w:line="24" w:lineRule="atLeast"/>
        <w:rPr>
          <w:b/>
          <w:sz w:val="28"/>
          <w:szCs w:val="28"/>
        </w:rPr>
      </w:pPr>
      <w:r w:rsidRPr="007B6E36">
        <w:rPr>
          <w:b/>
          <w:sz w:val="28"/>
          <w:szCs w:val="28"/>
        </w:rPr>
        <w:t xml:space="preserve">ЦИФРОВИЗАЦИИ </w:t>
      </w:r>
      <w:r>
        <w:rPr>
          <w:b/>
          <w:sz w:val="28"/>
          <w:szCs w:val="28"/>
        </w:rPr>
        <w:t xml:space="preserve">И ИЗУЧЕНИЕ </w:t>
      </w:r>
    </w:p>
    <w:p w14:paraId="78CA0FED" w14:textId="77777777" w:rsidR="009D2B9D" w:rsidRPr="007B6E36" w:rsidRDefault="00D31E32" w:rsidP="007B6E36">
      <w:pPr>
        <w:spacing w:line="24" w:lineRule="atLeast"/>
        <w:rPr>
          <w:b/>
          <w:sz w:val="28"/>
          <w:szCs w:val="28"/>
        </w:rPr>
      </w:pPr>
      <w:r w:rsidRPr="007B6E36">
        <w:rPr>
          <w:b/>
          <w:sz w:val="28"/>
          <w:szCs w:val="28"/>
        </w:rPr>
        <w:t>ПРЕДПРИНИМАТЕЛЬСКИ</w:t>
      </w:r>
      <w:r>
        <w:rPr>
          <w:b/>
          <w:sz w:val="28"/>
          <w:szCs w:val="28"/>
        </w:rPr>
        <w:t>Х</w:t>
      </w:r>
      <w:r w:rsidRPr="007B6E36">
        <w:rPr>
          <w:b/>
          <w:sz w:val="28"/>
          <w:szCs w:val="28"/>
        </w:rPr>
        <w:t xml:space="preserve"> НАМЕРЕНИ</w:t>
      </w:r>
      <w:r>
        <w:rPr>
          <w:b/>
          <w:sz w:val="28"/>
          <w:szCs w:val="28"/>
        </w:rPr>
        <w:t>Й</w:t>
      </w:r>
      <w:r w:rsidRPr="007B6E36">
        <w:rPr>
          <w:b/>
          <w:sz w:val="28"/>
          <w:szCs w:val="28"/>
        </w:rPr>
        <w:t xml:space="preserve"> МОЛОДЕЖИ</w:t>
      </w:r>
    </w:p>
    <w:p w14:paraId="7AD1DDF9" w14:textId="77777777" w:rsidR="008338AF" w:rsidRPr="007B6E36" w:rsidRDefault="008338AF" w:rsidP="007B6E36">
      <w:pPr>
        <w:shd w:val="clear" w:color="auto" w:fill="FFFFFF"/>
        <w:tabs>
          <w:tab w:val="left" w:pos="810"/>
          <w:tab w:val="left" w:pos="7650"/>
        </w:tabs>
        <w:autoSpaceDE w:val="0"/>
        <w:autoSpaceDN w:val="0"/>
        <w:adjustRightInd w:val="0"/>
        <w:spacing w:line="24" w:lineRule="atLeast"/>
        <w:rPr>
          <w:bCs/>
        </w:rPr>
      </w:pPr>
    </w:p>
    <w:p w14:paraId="603D826E" w14:textId="77777777" w:rsidR="00206DF8" w:rsidRPr="004F72D1" w:rsidRDefault="00F464C1" w:rsidP="007B6E36">
      <w:pPr>
        <w:shd w:val="clear" w:color="auto" w:fill="FFFFFF"/>
        <w:autoSpaceDE w:val="0"/>
        <w:autoSpaceDN w:val="0"/>
        <w:adjustRightInd w:val="0"/>
        <w:spacing w:line="24" w:lineRule="atLeast"/>
        <w:rPr>
          <w:b/>
          <w:bCs/>
          <w:sz w:val="28"/>
          <w:szCs w:val="28"/>
          <w:lang w:val="en-US"/>
        </w:rPr>
      </w:pPr>
      <w:proofErr w:type="spellStart"/>
      <w:r w:rsidRPr="007B6E36">
        <w:rPr>
          <w:b/>
          <w:bCs/>
          <w:sz w:val="28"/>
          <w:szCs w:val="28"/>
          <w:lang w:val="en-US"/>
        </w:rPr>
        <w:t>Galimzynov</w:t>
      </w:r>
      <w:proofErr w:type="spellEnd"/>
      <w:r w:rsidR="00206DF8" w:rsidRPr="004F72D1">
        <w:rPr>
          <w:b/>
          <w:bCs/>
          <w:sz w:val="28"/>
          <w:szCs w:val="28"/>
          <w:lang w:val="en-US"/>
        </w:rPr>
        <w:t xml:space="preserve"> </w:t>
      </w:r>
      <w:r w:rsidR="00206DF8" w:rsidRPr="007B6E36">
        <w:rPr>
          <w:b/>
          <w:bCs/>
          <w:sz w:val="28"/>
          <w:szCs w:val="28"/>
          <w:lang w:val="en-US"/>
        </w:rPr>
        <w:t>I</w:t>
      </w:r>
      <w:r w:rsidR="00206DF8" w:rsidRPr="004F72D1">
        <w:rPr>
          <w:b/>
          <w:bCs/>
          <w:sz w:val="28"/>
          <w:szCs w:val="28"/>
          <w:lang w:val="en-US"/>
        </w:rPr>
        <w:t xml:space="preserve">. </w:t>
      </w:r>
      <w:r w:rsidR="00206DF8" w:rsidRPr="007B6E36">
        <w:rPr>
          <w:b/>
          <w:bCs/>
          <w:sz w:val="28"/>
          <w:szCs w:val="28"/>
          <w:lang w:val="en-US"/>
        </w:rPr>
        <w:t>I</w:t>
      </w:r>
      <w:r w:rsidR="00206DF8" w:rsidRPr="004F72D1">
        <w:rPr>
          <w:b/>
          <w:bCs/>
          <w:sz w:val="28"/>
          <w:szCs w:val="28"/>
          <w:lang w:val="en-US"/>
        </w:rPr>
        <w:t>.</w:t>
      </w:r>
    </w:p>
    <w:p w14:paraId="32C1A23C" w14:textId="77777777" w:rsidR="008338AF" w:rsidRPr="004F72D1" w:rsidRDefault="008338AF" w:rsidP="007B6E36">
      <w:pPr>
        <w:shd w:val="clear" w:color="auto" w:fill="FFFFFF"/>
        <w:autoSpaceDE w:val="0"/>
        <w:autoSpaceDN w:val="0"/>
        <w:adjustRightInd w:val="0"/>
        <w:spacing w:line="24" w:lineRule="atLeast"/>
        <w:rPr>
          <w:bCs/>
          <w:sz w:val="28"/>
          <w:szCs w:val="28"/>
          <w:lang w:val="en-US"/>
        </w:rPr>
      </w:pPr>
      <w:r w:rsidRPr="004F72D1">
        <w:rPr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7B6E36">
        <w:rPr>
          <w:bCs/>
          <w:sz w:val="28"/>
          <w:szCs w:val="28"/>
          <w:lang w:val="en-US"/>
        </w:rPr>
        <w:t>e</w:t>
      </w:r>
      <w:r w:rsidRPr="004F72D1">
        <w:rPr>
          <w:bCs/>
          <w:sz w:val="28"/>
          <w:szCs w:val="28"/>
          <w:lang w:val="en-US"/>
        </w:rPr>
        <w:t>-</w:t>
      </w:r>
      <w:r w:rsidRPr="007B6E36">
        <w:rPr>
          <w:bCs/>
          <w:sz w:val="28"/>
          <w:szCs w:val="28"/>
          <w:lang w:val="en-US"/>
        </w:rPr>
        <w:t>mail</w:t>
      </w:r>
      <w:r w:rsidRPr="004F72D1">
        <w:rPr>
          <w:bCs/>
          <w:sz w:val="28"/>
          <w:szCs w:val="28"/>
          <w:lang w:val="en-US"/>
        </w:rPr>
        <w:t>:</w:t>
      </w:r>
      <w:r w:rsidRPr="007B6E36">
        <w:rPr>
          <w:bCs/>
          <w:sz w:val="28"/>
          <w:szCs w:val="28"/>
          <w:lang w:val="en-US"/>
        </w:rPr>
        <w:t>ilnar</w:t>
      </w:r>
      <w:r w:rsidRPr="004F72D1">
        <w:rPr>
          <w:bCs/>
          <w:sz w:val="28"/>
          <w:szCs w:val="28"/>
          <w:lang w:val="en-US"/>
        </w:rPr>
        <w:t>-</w:t>
      </w:r>
      <w:r w:rsidRPr="007B6E36">
        <w:rPr>
          <w:bCs/>
          <w:sz w:val="28"/>
          <w:szCs w:val="28"/>
          <w:lang w:val="en-US"/>
        </w:rPr>
        <w:t>galimzyano</w:t>
      </w:r>
      <w:r w:rsidRPr="004F72D1">
        <w:rPr>
          <w:bCs/>
          <w:sz w:val="28"/>
          <w:szCs w:val="28"/>
          <w:lang w:val="en-US"/>
        </w:rPr>
        <w:t>@</w:t>
      </w:r>
      <w:r w:rsidRPr="007B6E36">
        <w:rPr>
          <w:bCs/>
          <w:sz w:val="28"/>
          <w:szCs w:val="28"/>
          <w:lang w:val="en-US"/>
        </w:rPr>
        <w:t>mail</w:t>
      </w:r>
      <w:r w:rsidRPr="004F72D1">
        <w:rPr>
          <w:bCs/>
          <w:sz w:val="28"/>
          <w:szCs w:val="28"/>
          <w:lang w:val="en-US"/>
        </w:rPr>
        <w:t>.</w:t>
      </w:r>
      <w:r w:rsidRPr="007B6E36">
        <w:rPr>
          <w:bCs/>
          <w:sz w:val="28"/>
          <w:szCs w:val="28"/>
          <w:lang w:val="en-US"/>
        </w:rPr>
        <w:t>ru</w:t>
      </w:r>
      <w:proofErr w:type="spellEnd"/>
      <w:proofErr w:type="gramEnd"/>
    </w:p>
    <w:p w14:paraId="49799D55" w14:textId="77777777" w:rsidR="00206DF8" w:rsidRPr="007B6E36" w:rsidRDefault="00206DF8" w:rsidP="007B6E36">
      <w:pPr>
        <w:shd w:val="clear" w:color="auto" w:fill="FFFFFF"/>
        <w:tabs>
          <w:tab w:val="left" w:pos="7650"/>
        </w:tabs>
        <w:autoSpaceDE w:val="0"/>
        <w:autoSpaceDN w:val="0"/>
        <w:adjustRightInd w:val="0"/>
        <w:spacing w:line="24" w:lineRule="atLeast"/>
        <w:rPr>
          <w:sz w:val="28"/>
          <w:szCs w:val="28"/>
          <w:lang w:val="en-US"/>
        </w:rPr>
      </w:pPr>
      <w:r w:rsidRPr="007B6E36">
        <w:rPr>
          <w:sz w:val="28"/>
          <w:szCs w:val="28"/>
          <w:lang w:val="en-US"/>
        </w:rPr>
        <w:t xml:space="preserve">Russia, </w:t>
      </w:r>
      <w:proofErr w:type="spellStart"/>
      <w:proofErr w:type="gramStart"/>
      <w:r w:rsidRPr="007B6E36">
        <w:rPr>
          <w:sz w:val="28"/>
          <w:szCs w:val="28"/>
          <w:lang w:val="en-US"/>
        </w:rPr>
        <w:t>St.Petersburg</w:t>
      </w:r>
      <w:proofErr w:type="spellEnd"/>
      <w:proofErr w:type="gramEnd"/>
      <w:r w:rsidRPr="007B6E36">
        <w:rPr>
          <w:sz w:val="28"/>
          <w:szCs w:val="28"/>
          <w:lang w:val="en-US"/>
        </w:rPr>
        <w:t xml:space="preserve"> </w:t>
      </w:r>
    </w:p>
    <w:p w14:paraId="59958EEF" w14:textId="77777777" w:rsidR="00693B50" w:rsidRPr="007B6E36" w:rsidRDefault="00EA0C31" w:rsidP="007B6E36">
      <w:pPr>
        <w:shd w:val="clear" w:color="auto" w:fill="FFFFFF"/>
        <w:tabs>
          <w:tab w:val="left" w:pos="7650"/>
        </w:tabs>
        <w:autoSpaceDE w:val="0"/>
        <w:autoSpaceDN w:val="0"/>
        <w:adjustRightInd w:val="0"/>
        <w:spacing w:line="24" w:lineRule="atLeast"/>
        <w:rPr>
          <w:bCs/>
          <w:sz w:val="28"/>
          <w:szCs w:val="28"/>
          <w:lang w:val="en-US"/>
        </w:rPr>
      </w:pPr>
      <w:r w:rsidRPr="007B6E36">
        <w:rPr>
          <w:sz w:val="28"/>
          <w:szCs w:val="28"/>
          <w:lang w:val="en-US"/>
        </w:rPr>
        <w:t>The Herzen State Pedagogical University of Russia</w:t>
      </w:r>
      <w:r w:rsidR="008338AF" w:rsidRPr="007B6E36">
        <w:rPr>
          <w:sz w:val="28"/>
          <w:szCs w:val="28"/>
          <w:lang w:val="en-US"/>
        </w:rPr>
        <w:t xml:space="preserve"> </w:t>
      </w:r>
    </w:p>
    <w:p w14:paraId="5999447C" w14:textId="77777777" w:rsidR="00206DF8" w:rsidRPr="007B6E36" w:rsidRDefault="00206DF8" w:rsidP="007B6E36">
      <w:pPr>
        <w:pStyle w:val="a5"/>
        <w:spacing w:before="0" w:beforeAutospacing="0" w:after="0" w:afterAutospacing="0" w:line="24" w:lineRule="atLeast"/>
        <w:rPr>
          <w:b/>
          <w:bCs/>
          <w:sz w:val="28"/>
          <w:szCs w:val="28"/>
          <w:lang w:val="en-US"/>
        </w:rPr>
      </w:pPr>
      <w:r w:rsidRPr="007B6E36">
        <w:rPr>
          <w:b/>
          <w:sz w:val="28"/>
          <w:szCs w:val="28"/>
          <w:lang w:val="en-US"/>
        </w:rPr>
        <w:t>Shapiro N.A</w:t>
      </w:r>
      <w:r w:rsidRPr="007B6E36">
        <w:rPr>
          <w:sz w:val="28"/>
          <w:szCs w:val="28"/>
          <w:lang w:val="en-US"/>
        </w:rPr>
        <w:t>.</w:t>
      </w:r>
      <w:r w:rsidR="008F2535" w:rsidRPr="007B6E36">
        <w:rPr>
          <w:sz w:val="28"/>
          <w:szCs w:val="28"/>
          <w:lang w:val="en-US"/>
        </w:rPr>
        <w:t>, doctor economics, professor</w:t>
      </w:r>
      <w:r w:rsidR="00B54C9E" w:rsidRPr="007B6E36">
        <w:rPr>
          <w:sz w:val="28"/>
          <w:szCs w:val="28"/>
          <w:lang w:val="en-US"/>
        </w:rPr>
        <w:t xml:space="preserve">, </w:t>
      </w:r>
      <w:r w:rsidR="00E8116B" w:rsidRPr="007B6E36">
        <w:rPr>
          <w:sz w:val="28"/>
          <w:szCs w:val="28"/>
          <w:lang w:val="en-US"/>
        </w:rPr>
        <w:t>Herzen University</w:t>
      </w:r>
      <w:r w:rsidR="008F2535" w:rsidRPr="007B6E36">
        <w:rPr>
          <w:sz w:val="28"/>
          <w:szCs w:val="28"/>
          <w:lang w:val="en-US"/>
        </w:rPr>
        <w:t xml:space="preserve"> – </w:t>
      </w:r>
      <w:r w:rsidRPr="007B6E36">
        <w:rPr>
          <w:sz w:val="28"/>
          <w:szCs w:val="28"/>
          <w:lang w:val="en-US"/>
        </w:rPr>
        <w:t>scientific director</w:t>
      </w:r>
    </w:p>
    <w:p w14:paraId="67E524D5" w14:textId="77777777" w:rsidR="00E8116B" w:rsidRPr="004F72D1" w:rsidRDefault="00E8116B" w:rsidP="007B6E36">
      <w:pPr>
        <w:pStyle w:val="a5"/>
        <w:spacing w:before="0" w:beforeAutospacing="0" w:after="0" w:afterAutospacing="0" w:line="24" w:lineRule="atLeast"/>
        <w:rPr>
          <w:b/>
          <w:sz w:val="28"/>
          <w:szCs w:val="28"/>
          <w:lang w:val="en-US"/>
        </w:rPr>
      </w:pPr>
    </w:p>
    <w:p w14:paraId="5CC2ECC6" w14:textId="77777777" w:rsidR="00B54C9E" w:rsidRPr="007B6E36" w:rsidRDefault="00705D92" w:rsidP="007B6E36">
      <w:pPr>
        <w:pStyle w:val="a5"/>
        <w:spacing w:before="0" w:beforeAutospacing="0" w:after="0" w:afterAutospacing="0" w:line="24" w:lineRule="atLeast"/>
        <w:rPr>
          <w:sz w:val="28"/>
          <w:szCs w:val="28"/>
          <w:lang w:val="en-US"/>
        </w:rPr>
      </w:pPr>
      <w:r w:rsidRPr="007B6E36">
        <w:rPr>
          <w:b/>
          <w:sz w:val="28"/>
          <w:szCs w:val="28"/>
          <w:lang w:val="en-US"/>
        </w:rPr>
        <w:t xml:space="preserve">Annotation: </w:t>
      </w:r>
      <w:r w:rsidR="00E8116B" w:rsidRPr="007B6E36">
        <w:rPr>
          <w:sz w:val="28"/>
          <w:szCs w:val="28"/>
          <w:lang w:val="en-US"/>
        </w:rPr>
        <w:t>t</w:t>
      </w:r>
      <w:r w:rsidR="00B54C9E" w:rsidRPr="007B6E36">
        <w:rPr>
          <w:sz w:val="28"/>
          <w:szCs w:val="28"/>
          <w:lang w:val="en-US"/>
        </w:rPr>
        <w:t xml:space="preserve">he article theoretically substantiates the hypothesis of the inclusion of the digitalization factor in the study of the </w:t>
      </w:r>
      <w:r w:rsidR="00E8116B" w:rsidRPr="007B6E36">
        <w:rPr>
          <w:sz w:val="28"/>
          <w:szCs w:val="28"/>
          <w:lang w:val="en-US"/>
        </w:rPr>
        <w:t>e</w:t>
      </w:r>
      <w:r w:rsidR="004B47E0" w:rsidRPr="007B6E36">
        <w:rPr>
          <w:sz w:val="28"/>
          <w:szCs w:val="28"/>
          <w:lang w:val="en-US"/>
        </w:rPr>
        <w:t xml:space="preserve">ntrepreneurial </w:t>
      </w:r>
      <w:r w:rsidR="00E8116B" w:rsidRPr="007B6E36">
        <w:rPr>
          <w:sz w:val="28"/>
          <w:szCs w:val="28"/>
          <w:lang w:val="en-US"/>
        </w:rPr>
        <w:t xml:space="preserve">intentions </w:t>
      </w:r>
      <w:r w:rsidR="00B54C9E" w:rsidRPr="007B6E36">
        <w:rPr>
          <w:sz w:val="28"/>
          <w:szCs w:val="28"/>
          <w:lang w:val="en-US"/>
        </w:rPr>
        <w:t>in the youth environment.</w:t>
      </w:r>
    </w:p>
    <w:p w14:paraId="3D024943" w14:textId="77777777" w:rsidR="00B461C2" w:rsidRPr="007B6E36" w:rsidRDefault="00705D92" w:rsidP="007B6E36">
      <w:pPr>
        <w:pStyle w:val="a5"/>
        <w:spacing w:before="0" w:beforeAutospacing="0" w:after="0" w:afterAutospacing="0" w:line="24" w:lineRule="atLeast"/>
        <w:rPr>
          <w:sz w:val="28"/>
          <w:szCs w:val="28"/>
          <w:shd w:val="clear" w:color="auto" w:fill="FFFFFF"/>
          <w:lang w:val="en-US"/>
        </w:rPr>
      </w:pPr>
      <w:r w:rsidRPr="007B6E36">
        <w:rPr>
          <w:b/>
          <w:sz w:val="28"/>
          <w:szCs w:val="28"/>
          <w:lang w:val="en-US"/>
        </w:rPr>
        <w:t>Key words:</w:t>
      </w:r>
      <w:r w:rsidR="00AB1EDA" w:rsidRPr="007B6E36">
        <w:rPr>
          <w:b/>
          <w:sz w:val="28"/>
          <w:szCs w:val="28"/>
          <w:lang w:val="en-US"/>
        </w:rPr>
        <w:t xml:space="preserve"> </w:t>
      </w:r>
      <w:r w:rsidR="00B54C9E" w:rsidRPr="007B6E36">
        <w:rPr>
          <w:sz w:val="28"/>
          <w:szCs w:val="28"/>
          <w:shd w:val="clear" w:color="auto" w:fill="FFFFFF"/>
          <w:lang w:val="en-US"/>
        </w:rPr>
        <w:t>theory of planned behavior, embeddedness perspective, properties of digitalization</w:t>
      </w:r>
    </w:p>
    <w:p w14:paraId="1BC1674F" w14:textId="77777777" w:rsidR="00206DF8" w:rsidRPr="007B6E36" w:rsidRDefault="00206DF8" w:rsidP="007B6E36">
      <w:pPr>
        <w:pStyle w:val="a5"/>
        <w:spacing w:before="0" w:beforeAutospacing="0" w:after="0" w:afterAutospacing="0" w:line="24" w:lineRule="atLeast"/>
        <w:rPr>
          <w:sz w:val="28"/>
          <w:szCs w:val="28"/>
          <w:lang w:val="en-US"/>
        </w:rPr>
      </w:pPr>
    </w:p>
    <w:p w14:paraId="65A4FE9D" w14:textId="77777777" w:rsidR="00D31E32" w:rsidRPr="00D31E32" w:rsidRDefault="00D31E32" w:rsidP="00D31E32">
      <w:pPr>
        <w:pStyle w:val="a5"/>
        <w:spacing w:before="0" w:beforeAutospacing="0" w:after="0" w:afterAutospacing="0" w:line="24" w:lineRule="atLeast"/>
        <w:rPr>
          <w:b/>
          <w:sz w:val="28"/>
          <w:szCs w:val="28"/>
          <w:lang w:val="en-US"/>
        </w:rPr>
      </w:pPr>
      <w:r w:rsidRPr="00D31E32">
        <w:rPr>
          <w:b/>
          <w:sz w:val="28"/>
          <w:szCs w:val="28"/>
          <w:lang w:val="en-US"/>
        </w:rPr>
        <w:t>DIGITALIZATION AND STUDY</w:t>
      </w:r>
    </w:p>
    <w:p w14:paraId="05C8C0BA" w14:textId="654C722B" w:rsidR="00E8116B" w:rsidRPr="004F72D1" w:rsidRDefault="00D31E32" w:rsidP="00D31E32">
      <w:pPr>
        <w:pStyle w:val="a5"/>
        <w:spacing w:before="0" w:beforeAutospacing="0" w:after="0" w:afterAutospacing="0" w:line="24" w:lineRule="atLeast"/>
        <w:rPr>
          <w:b/>
          <w:sz w:val="28"/>
          <w:szCs w:val="28"/>
        </w:rPr>
      </w:pPr>
      <w:r w:rsidRPr="00D31E32">
        <w:rPr>
          <w:b/>
          <w:sz w:val="28"/>
          <w:szCs w:val="28"/>
          <w:lang w:val="en-US"/>
        </w:rPr>
        <w:t>YOUTH</w:t>
      </w:r>
      <w:r w:rsidRPr="004F72D1">
        <w:rPr>
          <w:b/>
          <w:sz w:val="28"/>
          <w:szCs w:val="28"/>
        </w:rPr>
        <w:t xml:space="preserve"> </w:t>
      </w:r>
      <w:r w:rsidR="004F72D1" w:rsidRPr="00D31E32">
        <w:rPr>
          <w:b/>
          <w:sz w:val="28"/>
          <w:szCs w:val="28"/>
          <w:lang w:val="en-US"/>
        </w:rPr>
        <w:t>ENTREPRENEURIAL</w:t>
      </w:r>
      <w:r w:rsidR="004F72D1">
        <w:rPr>
          <w:b/>
          <w:sz w:val="28"/>
          <w:szCs w:val="28"/>
        </w:rPr>
        <w:t xml:space="preserve"> </w:t>
      </w:r>
      <w:r w:rsidR="004F72D1" w:rsidRPr="004F72D1">
        <w:rPr>
          <w:b/>
          <w:sz w:val="28"/>
          <w:szCs w:val="28"/>
        </w:rPr>
        <w:t>INTENTIONS</w:t>
      </w:r>
      <w:r w:rsidRPr="004F72D1">
        <w:rPr>
          <w:b/>
          <w:sz w:val="28"/>
          <w:szCs w:val="28"/>
        </w:rPr>
        <w:t xml:space="preserve"> </w:t>
      </w:r>
    </w:p>
    <w:p w14:paraId="0196646F" w14:textId="77777777" w:rsidR="00E8116B" w:rsidRDefault="00E8116B" w:rsidP="00E811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197A708" w14:textId="17A209C5" w:rsidR="002D219A" w:rsidRDefault="002D219A" w:rsidP="000B502A">
      <w:pPr>
        <w:pStyle w:val="a5"/>
        <w:spacing w:before="0" w:beforeAutospacing="0" w:after="0" w:afterAutospacing="0"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Еще десять лет назад цифровизация не входила в число  факторов, определяющих актуальность проводимых </w:t>
      </w:r>
      <w:r w:rsidR="003A6BBA">
        <w:rPr>
          <w:sz w:val="28"/>
          <w:szCs w:val="28"/>
        </w:rPr>
        <w:t xml:space="preserve">экономических </w:t>
      </w:r>
      <w:r>
        <w:rPr>
          <w:sz w:val="28"/>
          <w:szCs w:val="28"/>
        </w:rPr>
        <w:t xml:space="preserve">исследований </w:t>
      </w:r>
      <w:r w:rsidRPr="002D219A">
        <w:rPr>
          <w:sz w:val="28"/>
          <w:szCs w:val="28"/>
        </w:rPr>
        <w:t>[1]</w:t>
      </w:r>
      <w:r>
        <w:rPr>
          <w:sz w:val="28"/>
          <w:szCs w:val="28"/>
        </w:rPr>
        <w:t xml:space="preserve">, а процессы </w:t>
      </w:r>
      <w:r w:rsidR="00C8478A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 xml:space="preserve">цифровизации не определяли тренды </w:t>
      </w:r>
      <w:r w:rsidR="00C8478A">
        <w:rPr>
          <w:sz w:val="28"/>
          <w:szCs w:val="28"/>
        </w:rPr>
        <w:t xml:space="preserve">изменений  в </w:t>
      </w:r>
      <w:r>
        <w:rPr>
          <w:sz w:val="28"/>
          <w:szCs w:val="28"/>
        </w:rPr>
        <w:t xml:space="preserve"> предпринимательств</w:t>
      </w:r>
      <w:r w:rsidR="00C8478A">
        <w:rPr>
          <w:sz w:val="28"/>
          <w:szCs w:val="28"/>
        </w:rPr>
        <w:t>е</w:t>
      </w:r>
      <w:r>
        <w:rPr>
          <w:sz w:val="28"/>
          <w:szCs w:val="28"/>
        </w:rPr>
        <w:t xml:space="preserve">. В настоящее время </w:t>
      </w:r>
      <w:r w:rsidR="004F72D1">
        <w:rPr>
          <w:sz w:val="28"/>
          <w:szCs w:val="28"/>
        </w:rPr>
        <w:t>цифровизация стала</w:t>
      </w:r>
      <w:r>
        <w:rPr>
          <w:sz w:val="28"/>
          <w:szCs w:val="28"/>
        </w:rPr>
        <w:t xml:space="preserve"> </w:t>
      </w:r>
      <w:r w:rsidR="004F72D1">
        <w:rPr>
          <w:sz w:val="28"/>
          <w:szCs w:val="28"/>
        </w:rPr>
        <w:t>той технологической</w:t>
      </w:r>
      <w:r>
        <w:rPr>
          <w:sz w:val="28"/>
          <w:szCs w:val="28"/>
        </w:rPr>
        <w:t xml:space="preserve"> </w:t>
      </w:r>
      <w:r w:rsidR="004F72D1">
        <w:rPr>
          <w:sz w:val="28"/>
          <w:szCs w:val="28"/>
        </w:rPr>
        <w:t>основой развития</w:t>
      </w:r>
      <w:r>
        <w:rPr>
          <w:sz w:val="28"/>
          <w:szCs w:val="28"/>
        </w:rPr>
        <w:t xml:space="preserve"> </w:t>
      </w:r>
      <w:r w:rsidR="004F72D1">
        <w:rPr>
          <w:sz w:val="28"/>
          <w:szCs w:val="28"/>
        </w:rPr>
        <w:t>предпринимательства, которая как</w:t>
      </w:r>
      <w:r w:rsidR="006F28C8">
        <w:rPr>
          <w:sz w:val="28"/>
          <w:szCs w:val="28"/>
        </w:rPr>
        <w:t xml:space="preserve"> </w:t>
      </w:r>
      <w:r w:rsidR="004F72D1">
        <w:rPr>
          <w:sz w:val="28"/>
          <w:szCs w:val="28"/>
        </w:rPr>
        <w:t>модернизировала традиционный</w:t>
      </w:r>
      <w:r w:rsidR="006F28C8">
        <w:rPr>
          <w:sz w:val="28"/>
          <w:szCs w:val="28"/>
        </w:rPr>
        <w:t xml:space="preserve"> бизнес, так </w:t>
      </w:r>
      <w:r w:rsidR="004F72D1">
        <w:rPr>
          <w:sz w:val="28"/>
          <w:szCs w:val="28"/>
        </w:rPr>
        <w:t>и создала</w:t>
      </w:r>
      <w:r w:rsidR="006F28C8">
        <w:rPr>
          <w:sz w:val="28"/>
          <w:szCs w:val="28"/>
        </w:rPr>
        <w:t xml:space="preserve"> новый, ранее не существовавшей в аналоговой экономк</w:t>
      </w:r>
      <w:r w:rsidR="003A6BBA">
        <w:rPr>
          <w:sz w:val="28"/>
          <w:szCs w:val="28"/>
        </w:rPr>
        <w:t>е</w:t>
      </w:r>
      <w:r w:rsidR="006F28C8">
        <w:rPr>
          <w:sz w:val="28"/>
          <w:szCs w:val="28"/>
        </w:rPr>
        <w:t xml:space="preserve">.   В этой связи исследования, которые  изучают  предпринимательские намерения </w:t>
      </w:r>
      <w:r w:rsidR="003A6BBA">
        <w:rPr>
          <w:sz w:val="28"/>
          <w:szCs w:val="28"/>
        </w:rPr>
        <w:t xml:space="preserve"> </w:t>
      </w:r>
      <w:r w:rsidR="006F28C8">
        <w:rPr>
          <w:sz w:val="28"/>
          <w:szCs w:val="28"/>
        </w:rPr>
        <w:t>в молодежной среде</w:t>
      </w:r>
      <w:r w:rsidR="003A6BBA">
        <w:rPr>
          <w:sz w:val="28"/>
          <w:szCs w:val="28"/>
        </w:rPr>
        <w:t>,</w:t>
      </w:r>
      <w:r w:rsidR="006F28C8">
        <w:rPr>
          <w:sz w:val="28"/>
          <w:szCs w:val="28"/>
        </w:rPr>
        <w:t xml:space="preserve"> будут неполными, если </w:t>
      </w:r>
      <w:r w:rsidR="003A6BBA">
        <w:rPr>
          <w:sz w:val="28"/>
          <w:szCs w:val="28"/>
        </w:rPr>
        <w:t xml:space="preserve"> в них </w:t>
      </w:r>
      <w:r w:rsidR="006F28C8">
        <w:rPr>
          <w:sz w:val="28"/>
          <w:szCs w:val="28"/>
        </w:rPr>
        <w:t xml:space="preserve"> буд</w:t>
      </w:r>
      <w:r w:rsidR="003A6BBA">
        <w:rPr>
          <w:sz w:val="28"/>
          <w:szCs w:val="28"/>
        </w:rPr>
        <w:t>ет</w:t>
      </w:r>
      <w:r w:rsidR="006F28C8">
        <w:rPr>
          <w:sz w:val="28"/>
          <w:szCs w:val="28"/>
        </w:rPr>
        <w:t xml:space="preserve">  игнорировать</w:t>
      </w:r>
      <w:r w:rsidR="003A6BBA">
        <w:rPr>
          <w:sz w:val="28"/>
          <w:szCs w:val="28"/>
        </w:rPr>
        <w:t xml:space="preserve">ся </w:t>
      </w:r>
      <w:r w:rsidR="006F28C8">
        <w:rPr>
          <w:sz w:val="28"/>
          <w:szCs w:val="28"/>
        </w:rPr>
        <w:t xml:space="preserve">такой фактор как цифровизация. </w:t>
      </w:r>
    </w:p>
    <w:p w14:paraId="31EF93EF" w14:textId="77777777" w:rsidR="00AC6671" w:rsidRDefault="00AC6671" w:rsidP="000B502A">
      <w:pPr>
        <w:suppressAutoHyphens/>
        <w:spacing w:line="24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Можно сказать, что п</w:t>
      </w:r>
      <w:r w:rsidR="00C8478A">
        <w:rPr>
          <w:sz w:val="28"/>
          <w:szCs w:val="28"/>
        </w:rPr>
        <w:t xml:space="preserve">од намерениями в предпринимательстве </w:t>
      </w:r>
      <w:r w:rsidR="00174649">
        <w:rPr>
          <w:sz w:val="28"/>
          <w:szCs w:val="28"/>
        </w:rPr>
        <w:t>понимае</w:t>
      </w:r>
      <w:r w:rsidR="00C8478A">
        <w:rPr>
          <w:sz w:val="28"/>
          <w:szCs w:val="28"/>
        </w:rPr>
        <w:t>тся</w:t>
      </w:r>
      <w:r w:rsidR="00174649">
        <w:rPr>
          <w:sz w:val="28"/>
          <w:szCs w:val="28"/>
        </w:rPr>
        <w:t xml:space="preserve"> осознанный выбор цели  и </w:t>
      </w:r>
      <w:r>
        <w:rPr>
          <w:sz w:val="28"/>
          <w:szCs w:val="28"/>
        </w:rPr>
        <w:t>план</w:t>
      </w:r>
      <w:r w:rsidR="00DE1D00">
        <w:rPr>
          <w:sz w:val="28"/>
          <w:szCs w:val="28"/>
        </w:rPr>
        <w:t>а  действий</w:t>
      </w:r>
      <w:r>
        <w:rPr>
          <w:sz w:val="28"/>
          <w:szCs w:val="28"/>
        </w:rPr>
        <w:t xml:space="preserve">, </w:t>
      </w:r>
      <w:r w:rsidR="00DE1D00">
        <w:rPr>
          <w:sz w:val="28"/>
          <w:szCs w:val="28"/>
        </w:rPr>
        <w:t xml:space="preserve">к </w:t>
      </w:r>
      <w:r w:rsidR="00174649">
        <w:rPr>
          <w:sz w:val="28"/>
          <w:szCs w:val="28"/>
        </w:rPr>
        <w:t xml:space="preserve">которым  </w:t>
      </w:r>
      <w:r>
        <w:rPr>
          <w:sz w:val="28"/>
          <w:szCs w:val="28"/>
        </w:rPr>
        <w:t xml:space="preserve">человек собирается  приступить </w:t>
      </w:r>
      <w:r w:rsidR="00174649">
        <w:rPr>
          <w:sz w:val="28"/>
          <w:szCs w:val="28"/>
        </w:rPr>
        <w:t>в определенное время  или в связи</w:t>
      </w:r>
      <w:r>
        <w:rPr>
          <w:sz w:val="28"/>
          <w:szCs w:val="28"/>
        </w:rPr>
        <w:t xml:space="preserve"> с наступлением определенн</w:t>
      </w:r>
      <w:r w:rsidR="00DE1D00">
        <w:rPr>
          <w:sz w:val="28"/>
          <w:szCs w:val="28"/>
        </w:rPr>
        <w:t xml:space="preserve">ого </w:t>
      </w:r>
      <w:r>
        <w:rPr>
          <w:sz w:val="28"/>
          <w:szCs w:val="28"/>
        </w:rPr>
        <w:t>событи</w:t>
      </w:r>
      <w:r w:rsidR="00DE1D00">
        <w:rPr>
          <w:sz w:val="28"/>
          <w:szCs w:val="28"/>
        </w:rPr>
        <w:t>я. Н</w:t>
      </w:r>
      <w:r>
        <w:rPr>
          <w:sz w:val="28"/>
          <w:szCs w:val="28"/>
        </w:rPr>
        <w:t xml:space="preserve">апример, окончание учебы,  отпуска или </w:t>
      </w:r>
      <w:r>
        <w:rPr>
          <w:sz w:val="28"/>
          <w:szCs w:val="28"/>
        </w:rPr>
        <w:lastRenderedPageBreak/>
        <w:t xml:space="preserve">путешествия,  выздоровления, </w:t>
      </w:r>
      <w:r w:rsidR="00DE1D00">
        <w:rPr>
          <w:sz w:val="28"/>
          <w:szCs w:val="28"/>
        </w:rPr>
        <w:t xml:space="preserve">получение кредита, </w:t>
      </w:r>
      <w:r>
        <w:rPr>
          <w:sz w:val="28"/>
          <w:szCs w:val="28"/>
        </w:rPr>
        <w:t xml:space="preserve">завершение  текущего проекта и проч. Намерения лежат между мотивацией и началом </w:t>
      </w:r>
      <w:r w:rsidR="00174649">
        <w:rPr>
          <w:sz w:val="28"/>
          <w:szCs w:val="28"/>
        </w:rPr>
        <w:t xml:space="preserve">собственно </w:t>
      </w:r>
      <w:r>
        <w:rPr>
          <w:sz w:val="28"/>
          <w:szCs w:val="28"/>
        </w:rPr>
        <w:t xml:space="preserve"> предпринимательской деятельности. </w:t>
      </w:r>
      <w:r w:rsidR="00DE1D00">
        <w:rPr>
          <w:sz w:val="28"/>
          <w:szCs w:val="28"/>
        </w:rPr>
        <w:t xml:space="preserve">Это первые шаги по реализации мотивации, но еще не само мотивирующее действие. </w:t>
      </w:r>
      <w:r>
        <w:rPr>
          <w:sz w:val="28"/>
          <w:szCs w:val="28"/>
        </w:rPr>
        <w:t xml:space="preserve">Так, протокол о намерениях – это </w:t>
      </w:r>
      <w:r w:rsidR="00174649">
        <w:rPr>
          <w:sz w:val="28"/>
          <w:szCs w:val="28"/>
        </w:rPr>
        <w:t xml:space="preserve">соглашение между  </w:t>
      </w:r>
      <w:r w:rsidR="00DE1D00">
        <w:rPr>
          <w:sz w:val="28"/>
          <w:szCs w:val="28"/>
        </w:rPr>
        <w:t xml:space="preserve">потенциальными </w:t>
      </w:r>
      <w:r w:rsidR="00174649">
        <w:rPr>
          <w:sz w:val="28"/>
          <w:szCs w:val="28"/>
        </w:rPr>
        <w:t xml:space="preserve">участниками </w:t>
      </w:r>
      <w:r w:rsidR="00DE1D00">
        <w:rPr>
          <w:sz w:val="28"/>
          <w:szCs w:val="28"/>
        </w:rPr>
        <w:t xml:space="preserve"> будущего </w:t>
      </w:r>
      <w:r w:rsidR="00174649">
        <w:rPr>
          <w:sz w:val="28"/>
          <w:szCs w:val="28"/>
        </w:rPr>
        <w:t>проекта.</w:t>
      </w:r>
    </w:p>
    <w:p w14:paraId="4F0AF560" w14:textId="393A35FD" w:rsidR="00C8478A" w:rsidRDefault="00C8478A" w:rsidP="000B502A">
      <w:pPr>
        <w:suppressAutoHyphens/>
        <w:spacing w:line="24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="00863046">
        <w:rPr>
          <w:sz w:val="28"/>
          <w:szCs w:val="28"/>
        </w:rPr>
        <w:t xml:space="preserve"> </w:t>
      </w:r>
      <w:r w:rsidR="003A6BBA">
        <w:rPr>
          <w:sz w:val="28"/>
          <w:szCs w:val="28"/>
        </w:rPr>
        <w:t>предпринимательскими намерений</w:t>
      </w:r>
      <w:r w:rsidR="00863046">
        <w:rPr>
          <w:sz w:val="28"/>
          <w:szCs w:val="28"/>
        </w:rPr>
        <w:t xml:space="preserve"> в молодежной среде, то есть после окончания школы или профессионального среднего или высшего образования, ведется </w:t>
      </w:r>
      <w:r w:rsidR="00DE1D00">
        <w:rPr>
          <w:sz w:val="28"/>
          <w:szCs w:val="28"/>
        </w:rPr>
        <w:t>современными экономистами</w:t>
      </w:r>
      <w:r w:rsidR="00863046">
        <w:rPr>
          <w:sz w:val="28"/>
          <w:szCs w:val="28"/>
        </w:rPr>
        <w:t xml:space="preserve"> </w:t>
      </w:r>
      <w:r w:rsidR="00DE1D00" w:rsidRPr="002D219A">
        <w:rPr>
          <w:sz w:val="28"/>
          <w:szCs w:val="28"/>
        </w:rPr>
        <w:t>[</w:t>
      </w:r>
      <w:r w:rsidR="00DE1D00">
        <w:rPr>
          <w:sz w:val="28"/>
          <w:szCs w:val="28"/>
        </w:rPr>
        <w:t>3</w:t>
      </w:r>
      <w:r w:rsidR="00DE1D00" w:rsidRPr="002D219A">
        <w:rPr>
          <w:sz w:val="28"/>
          <w:szCs w:val="28"/>
        </w:rPr>
        <w:t>]</w:t>
      </w:r>
      <w:r w:rsidR="003A6BBA">
        <w:rPr>
          <w:sz w:val="28"/>
          <w:szCs w:val="28"/>
        </w:rPr>
        <w:t xml:space="preserve"> в </w:t>
      </w:r>
      <w:r w:rsidR="004F72D1">
        <w:rPr>
          <w:sz w:val="28"/>
          <w:szCs w:val="28"/>
        </w:rPr>
        <w:t xml:space="preserve">контексте </w:t>
      </w:r>
      <w:proofErr w:type="spellStart"/>
      <w:r w:rsidR="004F72D1">
        <w:rPr>
          <w:sz w:val="28"/>
          <w:szCs w:val="28"/>
        </w:rPr>
        <w:t>междис</w:t>
      </w:r>
      <w:r w:rsidR="00863046">
        <w:rPr>
          <w:sz w:val="28"/>
          <w:szCs w:val="28"/>
        </w:rPr>
        <w:t>-</w:t>
      </w:r>
      <w:r w:rsidR="004F72D1">
        <w:rPr>
          <w:sz w:val="28"/>
          <w:szCs w:val="28"/>
        </w:rPr>
        <w:t>циплинарного</w:t>
      </w:r>
      <w:proofErr w:type="spellEnd"/>
      <w:r w:rsidR="004F72D1">
        <w:rPr>
          <w:sz w:val="28"/>
          <w:szCs w:val="28"/>
        </w:rPr>
        <w:t xml:space="preserve"> синтеза</w:t>
      </w:r>
      <w:r w:rsidR="00DE1D00">
        <w:rPr>
          <w:sz w:val="28"/>
          <w:szCs w:val="28"/>
        </w:rPr>
        <w:t xml:space="preserve"> </w:t>
      </w:r>
      <w:r w:rsidR="003A6BBA">
        <w:rPr>
          <w:sz w:val="28"/>
          <w:szCs w:val="28"/>
        </w:rPr>
        <w:t>теорий и концепций, которые сложились в 80-</w:t>
      </w:r>
      <w:r w:rsidR="007D6949">
        <w:rPr>
          <w:sz w:val="28"/>
          <w:szCs w:val="28"/>
        </w:rPr>
        <w:t>е</w:t>
      </w:r>
      <w:r w:rsidR="003A6BBA">
        <w:rPr>
          <w:sz w:val="28"/>
          <w:szCs w:val="28"/>
        </w:rPr>
        <w:t xml:space="preserve"> годы </w:t>
      </w:r>
      <w:proofErr w:type="spellStart"/>
      <w:r w:rsidR="003A6BBA">
        <w:rPr>
          <w:sz w:val="28"/>
          <w:szCs w:val="28"/>
        </w:rPr>
        <w:t>ХХв</w:t>
      </w:r>
      <w:proofErr w:type="spellEnd"/>
      <w:r w:rsidR="003A6BBA">
        <w:rPr>
          <w:sz w:val="28"/>
          <w:szCs w:val="28"/>
        </w:rPr>
        <w:t>. Это</w:t>
      </w:r>
      <w:r w:rsidR="007D6949">
        <w:rPr>
          <w:sz w:val="28"/>
          <w:szCs w:val="28"/>
        </w:rPr>
        <w:t xml:space="preserve">, </w:t>
      </w:r>
      <w:r w:rsidR="003A6BBA">
        <w:rPr>
          <w:sz w:val="28"/>
          <w:szCs w:val="28"/>
        </w:rPr>
        <w:t>прежде всего</w:t>
      </w:r>
      <w:r w:rsidR="004823A1">
        <w:rPr>
          <w:sz w:val="28"/>
          <w:szCs w:val="28"/>
        </w:rPr>
        <w:t xml:space="preserve">, </w:t>
      </w:r>
      <w:r w:rsidR="007D6949">
        <w:rPr>
          <w:sz w:val="28"/>
          <w:szCs w:val="28"/>
        </w:rPr>
        <w:t>теори</w:t>
      </w:r>
      <w:r w:rsidR="00863046">
        <w:rPr>
          <w:sz w:val="28"/>
          <w:szCs w:val="28"/>
        </w:rPr>
        <w:t>я</w:t>
      </w:r>
      <w:r w:rsidR="007D6949">
        <w:rPr>
          <w:sz w:val="28"/>
          <w:szCs w:val="28"/>
        </w:rPr>
        <w:t xml:space="preserve"> социального психолога </w:t>
      </w:r>
      <w:proofErr w:type="spellStart"/>
      <w:r w:rsidR="007D6949">
        <w:rPr>
          <w:sz w:val="28"/>
          <w:szCs w:val="28"/>
        </w:rPr>
        <w:t>И.Айзена</w:t>
      </w:r>
      <w:proofErr w:type="spellEnd"/>
      <w:r w:rsidR="007D6949">
        <w:rPr>
          <w:sz w:val="28"/>
          <w:szCs w:val="28"/>
        </w:rPr>
        <w:t xml:space="preserve"> (</w:t>
      </w:r>
      <w:proofErr w:type="spellStart"/>
      <w:r w:rsidR="007D6949" w:rsidRPr="00DE1D00">
        <w:rPr>
          <w:sz w:val="28"/>
          <w:szCs w:val="28"/>
        </w:rPr>
        <w:t>I.Ajzen</w:t>
      </w:r>
      <w:proofErr w:type="spellEnd"/>
      <w:r w:rsidR="007D6949">
        <w:rPr>
          <w:sz w:val="28"/>
          <w:szCs w:val="28"/>
        </w:rPr>
        <w:t xml:space="preserve">) </w:t>
      </w:r>
      <w:r w:rsidR="004823A1">
        <w:rPr>
          <w:sz w:val="28"/>
          <w:szCs w:val="28"/>
        </w:rPr>
        <w:t>о</w:t>
      </w:r>
      <w:r>
        <w:rPr>
          <w:sz w:val="28"/>
          <w:szCs w:val="28"/>
        </w:rPr>
        <w:t xml:space="preserve">б обоснованном </w:t>
      </w:r>
      <w:r w:rsidR="007D6949">
        <w:rPr>
          <w:sz w:val="28"/>
          <w:szCs w:val="28"/>
        </w:rPr>
        <w:t>поведени</w:t>
      </w:r>
      <w:r>
        <w:rPr>
          <w:sz w:val="28"/>
          <w:szCs w:val="28"/>
        </w:rPr>
        <w:t>и</w:t>
      </w:r>
      <w:r w:rsidR="00863046">
        <w:rPr>
          <w:sz w:val="28"/>
          <w:szCs w:val="28"/>
        </w:rPr>
        <w:t xml:space="preserve"> </w:t>
      </w:r>
      <w:r w:rsidR="00DE1D00">
        <w:rPr>
          <w:sz w:val="28"/>
          <w:szCs w:val="28"/>
        </w:rPr>
        <w:t>/ запланированном поведении</w:t>
      </w:r>
      <w:r w:rsidR="007D6949">
        <w:rPr>
          <w:sz w:val="28"/>
          <w:szCs w:val="28"/>
        </w:rPr>
        <w:t xml:space="preserve"> и концепция экономического</w:t>
      </w:r>
      <w:r w:rsidR="00863046">
        <w:rPr>
          <w:sz w:val="28"/>
          <w:szCs w:val="28"/>
        </w:rPr>
        <w:t xml:space="preserve"> с</w:t>
      </w:r>
      <w:r w:rsidR="007D6949">
        <w:rPr>
          <w:sz w:val="28"/>
          <w:szCs w:val="28"/>
        </w:rPr>
        <w:t xml:space="preserve">оциолога </w:t>
      </w:r>
      <w:proofErr w:type="spellStart"/>
      <w:r w:rsidR="00D31E32">
        <w:rPr>
          <w:sz w:val="28"/>
          <w:szCs w:val="28"/>
        </w:rPr>
        <w:t>М.</w:t>
      </w:r>
      <w:r w:rsidR="007D6949" w:rsidRPr="00DE1D00">
        <w:rPr>
          <w:sz w:val="28"/>
          <w:szCs w:val="28"/>
        </w:rPr>
        <w:t>Грановеттера</w:t>
      </w:r>
      <w:proofErr w:type="spellEnd"/>
      <w:r w:rsidR="007D6949" w:rsidRPr="00DE1D00">
        <w:rPr>
          <w:sz w:val="28"/>
          <w:szCs w:val="28"/>
        </w:rPr>
        <w:t xml:space="preserve"> (</w:t>
      </w:r>
      <w:proofErr w:type="spellStart"/>
      <w:r w:rsidR="004823A1" w:rsidRPr="00DE1D00">
        <w:rPr>
          <w:sz w:val="28"/>
          <w:szCs w:val="28"/>
        </w:rPr>
        <w:t>M.Granovetter</w:t>
      </w:r>
      <w:proofErr w:type="spellEnd"/>
      <w:r w:rsidR="007D6949" w:rsidRPr="00DE1D00">
        <w:rPr>
          <w:sz w:val="28"/>
          <w:szCs w:val="28"/>
        </w:rPr>
        <w:t xml:space="preserve">) </w:t>
      </w:r>
      <w:r>
        <w:rPr>
          <w:sz w:val="28"/>
          <w:szCs w:val="28"/>
        </w:rPr>
        <w:t>об укоренен</w:t>
      </w:r>
      <w:r w:rsidR="00863046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ности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встроенности</w:t>
      </w:r>
      <w:proofErr w:type="spellEnd"/>
      <w:r>
        <w:rPr>
          <w:sz w:val="28"/>
          <w:szCs w:val="28"/>
        </w:rPr>
        <w:t xml:space="preserve"> экономических отношений в социальный контекст.</w:t>
      </w:r>
    </w:p>
    <w:p w14:paraId="7274423F" w14:textId="5453FC85" w:rsidR="002D219A" w:rsidRDefault="00863046" w:rsidP="00590CC7">
      <w:pPr>
        <w:suppressAutoHyphens/>
        <w:spacing w:line="24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в момент появления указанных теорий фактор цифровизации не мог быть учтен.  Конечно</w:t>
      </w:r>
      <w:r w:rsidR="000B502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D07B9">
        <w:rPr>
          <w:sz w:val="28"/>
          <w:szCs w:val="28"/>
        </w:rPr>
        <w:t xml:space="preserve">за прошедшие </w:t>
      </w:r>
      <w:r>
        <w:rPr>
          <w:sz w:val="28"/>
          <w:szCs w:val="28"/>
        </w:rPr>
        <w:t xml:space="preserve">практически </w:t>
      </w:r>
      <w:r w:rsidR="004F72D1">
        <w:rPr>
          <w:sz w:val="28"/>
          <w:szCs w:val="28"/>
        </w:rPr>
        <w:t>полвека кроме</w:t>
      </w:r>
      <w:r w:rsidR="00CD07B9">
        <w:rPr>
          <w:sz w:val="28"/>
          <w:szCs w:val="28"/>
        </w:rPr>
        <w:t xml:space="preserve"> цифровизации </w:t>
      </w:r>
      <w:r>
        <w:rPr>
          <w:sz w:val="28"/>
          <w:szCs w:val="28"/>
        </w:rPr>
        <w:t xml:space="preserve">появилось много </w:t>
      </w:r>
      <w:r w:rsidR="00CD07B9">
        <w:rPr>
          <w:sz w:val="28"/>
          <w:szCs w:val="28"/>
        </w:rPr>
        <w:t xml:space="preserve">других </w:t>
      </w:r>
      <w:r>
        <w:rPr>
          <w:sz w:val="28"/>
          <w:szCs w:val="28"/>
        </w:rPr>
        <w:t xml:space="preserve">новых </w:t>
      </w:r>
      <w:r w:rsidR="004F72D1">
        <w:rPr>
          <w:sz w:val="28"/>
          <w:szCs w:val="28"/>
        </w:rPr>
        <w:t>факторов, некоторые</w:t>
      </w:r>
      <w:r>
        <w:rPr>
          <w:sz w:val="28"/>
          <w:szCs w:val="28"/>
        </w:rPr>
        <w:t xml:space="preserve"> из которых</w:t>
      </w:r>
      <w:r w:rsidR="000B50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развившись</w:t>
      </w:r>
      <w:proofErr w:type="spellEnd"/>
      <w:r w:rsidR="006D707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D07B9">
        <w:rPr>
          <w:sz w:val="28"/>
          <w:szCs w:val="28"/>
        </w:rPr>
        <w:t xml:space="preserve">уже </w:t>
      </w:r>
      <w:r>
        <w:rPr>
          <w:sz w:val="28"/>
          <w:szCs w:val="28"/>
        </w:rPr>
        <w:t>пришли в состояние кризиса, например</w:t>
      </w:r>
      <w:r w:rsidR="006D707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F72D1">
        <w:rPr>
          <w:sz w:val="28"/>
          <w:szCs w:val="28"/>
        </w:rPr>
        <w:t>глобализация, другие</w:t>
      </w:r>
      <w:r>
        <w:rPr>
          <w:sz w:val="28"/>
          <w:szCs w:val="28"/>
        </w:rPr>
        <w:t xml:space="preserve"> </w:t>
      </w:r>
      <w:r w:rsidR="004F72D1">
        <w:rPr>
          <w:sz w:val="28"/>
          <w:szCs w:val="28"/>
        </w:rPr>
        <w:t>вообще ушли</w:t>
      </w:r>
      <w:r>
        <w:rPr>
          <w:sz w:val="28"/>
          <w:szCs w:val="28"/>
        </w:rPr>
        <w:t xml:space="preserve"> в буфер истории </w:t>
      </w:r>
      <w:r w:rsidR="004F72D1">
        <w:rPr>
          <w:sz w:val="28"/>
          <w:szCs w:val="28"/>
        </w:rPr>
        <w:t>как плановая</w:t>
      </w:r>
      <w:r>
        <w:rPr>
          <w:sz w:val="28"/>
          <w:szCs w:val="28"/>
        </w:rPr>
        <w:t xml:space="preserve"> экономика</w:t>
      </w:r>
      <w:r w:rsidR="000B502A">
        <w:rPr>
          <w:sz w:val="28"/>
          <w:szCs w:val="28"/>
        </w:rPr>
        <w:t>.  Почему следует настаивать на цифровизации?  Прежде всего</w:t>
      </w:r>
      <w:r w:rsidR="00E8157F">
        <w:rPr>
          <w:sz w:val="28"/>
          <w:szCs w:val="28"/>
        </w:rPr>
        <w:t>,</w:t>
      </w:r>
      <w:r w:rsidR="000B502A">
        <w:rPr>
          <w:sz w:val="28"/>
          <w:szCs w:val="28"/>
        </w:rPr>
        <w:t xml:space="preserve"> потому, что цифровизация, как уже было отмечено, принципиально меняет технологическую основу экономики во всех ее проявления</w:t>
      </w:r>
      <w:r w:rsidR="00CD07B9">
        <w:rPr>
          <w:sz w:val="28"/>
          <w:szCs w:val="28"/>
        </w:rPr>
        <w:t xml:space="preserve">, что </w:t>
      </w:r>
      <w:r w:rsidR="000B502A">
        <w:rPr>
          <w:sz w:val="28"/>
          <w:szCs w:val="28"/>
        </w:rPr>
        <w:t>меня</w:t>
      </w:r>
      <w:r w:rsidR="00CD07B9">
        <w:rPr>
          <w:sz w:val="28"/>
          <w:szCs w:val="28"/>
        </w:rPr>
        <w:t>ет</w:t>
      </w:r>
      <w:r w:rsidR="000B502A">
        <w:rPr>
          <w:sz w:val="28"/>
          <w:szCs w:val="28"/>
        </w:rPr>
        <w:t xml:space="preserve"> возможности самого предпринимательства и намерения по </w:t>
      </w:r>
      <w:r w:rsidR="00CD07B9">
        <w:rPr>
          <w:sz w:val="28"/>
          <w:szCs w:val="28"/>
        </w:rPr>
        <w:t xml:space="preserve">его </w:t>
      </w:r>
      <w:r w:rsidR="000B502A">
        <w:rPr>
          <w:sz w:val="28"/>
          <w:szCs w:val="28"/>
        </w:rPr>
        <w:t xml:space="preserve">поводу. Кроме того, цифровизация обладает свойством </w:t>
      </w:r>
      <w:r w:rsidR="00590CC7" w:rsidRPr="00997AA8">
        <w:rPr>
          <w:sz w:val="28"/>
          <w:szCs w:val="28"/>
        </w:rPr>
        <w:t>«</w:t>
      </w:r>
      <w:proofErr w:type="spellStart"/>
      <w:r w:rsidR="00590CC7" w:rsidRPr="00997AA8">
        <w:rPr>
          <w:sz w:val="28"/>
          <w:szCs w:val="28"/>
        </w:rPr>
        <w:t>дизрупци</w:t>
      </w:r>
      <w:r w:rsidR="00590CC7">
        <w:rPr>
          <w:sz w:val="28"/>
          <w:szCs w:val="28"/>
        </w:rPr>
        <w:t>и</w:t>
      </w:r>
      <w:proofErr w:type="spellEnd"/>
      <w:r w:rsidR="00590CC7" w:rsidRPr="00997AA8">
        <w:rPr>
          <w:sz w:val="28"/>
          <w:szCs w:val="28"/>
        </w:rPr>
        <w:t>»</w:t>
      </w:r>
      <w:r w:rsidR="00590CC7">
        <w:rPr>
          <w:sz w:val="28"/>
          <w:szCs w:val="28"/>
        </w:rPr>
        <w:t xml:space="preserve">, широкий смысл которой </w:t>
      </w:r>
      <w:r w:rsidR="004F72D1">
        <w:rPr>
          <w:sz w:val="28"/>
          <w:szCs w:val="28"/>
        </w:rPr>
        <w:t xml:space="preserve">означает </w:t>
      </w:r>
      <w:r w:rsidR="004F72D1" w:rsidRPr="00997AA8">
        <w:rPr>
          <w:sz w:val="28"/>
          <w:szCs w:val="28"/>
        </w:rPr>
        <w:t>непредсказуемость</w:t>
      </w:r>
      <w:r w:rsidR="004F72D1">
        <w:rPr>
          <w:sz w:val="28"/>
          <w:szCs w:val="28"/>
        </w:rPr>
        <w:t xml:space="preserve"> </w:t>
      </w:r>
      <w:r w:rsidR="004F72D1" w:rsidRPr="00997AA8">
        <w:rPr>
          <w:sz w:val="28"/>
          <w:szCs w:val="28"/>
        </w:rPr>
        <w:t>изменений</w:t>
      </w:r>
      <w:r w:rsidR="006D707C">
        <w:rPr>
          <w:sz w:val="28"/>
          <w:szCs w:val="28"/>
        </w:rPr>
        <w:t xml:space="preserve"> </w:t>
      </w:r>
      <w:r w:rsidR="00590CC7" w:rsidRPr="002D219A">
        <w:rPr>
          <w:sz w:val="28"/>
          <w:szCs w:val="28"/>
        </w:rPr>
        <w:t>[</w:t>
      </w:r>
      <w:r w:rsidR="00590CC7">
        <w:rPr>
          <w:sz w:val="28"/>
          <w:szCs w:val="28"/>
        </w:rPr>
        <w:t>2</w:t>
      </w:r>
      <w:r w:rsidR="00590CC7" w:rsidRPr="002D219A">
        <w:rPr>
          <w:sz w:val="28"/>
          <w:szCs w:val="28"/>
        </w:rPr>
        <w:t>]</w:t>
      </w:r>
      <w:r w:rsidR="00590CC7" w:rsidRPr="00997AA8">
        <w:rPr>
          <w:sz w:val="28"/>
          <w:szCs w:val="28"/>
        </w:rPr>
        <w:t>.</w:t>
      </w:r>
      <w:r w:rsidR="00590CC7">
        <w:rPr>
          <w:sz w:val="28"/>
          <w:szCs w:val="28"/>
        </w:rPr>
        <w:t xml:space="preserve"> Понятие дизрупции </w:t>
      </w:r>
      <w:r w:rsidR="00E8157F">
        <w:rPr>
          <w:sz w:val="28"/>
          <w:szCs w:val="28"/>
        </w:rPr>
        <w:t xml:space="preserve">шире и глубже понятия риска, </w:t>
      </w:r>
      <w:r w:rsidR="00590CC7">
        <w:rPr>
          <w:sz w:val="28"/>
          <w:szCs w:val="28"/>
        </w:rPr>
        <w:t xml:space="preserve">который являлся неотъемлемым фактором предпринимательства, </w:t>
      </w:r>
      <w:r w:rsidR="00E8157F">
        <w:rPr>
          <w:sz w:val="28"/>
          <w:szCs w:val="28"/>
        </w:rPr>
        <w:t>котор</w:t>
      </w:r>
      <w:r w:rsidR="00590CC7">
        <w:rPr>
          <w:sz w:val="28"/>
          <w:szCs w:val="28"/>
        </w:rPr>
        <w:t>ый</w:t>
      </w:r>
      <w:r w:rsidR="00E8157F">
        <w:rPr>
          <w:sz w:val="28"/>
          <w:szCs w:val="28"/>
        </w:rPr>
        <w:t xml:space="preserve"> учитыва</w:t>
      </w:r>
      <w:r w:rsidR="00590CC7">
        <w:rPr>
          <w:sz w:val="28"/>
          <w:szCs w:val="28"/>
        </w:rPr>
        <w:t xml:space="preserve">ется </w:t>
      </w:r>
      <w:r w:rsidR="00E8157F">
        <w:rPr>
          <w:sz w:val="28"/>
          <w:szCs w:val="28"/>
        </w:rPr>
        <w:t xml:space="preserve">в формировании и изучении предпринимательских намерений. </w:t>
      </w:r>
    </w:p>
    <w:p w14:paraId="711E4F4A" w14:textId="77777777" w:rsidR="002D219A" w:rsidRPr="00590CC7" w:rsidRDefault="002D219A" w:rsidP="00590CC7">
      <w:pPr>
        <w:suppressAutoHyphens/>
        <w:spacing w:line="24" w:lineRule="atLeast"/>
        <w:ind w:firstLine="709"/>
        <w:contextualSpacing/>
        <w:jc w:val="both"/>
        <w:rPr>
          <w:sz w:val="28"/>
          <w:szCs w:val="28"/>
        </w:rPr>
      </w:pPr>
      <w:r w:rsidRPr="00590CC7">
        <w:rPr>
          <w:sz w:val="28"/>
          <w:szCs w:val="28"/>
        </w:rPr>
        <w:t>Список использованной литературы</w:t>
      </w:r>
    </w:p>
    <w:p w14:paraId="32D4B302" w14:textId="77777777" w:rsidR="002D219A" w:rsidRPr="006F28C8" w:rsidRDefault="002D219A" w:rsidP="00590CC7">
      <w:pPr>
        <w:suppressAutoHyphens/>
        <w:spacing w:line="24" w:lineRule="atLeast"/>
        <w:ind w:firstLine="709"/>
        <w:contextualSpacing/>
        <w:jc w:val="both"/>
        <w:rPr>
          <w:sz w:val="28"/>
          <w:szCs w:val="28"/>
        </w:rPr>
      </w:pPr>
      <w:r w:rsidRPr="006F28C8">
        <w:rPr>
          <w:sz w:val="28"/>
          <w:szCs w:val="28"/>
        </w:rPr>
        <w:t>Василенок В., Шапиро Н. (2012)</w:t>
      </w:r>
      <w:r w:rsidR="00AC051C">
        <w:rPr>
          <w:sz w:val="28"/>
          <w:szCs w:val="28"/>
        </w:rPr>
        <w:t xml:space="preserve"> </w:t>
      </w:r>
      <w:hyperlink r:id="rId6" w:history="1">
        <w:r w:rsidRPr="006F28C8">
          <w:rPr>
            <w:sz w:val="28"/>
            <w:szCs w:val="28"/>
          </w:rPr>
          <w:t>Методологические аспекты содержания курса "Современные экономические концепции"</w:t>
        </w:r>
      </w:hyperlink>
      <w:r w:rsidRPr="006F28C8">
        <w:rPr>
          <w:sz w:val="28"/>
          <w:szCs w:val="28"/>
        </w:rPr>
        <w:t xml:space="preserve"> // </w:t>
      </w:r>
      <w:hyperlink r:id="rId7" w:history="1">
        <w:r w:rsidRPr="006F28C8">
          <w:rPr>
            <w:sz w:val="28"/>
            <w:szCs w:val="28"/>
          </w:rPr>
          <w:t>Вопросы экономики</w:t>
        </w:r>
      </w:hyperlink>
      <w:r w:rsidRPr="006F28C8">
        <w:rPr>
          <w:sz w:val="28"/>
          <w:szCs w:val="28"/>
        </w:rPr>
        <w:t>. </w:t>
      </w:r>
      <w:hyperlink r:id="rId8" w:history="1">
        <w:r w:rsidRPr="006F28C8">
          <w:rPr>
            <w:sz w:val="28"/>
            <w:szCs w:val="28"/>
          </w:rPr>
          <w:t>№ 4</w:t>
        </w:r>
      </w:hyperlink>
      <w:r w:rsidRPr="006F28C8">
        <w:rPr>
          <w:sz w:val="28"/>
          <w:szCs w:val="28"/>
        </w:rPr>
        <w:t>. С. 154-157.</w:t>
      </w:r>
    </w:p>
    <w:p w14:paraId="24E42793" w14:textId="77777777" w:rsidR="002D219A" w:rsidRPr="003A6BBA" w:rsidRDefault="002D219A" w:rsidP="000B502A">
      <w:pPr>
        <w:pStyle w:val="a5"/>
        <w:numPr>
          <w:ilvl w:val="0"/>
          <w:numId w:val="18"/>
        </w:numPr>
        <w:spacing w:before="0" w:beforeAutospacing="0" w:after="0" w:afterAutospacing="0" w:line="24" w:lineRule="atLeast"/>
        <w:ind w:left="0" w:firstLine="709"/>
        <w:jc w:val="both"/>
        <w:rPr>
          <w:sz w:val="28"/>
          <w:szCs w:val="28"/>
          <w:lang w:val="en-US"/>
        </w:rPr>
      </w:pPr>
      <w:r w:rsidRPr="00DD72CC">
        <w:rPr>
          <w:sz w:val="28"/>
          <w:szCs w:val="28"/>
          <w:lang w:val="en-US"/>
        </w:rPr>
        <w:t>Kudryavtseva</w:t>
      </w:r>
      <w:r w:rsidRPr="00AC051C">
        <w:rPr>
          <w:sz w:val="28"/>
          <w:szCs w:val="28"/>
        </w:rPr>
        <w:t xml:space="preserve"> </w:t>
      </w:r>
      <w:r w:rsidRPr="00DD72CC">
        <w:rPr>
          <w:sz w:val="28"/>
          <w:szCs w:val="28"/>
          <w:lang w:val="en-US"/>
        </w:rPr>
        <w:t>K</w:t>
      </w:r>
      <w:r w:rsidRPr="00AC051C">
        <w:rPr>
          <w:sz w:val="28"/>
          <w:szCs w:val="28"/>
        </w:rPr>
        <w:t>.</w:t>
      </w:r>
      <w:r w:rsidRPr="00DD72CC">
        <w:rPr>
          <w:sz w:val="28"/>
          <w:szCs w:val="28"/>
          <w:lang w:val="en-US"/>
        </w:rPr>
        <w:t>V</w:t>
      </w:r>
      <w:r w:rsidRPr="00AC051C">
        <w:rPr>
          <w:sz w:val="28"/>
          <w:szCs w:val="28"/>
        </w:rPr>
        <w:t xml:space="preserve">., </w:t>
      </w:r>
      <w:proofErr w:type="spellStart"/>
      <w:r w:rsidRPr="00DD72CC">
        <w:rPr>
          <w:sz w:val="28"/>
          <w:szCs w:val="28"/>
          <w:lang w:val="en-US"/>
        </w:rPr>
        <w:t>Skliar</w:t>
      </w:r>
      <w:proofErr w:type="spellEnd"/>
      <w:r w:rsidRPr="00AC051C">
        <w:rPr>
          <w:sz w:val="28"/>
          <w:szCs w:val="28"/>
        </w:rPr>
        <w:t xml:space="preserve"> </w:t>
      </w:r>
      <w:r w:rsidRPr="00DD72CC">
        <w:rPr>
          <w:sz w:val="28"/>
          <w:szCs w:val="28"/>
          <w:lang w:val="en-US"/>
        </w:rPr>
        <w:t>M</w:t>
      </w:r>
      <w:r w:rsidRPr="00AC051C">
        <w:rPr>
          <w:sz w:val="28"/>
          <w:szCs w:val="28"/>
        </w:rPr>
        <w:t>.</w:t>
      </w:r>
      <w:r w:rsidRPr="00DD72CC">
        <w:rPr>
          <w:sz w:val="28"/>
          <w:szCs w:val="28"/>
          <w:lang w:val="en-US"/>
        </w:rPr>
        <w:t>A</w:t>
      </w:r>
      <w:r w:rsidRPr="00AC051C">
        <w:rPr>
          <w:sz w:val="28"/>
          <w:szCs w:val="28"/>
        </w:rPr>
        <w:t xml:space="preserve">., </w:t>
      </w:r>
      <w:proofErr w:type="spellStart"/>
      <w:r w:rsidRPr="00DD72CC">
        <w:rPr>
          <w:sz w:val="28"/>
          <w:szCs w:val="28"/>
          <w:lang w:val="en-US"/>
        </w:rPr>
        <w:t>Vakhitova</w:t>
      </w:r>
      <w:proofErr w:type="spellEnd"/>
      <w:r w:rsidRPr="00AC051C">
        <w:rPr>
          <w:sz w:val="28"/>
          <w:szCs w:val="28"/>
        </w:rPr>
        <w:t xml:space="preserve"> </w:t>
      </w:r>
      <w:r w:rsidRPr="00DD72CC">
        <w:rPr>
          <w:sz w:val="28"/>
          <w:szCs w:val="28"/>
          <w:lang w:val="en-US"/>
        </w:rPr>
        <w:t>L</w:t>
      </w:r>
      <w:r w:rsidRPr="00AC051C">
        <w:rPr>
          <w:sz w:val="28"/>
          <w:szCs w:val="28"/>
        </w:rPr>
        <w:t>.</w:t>
      </w:r>
      <w:r w:rsidRPr="00DD72CC">
        <w:rPr>
          <w:sz w:val="28"/>
          <w:szCs w:val="28"/>
          <w:lang w:val="en-US"/>
        </w:rPr>
        <w:t>R</w:t>
      </w:r>
      <w:r w:rsidRPr="00AC051C">
        <w:rPr>
          <w:sz w:val="28"/>
          <w:szCs w:val="28"/>
        </w:rPr>
        <w:t xml:space="preserve">. </w:t>
      </w:r>
      <w:r w:rsidR="00DD72CC" w:rsidRPr="00AC051C">
        <w:rPr>
          <w:sz w:val="28"/>
          <w:szCs w:val="28"/>
        </w:rPr>
        <w:t>&amp;</w:t>
      </w:r>
      <w:r w:rsidRPr="00DD72CC">
        <w:rPr>
          <w:sz w:val="28"/>
          <w:szCs w:val="28"/>
          <w:lang w:val="en-US"/>
        </w:rPr>
        <w:t>Shapiro</w:t>
      </w:r>
      <w:r w:rsidRPr="00AC051C">
        <w:rPr>
          <w:sz w:val="28"/>
          <w:szCs w:val="28"/>
        </w:rPr>
        <w:t xml:space="preserve"> </w:t>
      </w:r>
      <w:r w:rsidRPr="00DD72CC">
        <w:rPr>
          <w:sz w:val="28"/>
          <w:szCs w:val="28"/>
          <w:lang w:val="en-US"/>
        </w:rPr>
        <w:t>N</w:t>
      </w:r>
      <w:r w:rsidRPr="00AC051C">
        <w:rPr>
          <w:sz w:val="28"/>
          <w:szCs w:val="28"/>
        </w:rPr>
        <w:t>.</w:t>
      </w:r>
      <w:r w:rsidRPr="00DD72CC">
        <w:rPr>
          <w:sz w:val="28"/>
          <w:szCs w:val="28"/>
          <w:lang w:val="en-US"/>
        </w:rPr>
        <w:t>A</w:t>
      </w:r>
      <w:r w:rsidRPr="00AC051C">
        <w:rPr>
          <w:sz w:val="28"/>
          <w:szCs w:val="28"/>
        </w:rPr>
        <w:t>.</w:t>
      </w:r>
      <w:r w:rsidR="000B502A" w:rsidRPr="00AC051C">
        <w:rPr>
          <w:sz w:val="28"/>
          <w:szCs w:val="28"/>
        </w:rPr>
        <w:t xml:space="preserve"> </w:t>
      </w:r>
      <w:r w:rsidRPr="00AC051C">
        <w:rPr>
          <w:sz w:val="28"/>
          <w:szCs w:val="28"/>
        </w:rPr>
        <w:t>(2021)</w:t>
      </w:r>
      <w:r w:rsidR="00AC051C" w:rsidRPr="00AC051C">
        <w:rPr>
          <w:sz w:val="28"/>
          <w:szCs w:val="28"/>
        </w:rPr>
        <w:t>.</w:t>
      </w:r>
      <w:r w:rsidR="00AC051C">
        <w:rPr>
          <w:sz w:val="28"/>
          <w:szCs w:val="28"/>
        </w:rPr>
        <w:t xml:space="preserve"> </w:t>
      </w:r>
      <w:hyperlink r:id="rId9" w:history="1">
        <w:r w:rsidRPr="00DD72CC">
          <w:rPr>
            <w:sz w:val="28"/>
            <w:szCs w:val="28"/>
            <w:lang w:val="en-US"/>
          </w:rPr>
          <w:t xml:space="preserve">Economics of Industry 4.0 in The </w:t>
        </w:r>
        <w:proofErr w:type="spellStart"/>
        <w:r w:rsidRPr="00DD72CC">
          <w:rPr>
            <w:sz w:val="28"/>
            <w:szCs w:val="28"/>
            <w:lang w:val="en-US"/>
          </w:rPr>
          <w:t>Politicaleconomy</w:t>
        </w:r>
        <w:proofErr w:type="spellEnd"/>
        <w:r w:rsidRPr="00DD72CC">
          <w:rPr>
            <w:sz w:val="28"/>
            <w:szCs w:val="28"/>
            <w:lang w:val="en-US"/>
          </w:rPr>
          <w:t xml:space="preserve"> Paradigm</w:t>
        </w:r>
      </w:hyperlink>
      <w:r w:rsidRPr="00DD72CC">
        <w:rPr>
          <w:sz w:val="28"/>
          <w:szCs w:val="28"/>
          <w:lang w:val="en-US"/>
        </w:rPr>
        <w:t xml:space="preserve"> /</w:t>
      </w:r>
      <w:r w:rsidRPr="006F28C8">
        <w:rPr>
          <w:sz w:val="28"/>
          <w:szCs w:val="28"/>
        </w:rPr>
        <w:t>В</w:t>
      </w:r>
      <w:r w:rsidRPr="00DD72CC">
        <w:rPr>
          <w:sz w:val="28"/>
          <w:szCs w:val="28"/>
          <w:lang w:val="en-US"/>
        </w:rPr>
        <w:t xml:space="preserve"> </w:t>
      </w:r>
      <w:r w:rsidRPr="006F28C8">
        <w:rPr>
          <w:sz w:val="28"/>
          <w:szCs w:val="28"/>
        </w:rPr>
        <w:t>книге</w:t>
      </w:r>
      <w:r w:rsidRPr="00DD72CC">
        <w:rPr>
          <w:sz w:val="28"/>
          <w:szCs w:val="28"/>
          <w:lang w:val="en-US"/>
        </w:rPr>
        <w:t xml:space="preserve">: Industry 4.0 Implications. </w:t>
      </w:r>
      <w:r w:rsidRPr="00E8157F">
        <w:rPr>
          <w:sz w:val="28"/>
          <w:szCs w:val="28"/>
          <w:lang w:val="en-US"/>
        </w:rPr>
        <w:t>Implications for Management, Economics and Law. </w:t>
      </w:r>
      <w:r w:rsidR="000B502A" w:rsidRPr="00E8157F">
        <w:rPr>
          <w:sz w:val="28"/>
          <w:szCs w:val="28"/>
          <w:lang w:val="en-US"/>
        </w:rPr>
        <w:t xml:space="preserve">  </w:t>
      </w:r>
      <w:r w:rsidRPr="006F28C8">
        <w:rPr>
          <w:sz w:val="28"/>
          <w:szCs w:val="28"/>
        </w:rPr>
        <w:t>Сер</w:t>
      </w:r>
      <w:r w:rsidRPr="00E8157F">
        <w:rPr>
          <w:sz w:val="28"/>
          <w:szCs w:val="28"/>
          <w:lang w:val="en-US"/>
        </w:rPr>
        <w:t xml:space="preserve">. "Interdisciplinary </w:t>
      </w:r>
      <w:proofErr w:type="spellStart"/>
      <w:r w:rsidRPr="00E8157F">
        <w:rPr>
          <w:sz w:val="28"/>
          <w:szCs w:val="28"/>
          <w:lang w:val="en-US"/>
        </w:rPr>
        <w:t>Thoughtof</w:t>
      </w:r>
      <w:proofErr w:type="spellEnd"/>
      <w:r w:rsidRPr="00E8157F">
        <w:rPr>
          <w:sz w:val="28"/>
          <w:szCs w:val="28"/>
          <w:lang w:val="en-US"/>
        </w:rPr>
        <w:t xml:space="preserve"> the 21st Century" Berlin/Boston. </w:t>
      </w:r>
      <w:r w:rsidRPr="006F28C8">
        <w:rPr>
          <w:sz w:val="28"/>
          <w:szCs w:val="28"/>
        </w:rPr>
        <w:t>С</w:t>
      </w:r>
      <w:r w:rsidRPr="003A6BBA">
        <w:rPr>
          <w:sz w:val="28"/>
          <w:szCs w:val="28"/>
          <w:lang w:val="en-US"/>
        </w:rPr>
        <w:t>. 115-121.</w:t>
      </w:r>
    </w:p>
    <w:p w14:paraId="5FCEEFB1" w14:textId="77777777" w:rsidR="006F28C8" w:rsidRPr="004F72D1" w:rsidRDefault="003A6BBA" w:rsidP="00E8116B">
      <w:pPr>
        <w:pStyle w:val="a5"/>
        <w:numPr>
          <w:ilvl w:val="0"/>
          <w:numId w:val="18"/>
        </w:numPr>
        <w:spacing w:before="0" w:beforeAutospacing="0" w:after="0" w:afterAutospacing="0" w:line="24" w:lineRule="atLeast"/>
        <w:ind w:left="0" w:firstLine="709"/>
        <w:jc w:val="both"/>
        <w:rPr>
          <w:sz w:val="28"/>
          <w:szCs w:val="28"/>
        </w:rPr>
      </w:pPr>
      <w:proofErr w:type="spellStart"/>
      <w:r w:rsidRPr="00FA09A6">
        <w:rPr>
          <w:sz w:val="28"/>
          <w:szCs w:val="28"/>
          <w:lang w:val="en-US"/>
        </w:rPr>
        <w:t>Shirokova</w:t>
      </w:r>
      <w:proofErr w:type="spellEnd"/>
      <w:r w:rsidRPr="00FA09A6">
        <w:rPr>
          <w:sz w:val="28"/>
          <w:szCs w:val="28"/>
          <w:lang w:val="en-US"/>
        </w:rPr>
        <w:t xml:space="preserve"> G., Shakina E., Bacon-</w:t>
      </w:r>
      <w:proofErr w:type="spellStart"/>
      <w:r w:rsidRPr="00FA09A6">
        <w:rPr>
          <w:sz w:val="28"/>
          <w:szCs w:val="28"/>
          <w:lang w:val="en-US"/>
        </w:rPr>
        <w:t>Gerasymenko</w:t>
      </w:r>
      <w:proofErr w:type="spellEnd"/>
      <w:r w:rsidRPr="00FA09A6">
        <w:rPr>
          <w:sz w:val="28"/>
          <w:szCs w:val="28"/>
          <w:lang w:val="en-US"/>
        </w:rPr>
        <w:t xml:space="preserve"> V., Wales W.</w:t>
      </w:r>
      <w:r w:rsidR="00AC051C" w:rsidRPr="00AC051C">
        <w:rPr>
          <w:sz w:val="28"/>
          <w:szCs w:val="28"/>
          <w:lang w:val="en-US"/>
        </w:rPr>
        <w:t xml:space="preserve"> (2022)</w:t>
      </w:r>
      <w:r w:rsidRPr="00FA09A6">
        <w:rPr>
          <w:sz w:val="28"/>
          <w:szCs w:val="28"/>
          <w:lang w:val="en-US"/>
        </w:rPr>
        <w:t xml:space="preserve"> </w:t>
      </w:r>
      <w:hyperlink r:id="rId10" w:history="1">
        <w:r w:rsidRPr="00FA09A6">
          <w:rPr>
            <w:sz w:val="28"/>
            <w:szCs w:val="28"/>
            <w:lang w:val="en-US"/>
          </w:rPr>
          <w:t>Entrepreneurial Orientation as a Mediator of ADHD – Performance Relationship: a Staged quasi-Replication Study</w:t>
        </w:r>
      </w:hyperlink>
      <w:r w:rsidRPr="00FA09A6">
        <w:rPr>
          <w:sz w:val="28"/>
          <w:szCs w:val="28"/>
          <w:lang w:val="en-US"/>
        </w:rPr>
        <w:t xml:space="preserve"> // </w:t>
      </w:r>
      <w:hyperlink r:id="rId11" w:history="1">
        <w:r w:rsidRPr="00FA09A6">
          <w:rPr>
            <w:sz w:val="28"/>
            <w:szCs w:val="28"/>
            <w:lang w:val="en-US"/>
          </w:rPr>
          <w:t>Journal of Business Venturing Insights</w:t>
        </w:r>
      </w:hyperlink>
      <w:r w:rsidRPr="00FA09A6">
        <w:rPr>
          <w:sz w:val="28"/>
          <w:szCs w:val="28"/>
          <w:lang w:val="en-US"/>
        </w:rPr>
        <w:t xml:space="preserve">. </w:t>
      </w:r>
      <w:r w:rsidRPr="00FA09A6">
        <w:rPr>
          <w:sz w:val="28"/>
          <w:szCs w:val="28"/>
        </w:rPr>
        <w:t>Т</w:t>
      </w:r>
      <w:r w:rsidRPr="004F72D1">
        <w:rPr>
          <w:sz w:val="28"/>
          <w:szCs w:val="28"/>
        </w:rPr>
        <w:t xml:space="preserve">. 17. </w:t>
      </w:r>
      <w:r w:rsidRPr="00FA09A6">
        <w:rPr>
          <w:sz w:val="28"/>
          <w:szCs w:val="28"/>
        </w:rPr>
        <w:t>С</w:t>
      </w:r>
      <w:r w:rsidRPr="004F72D1">
        <w:rPr>
          <w:sz w:val="28"/>
          <w:szCs w:val="28"/>
        </w:rPr>
        <w:t xml:space="preserve">. </w:t>
      </w:r>
      <w:r w:rsidRPr="00FA09A6">
        <w:rPr>
          <w:sz w:val="28"/>
          <w:szCs w:val="28"/>
          <w:lang w:val="en-US"/>
        </w:rPr>
        <w:t>e</w:t>
      </w:r>
      <w:r w:rsidRPr="004F72D1">
        <w:rPr>
          <w:sz w:val="28"/>
          <w:szCs w:val="28"/>
        </w:rPr>
        <w:t xml:space="preserve">00312.   </w:t>
      </w:r>
      <w:hyperlink r:id="rId12" w:history="1">
        <w:r w:rsidRPr="00FA09A6">
          <w:rPr>
            <w:rStyle w:val="a4"/>
            <w:sz w:val="28"/>
            <w:szCs w:val="28"/>
            <w:lang w:val="en-US"/>
          </w:rPr>
          <w:t>https</w:t>
        </w:r>
        <w:r w:rsidRPr="004F72D1">
          <w:rPr>
            <w:rStyle w:val="a4"/>
            <w:sz w:val="28"/>
            <w:szCs w:val="28"/>
          </w:rPr>
          <w:t>://</w:t>
        </w:r>
        <w:r w:rsidRPr="00FA09A6">
          <w:rPr>
            <w:rStyle w:val="a4"/>
            <w:sz w:val="28"/>
            <w:szCs w:val="28"/>
            <w:lang w:val="en-US"/>
          </w:rPr>
          <w:t>www</w:t>
        </w:r>
        <w:r w:rsidRPr="004F72D1">
          <w:rPr>
            <w:rStyle w:val="a4"/>
            <w:sz w:val="28"/>
            <w:szCs w:val="28"/>
          </w:rPr>
          <w:t>.</w:t>
        </w:r>
        <w:proofErr w:type="spellStart"/>
        <w:r w:rsidRPr="00FA09A6">
          <w:rPr>
            <w:rStyle w:val="a4"/>
            <w:sz w:val="28"/>
            <w:szCs w:val="28"/>
            <w:lang w:val="en-US"/>
          </w:rPr>
          <w:t>researchgate</w:t>
        </w:r>
        <w:proofErr w:type="spellEnd"/>
        <w:r w:rsidRPr="004F72D1">
          <w:rPr>
            <w:rStyle w:val="a4"/>
            <w:sz w:val="28"/>
            <w:szCs w:val="28"/>
          </w:rPr>
          <w:t>.</w:t>
        </w:r>
        <w:r w:rsidRPr="00FA09A6">
          <w:rPr>
            <w:rStyle w:val="a4"/>
            <w:sz w:val="28"/>
            <w:szCs w:val="28"/>
            <w:lang w:val="en-US"/>
          </w:rPr>
          <w:t>net</w:t>
        </w:r>
        <w:r w:rsidRPr="004F72D1">
          <w:rPr>
            <w:rStyle w:val="a4"/>
            <w:sz w:val="28"/>
            <w:szCs w:val="28"/>
          </w:rPr>
          <w:t>/</w:t>
        </w:r>
        <w:r w:rsidRPr="00FA09A6">
          <w:rPr>
            <w:rStyle w:val="a4"/>
            <w:sz w:val="28"/>
            <w:szCs w:val="28"/>
            <w:lang w:val="en-US"/>
          </w:rPr>
          <w:t>publication</w:t>
        </w:r>
        <w:r w:rsidRPr="004F72D1">
          <w:rPr>
            <w:rStyle w:val="a4"/>
            <w:sz w:val="28"/>
            <w:szCs w:val="28"/>
          </w:rPr>
          <w:t>/359252646_</w:t>
        </w:r>
      </w:hyperlink>
      <w:r w:rsidRPr="004F72D1">
        <w:rPr>
          <w:sz w:val="28"/>
          <w:szCs w:val="28"/>
        </w:rPr>
        <w:t xml:space="preserve">  (</w:t>
      </w:r>
      <w:r w:rsidRPr="00FA09A6">
        <w:rPr>
          <w:sz w:val="28"/>
          <w:szCs w:val="28"/>
        </w:rPr>
        <w:t>Дата</w:t>
      </w:r>
      <w:r w:rsidRPr="004F72D1">
        <w:rPr>
          <w:sz w:val="28"/>
          <w:szCs w:val="28"/>
        </w:rPr>
        <w:t xml:space="preserve"> </w:t>
      </w:r>
      <w:r w:rsidRPr="00FA09A6">
        <w:rPr>
          <w:sz w:val="28"/>
          <w:szCs w:val="28"/>
        </w:rPr>
        <w:t>обращения</w:t>
      </w:r>
      <w:r w:rsidRPr="004F72D1">
        <w:rPr>
          <w:sz w:val="28"/>
          <w:szCs w:val="28"/>
        </w:rPr>
        <w:t xml:space="preserve"> 5.11.2022)    </w:t>
      </w:r>
    </w:p>
    <w:sectPr w:rsidR="006F28C8" w:rsidRPr="004F72D1" w:rsidSect="004F72D1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61E"/>
    <w:multiLevelType w:val="multilevel"/>
    <w:tmpl w:val="8E4E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D78D9"/>
    <w:multiLevelType w:val="hybridMultilevel"/>
    <w:tmpl w:val="F028ED20"/>
    <w:lvl w:ilvl="0" w:tplc="352EAF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7212"/>
    <w:multiLevelType w:val="hybridMultilevel"/>
    <w:tmpl w:val="C52CA20A"/>
    <w:lvl w:ilvl="0" w:tplc="352EAF8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616D63"/>
    <w:multiLevelType w:val="multilevel"/>
    <w:tmpl w:val="9C4A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CE1E03"/>
    <w:multiLevelType w:val="multilevel"/>
    <w:tmpl w:val="1EEA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07AE1"/>
    <w:multiLevelType w:val="multilevel"/>
    <w:tmpl w:val="96548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333C4"/>
    <w:multiLevelType w:val="multilevel"/>
    <w:tmpl w:val="2706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120C37"/>
    <w:multiLevelType w:val="hybridMultilevel"/>
    <w:tmpl w:val="98C06F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F26569"/>
    <w:multiLevelType w:val="multilevel"/>
    <w:tmpl w:val="A47E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963140"/>
    <w:multiLevelType w:val="hybridMultilevel"/>
    <w:tmpl w:val="634A660A"/>
    <w:lvl w:ilvl="0" w:tplc="F27AB120">
      <w:start w:val="1"/>
      <w:numFmt w:val="decimal"/>
      <w:lvlText w:val="%1."/>
      <w:lvlJc w:val="left"/>
      <w:pPr>
        <w:ind w:left="1969" w:hanging="12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976393"/>
    <w:multiLevelType w:val="hybridMultilevel"/>
    <w:tmpl w:val="B43863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FD55AE"/>
    <w:multiLevelType w:val="multilevel"/>
    <w:tmpl w:val="62D2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FD6419"/>
    <w:multiLevelType w:val="multilevel"/>
    <w:tmpl w:val="D738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273EBE"/>
    <w:multiLevelType w:val="hybridMultilevel"/>
    <w:tmpl w:val="8D5A4DB0"/>
    <w:lvl w:ilvl="0" w:tplc="EFD41B86">
      <w:start w:val="1"/>
      <w:numFmt w:val="decimal"/>
      <w:lvlText w:val="%1."/>
      <w:lvlJc w:val="righ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600D1572"/>
    <w:multiLevelType w:val="hybridMultilevel"/>
    <w:tmpl w:val="83B2C41C"/>
    <w:lvl w:ilvl="0" w:tplc="352EAF82">
      <w:start w:val="1"/>
      <w:numFmt w:val="decimal"/>
      <w:lvlText w:val="%1."/>
      <w:lvlJc w:val="righ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6E742F83"/>
    <w:multiLevelType w:val="multilevel"/>
    <w:tmpl w:val="CEBA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7400C"/>
    <w:multiLevelType w:val="multilevel"/>
    <w:tmpl w:val="A868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337B9D"/>
    <w:multiLevelType w:val="multilevel"/>
    <w:tmpl w:val="0CF0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7939090">
    <w:abstractNumId w:val="13"/>
  </w:num>
  <w:num w:numId="2" w16cid:durableId="1020081763">
    <w:abstractNumId w:val="11"/>
  </w:num>
  <w:num w:numId="3" w16cid:durableId="1272741811">
    <w:abstractNumId w:val="9"/>
  </w:num>
  <w:num w:numId="4" w16cid:durableId="738676844">
    <w:abstractNumId w:val="5"/>
  </w:num>
  <w:num w:numId="5" w16cid:durableId="78406878">
    <w:abstractNumId w:val="17"/>
  </w:num>
  <w:num w:numId="6" w16cid:durableId="1087270307">
    <w:abstractNumId w:val="0"/>
  </w:num>
  <w:num w:numId="7" w16cid:durableId="57292646">
    <w:abstractNumId w:val="15"/>
  </w:num>
  <w:num w:numId="8" w16cid:durableId="1522082857">
    <w:abstractNumId w:val="6"/>
  </w:num>
  <w:num w:numId="9" w16cid:durableId="2981702">
    <w:abstractNumId w:val="3"/>
  </w:num>
  <w:num w:numId="10" w16cid:durableId="379674089">
    <w:abstractNumId w:val="16"/>
  </w:num>
  <w:num w:numId="11" w16cid:durableId="76831578">
    <w:abstractNumId w:val="4"/>
  </w:num>
  <w:num w:numId="12" w16cid:durableId="78915024">
    <w:abstractNumId w:val="8"/>
  </w:num>
  <w:num w:numId="13" w16cid:durableId="1936790151">
    <w:abstractNumId w:val="10"/>
  </w:num>
  <w:num w:numId="14" w16cid:durableId="1994065979">
    <w:abstractNumId w:val="7"/>
  </w:num>
  <w:num w:numId="15" w16cid:durableId="393042450">
    <w:abstractNumId w:val="1"/>
  </w:num>
  <w:num w:numId="16" w16cid:durableId="306714582">
    <w:abstractNumId w:val="14"/>
  </w:num>
  <w:num w:numId="17" w16cid:durableId="1830294227">
    <w:abstractNumId w:val="12"/>
  </w:num>
  <w:num w:numId="18" w16cid:durableId="1439711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1A"/>
    <w:rsid w:val="0006586D"/>
    <w:rsid w:val="00071E59"/>
    <w:rsid w:val="00083669"/>
    <w:rsid w:val="000B235A"/>
    <w:rsid w:val="000B502A"/>
    <w:rsid w:val="000C103E"/>
    <w:rsid w:val="000E228D"/>
    <w:rsid w:val="000E3463"/>
    <w:rsid w:val="000E382D"/>
    <w:rsid w:val="000F7E58"/>
    <w:rsid w:val="001031EA"/>
    <w:rsid w:val="00106994"/>
    <w:rsid w:val="0011780D"/>
    <w:rsid w:val="001356FF"/>
    <w:rsid w:val="0014036E"/>
    <w:rsid w:val="00152904"/>
    <w:rsid w:val="0017061D"/>
    <w:rsid w:val="00174649"/>
    <w:rsid w:val="001750EA"/>
    <w:rsid w:val="00181A22"/>
    <w:rsid w:val="001B73C0"/>
    <w:rsid w:val="001C0AB4"/>
    <w:rsid w:val="001C2589"/>
    <w:rsid w:val="001E0F3C"/>
    <w:rsid w:val="001E5CCD"/>
    <w:rsid w:val="0020558E"/>
    <w:rsid w:val="0020623F"/>
    <w:rsid w:val="00206DF8"/>
    <w:rsid w:val="00221EE6"/>
    <w:rsid w:val="002604E7"/>
    <w:rsid w:val="0026615F"/>
    <w:rsid w:val="00270D38"/>
    <w:rsid w:val="00274FCB"/>
    <w:rsid w:val="00283C90"/>
    <w:rsid w:val="002A2E1D"/>
    <w:rsid w:val="002D219A"/>
    <w:rsid w:val="002D454F"/>
    <w:rsid w:val="00306AF3"/>
    <w:rsid w:val="00311454"/>
    <w:rsid w:val="0032256D"/>
    <w:rsid w:val="003225D6"/>
    <w:rsid w:val="003273B7"/>
    <w:rsid w:val="003536C4"/>
    <w:rsid w:val="00357297"/>
    <w:rsid w:val="00371E31"/>
    <w:rsid w:val="00386164"/>
    <w:rsid w:val="003A65DE"/>
    <w:rsid w:val="003A6BBA"/>
    <w:rsid w:val="003F1FCD"/>
    <w:rsid w:val="00414337"/>
    <w:rsid w:val="004314D3"/>
    <w:rsid w:val="004416BA"/>
    <w:rsid w:val="00441D72"/>
    <w:rsid w:val="004463D9"/>
    <w:rsid w:val="004535F1"/>
    <w:rsid w:val="00454775"/>
    <w:rsid w:val="004823A1"/>
    <w:rsid w:val="004B25B8"/>
    <w:rsid w:val="004B47E0"/>
    <w:rsid w:val="004D4ED5"/>
    <w:rsid w:val="004F1095"/>
    <w:rsid w:val="004F5D7C"/>
    <w:rsid w:val="004F72D1"/>
    <w:rsid w:val="00540C0E"/>
    <w:rsid w:val="00544D55"/>
    <w:rsid w:val="005677EA"/>
    <w:rsid w:val="005859B8"/>
    <w:rsid w:val="005902D1"/>
    <w:rsid w:val="00590CC7"/>
    <w:rsid w:val="00595C2A"/>
    <w:rsid w:val="005A3E07"/>
    <w:rsid w:val="005A7FAB"/>
    <w:rsid w:val="005D18AE"/>
    <w:rsid w:val="005D4489"/>
    <w:rsid w:val="005E3171"/>
    <w:rsid w:val="005E6FE5"/>
    <w:rsid w:val="005F0D29"/>
    <w:rsid w:val="00606800"/>
    <w:rsid w:val="0061118F"/>
    <w:rsid w:val="0061668C"/>
    <w:rsid w:val="006437C3"/>
    <w:rsid w:val="0065688E"/>
    <w:rsid w:val="00681554"/>
    <w:rsid w:val="00693B50"/>
    <w:rsid w:val="006B1F61"/>
    <w:rsid w:val="006B4FAD"/>
    <w:rsid w:val="006B701A"/>
    <w:rsid w:val="006C5683"/>
    <w:rsid w:val="006C69AD"/>
    <w:rsid w:val="006D195F"/>
    <w:rsid w:val="006D707C"/>
    <w:rsid w:val="006E22E8"/>
    <w:rsid w:val="006F28C8"/>
    <w:rsid w:val="00700E6B"/>
    <w:rsid w:val="00705D92"/>
    <w:rsid w:val="007367F7"/>
    <w:rsid w:val="0073744C"/>
    <w:rsid w:val="007A6FCC"/>
    <w:rsid w:val="007B56D3"/>
    <w:rsid w:val="007B6E36"/>
    <w:rsid w:val="007D6949"/>
    <w:rsid w:val="007F144E"/>
    <w:rsid w:val="00833363"/>
    <w:rsid w:val="008338AF"/>
    <w:rsid w:val="00863046"/>
    <w:rsid w:val="008840AE"/>
    <w:rsid w:val="008856AB"/>
    <w:rsid w:val="008C3E91"/>
    <w:rsid w:val="008E0DB1"/>
    <w:rsid w:val="008F2535"/>
    <w:rsid w:val="00901B48"/>
    <w:rsid w:val="0091436B"/>
    <w:rsid w:val="00942DCC"/>
    <w:rsid w:val="00955134"/>
    <w:rsid w:val="00966C46"/>
    <w:rsid w:val="0097460C"/>
    <w:rsid w:val="009804DC"/>
    <w:rsid w:val="009A16E3"/>
    <w:rsid w:val="009C5126"/>
    <w:rsid w:val="009D2B9D"/>
    <w:rsid w:val="009D7A83"/>
    <w:rsid w:val="009E00B0"/>
    <w:rsid w:val="009E129D"/>
    <w:rsid w:val="00A1005D"/>
    <w:rsid w:val="00A131E6"/>
    <w:rsid w:val="00A20F49"/>
    <w:rsid w:val="00A34870"/>
    <w:rsid w:val="00A51DA0"/>
    <w:rsid w:val="00A61316"/>
    <w:rsid w:val="00A73BDE"/>
    <w:rsid w:val="00AA4D04"/>
    <w:rsid w:val="00AA7E3B"/>
    <w:rsid w:val="00AB1EDA"/>
    <w:rsid w:val="00AC051C"/>
    <w:rsid w:val="00AC6671"/>
    <w:rsid w:val="00AE4656"/>
    <w:rsid w:val="00AE4A10"/>
    <w:rsid w:val="00AE501A"/>
    <w:rsid w:val="00B3001E"/>
    <w:rsid w:val="00B461C2"/>
    <w:rsid w:val="00B54C9E"/>
    <w:rsid w:val="00B56304"/>
    <w:rsid w:val="00BA1560"/>
    <w:rsid w:val="00BD211A"/>
    <w:rsid w:val="00C136B5"/>
    <w:rsid w:val="00C1420E"/>
    <w:rsid w:val="00C25894"/>
    <w:rsid w:val="00C275EB"/>
    <w:rsid w:val="00C37271"/>
    <w:rsid w:val="00C4320B"/>
    <w:rsid w:val="00C6154D"/>
    <w:rsid w:val="00C8478A"/>
    <w:rsid w:val="00C91A3D"/>
    <w:rsid w:val="00CA5340"/>
    <w:rsid w:val="00CB69BF"/>
    <w:rsid w:val="00CC4426"/>
    <w:rsid w:val="00CD07B9"/>
    <w:rsid w:val="00CE182C"/>
    <w:rsid w:val="00D31E32"/>
    <w:rsid w:val="00D607BB"/>
    <w:rsid w:val="00D72354"/>
    <w:rsid w:val="00D96015"/>
    <w:rsid w:val="00DB200D"/>
    <w:rsid w:val="00DD524F"/>
    <w:rsid w:val="00DD72CC"/>
    <w:rsid w:val="00DE1D00"/>
    <w:rsid w:val="00DE5A96"/>
    <w:rsid w:val="00E03278"/>
    <w:rsid w:val="00E12999"/>
    <w:rsid w:val="00E224F6"/>
    <w:rsid w:val="00E632CC"/>
    <w:rsid w:val="00E66312"/>
    <w:rsid w:val="00E66A91"/>
    <w:rsid w:val="00E671F5"/>
    <w:rsid w:val="00E8116B"/>
    <w:rsid w:val="00E8157F"/>
    <w:rsid w:val="00EA0C31"/>
    <w:rsid w:val="00EB0E85"/>
    <w:rsid w:val="00EB4D3A"/>
    <w:rsid w:val="00ED09A7"/>
    <w:rsid w:val="00F13DAA"/>
    <w:rsid w:val="00F1547B"/>
    <w:rsid w:val="00F464C1"/>
    <w:rsid w:val="00F654CF"/>
    <w:rsid w:val="00F97BDB"/>
    <w:rsid w:val="00FA09A6"/>
    <w:rsid w:val="00FB5482"/>
    <w:rsid w:val="00FE0D01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5736"/>
  <w15:docId w15:val="{49A130BE-05EA-4D51-8E66-0B9E3F65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15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6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5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C61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154D"/>
    <w:rPr>
      <w:rFonts w:cs="Times New Roman"/>
      <w:color w:val="0000FF" w:themeColor="hyperlink"/>
      <w:u w:val="single"/>
    </w:rPr>
  </w:style>
  <w:style w:type="paragraph" w:styleId="a5">
    <w:name w:val="Normal (Web)"/>
    <w:aliases w:val="Обычный (Web) Знак,Обычный (Web) Знак Знак,Обычный (Web)1,Знак Знак3,Обычный (Web),Обычный (веб) Знак1,Обычный (веб) Знак Знак1,Знак Знак1 Знак,Обычный (веб) Знак Знак Знак,Знак Знак1 Знак Знак,Обычный (веб) Знак Знак Знак Знак"/>
    <w:basedOn w:val="a"/>
    <w:link w:val="a6"/>
    <w:uiPriority w:val="99"/>
    <w:unhideWhenUsed/>
    <w:qFormat/>
    <w:rsid w:val="00C6154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83669"/>
    <w:pPr>
      <w:ind w:left="720"/>
      <w:contextualSpacing/>
    </w:pPr>
  </w:style>
  <w:style w:type="character" w:customStyle="1" w:styleId="a6">
    <w:name w:val="Обычный (Интернет) Знак"/>
    <w:aliases w:val="Обычный (Web) Знак Знак1,Обычный (Web) Знак Знак Знак,Обычный (Web)1 Знак,Знак Знак3 Знак,Обычный (Web) Знак1,Обычный (веб) Знак1 Знак,Обычный (веб) Знак Знак1 Знак,Знак Знак1 Знак Знак1,Обычный (веб) Знак Знак Знак Знак1"/>
    <w:link w:val="a5"/>
    <w:uiPriority w:val="99"/>
    <w:rsid w:val="00C91A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66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null">
    <w:name w:val="null"/>
    <w:basedOn w:val="a"/>
    <w:rsid w:val="0061668C"/>
    <w:pPr>
      <w:spacing w:before="100" w:beforeAutospacing="1" w:after="100" w:afterAutospacing="1"/>
    </w:pPr>
  </w:style>
  <w:style w:type="character" w:customStyle="1" w:styleId="a8">
    <w:name w:val="_"/>
    <w:basedOn w:val="a0"/>
    <w:rsid w:val="009E129D"/>
  </w:style>
  <w:style w:type="character" w:customStyle="1" w:styleId="ff3">
    <w:name w:val="ff3"/>
    <w:basedOn w:val="a0"/>
    <w:rsid w:val="009E129D"/>
  </w:style>
  <w:style w:type="character" w:customStyle="1" w:styleId="ff2">
    <w:name w:val="ff2"/>
    <w:basedOn w:val="a0"/>
    <w:rsid w:val="009E129D"/>
  </w:style>
  <w:style w:type="character" w:styleId="a9">
    <w:name w:val="FollowedHyperlink"/>
    <w:basedOn w:val="a0"/>
    <w:uiPriority w:val="99"/>
    <w:semiHidden/>
    <w:unhideWhenUsed/>
    <w:rsid w:val="00955134"/>
    <w:rPr>
      <w:color w:val="800080" w:themeColor="followedHyperlink"/>
      <w:u w:val="single"/>
    </w:rPr>
  </w:style>
  <w:style w:type="character" w:customStyle="1" w:styleId="menug">
    <w:name w:val="menug"/>
    <w:basedOn w:val="a0"/>
    <w:rsid w:val="000F7E58"/>
  </w:style>
  <w:style w:type="character" w:customStyle="1" w:styleId="help">
    <w:name w:val="help"/>
    <w:basedOn w:val="a0"/>
    <w:rsid w:val="006B1F61"/>
  </w:style>
  <w:style w:type="character" w:customStyle="1" w:styleId="help1">
    <w:name w:val="help1"/>
    <w:basedOn w:val="a0"/>
    <w:rsid w:val="006B1F61"/>
  </w:style>
  <w:style w:type="paragraph" w:styleId="aa">
    <w:name w:val="Balloon Text"/>
    <w:basedOn w:val="a"/>
    <w:link w:val="ab"/>
    <w:uiPriority w:val="99"/>
    <w:semiHidden/>
    <w:unhideWhenUsed/>
    <w:rsid w:val="006B1F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1F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0974">
                      <w:marLeft w:val="-240"/>
                      <w:marRight w:val="-24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4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0025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33732009&amp;selid=1765008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library.ru/contents.asp?id=33732009" TargetMode="External"/><Relationship Id="rId12" Type="http://schemas.openxmlformats.org/officeDocument/2006/relationships/hyperlink" Target="https://www.researchgate.net/publication/359252646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item.asp?id=17650089" TargetMode="External"/><Relationship Id="rId11" Type="http://schemas.openxmlformats.org/officeDocument/2006/relationships/hyperlink" Target="https://elibrary.ru/contents.asp?id=477824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library.ru/item.asp?id=481927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493541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1121E-0E04-48ED-B96C-ACFBF272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3 положения Theory of Planned Behavior (Теория запланированного поведения)</vt:lpstr>
    </vt:vector>
  </TitlesOfParts>
  <Company>SPecialiST RePack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Шапиро</dc:creator>
  <cp:lastModifiedBy>Учитель</cp:lastModifiedBy>
  <cp:revision>2</cp:revision>
  <dcterms:created xsi:type="dcterms:W3CDTF">2022-11-24T05:16:00Z</dcterms:created>
  <dcterms:modified xsi:type="dcterms:W3CDTF">2022-11-24T05:16:00Z</dcterms:modified>
</cp:coreProperties>
</file>