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B83" w:rsidRDefault="006A0012" w:rsidP="006A001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УДК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:11.11.1</w:t>
      </w:r>
    </w:p>
    <w:p w:rsidR="006A0012" w:rsidRDefault="006A0012" w:rsidP="006A001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A0012" w:rsidRPr="00DB26DE" w:rsidRDefault="006A0012" w:rsidP="006A00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Красильникова Е</w:t>
      </w:r>
      <w:r w:rsidRPr="00DB26D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B26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26DE" w:rsidRDefault="00DB26DE" w:rsidP="006A001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hyperlink r:id="rId6" w:history="1">
        <w:r w:rsidRPr="00F47C93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zzz</w:t>
        </w:r>
        <w:r w:rsidRPr="00F47C93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12217@</w:t>
        </w:r>
        <w:r w:rsidRPr="00F47C93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mail.ru</w:t>
        </w:r>
      </w:hyperlink>
    </w:p>
    <w:p w:rsidR="00DB26DE" w:rsidRDefault="00DB26DE" w:rsidP="006A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</w:p>
    <w:p w:rsidR="00DB26DE" w:rsidRDefault="00DB26DE" w:rsidP="006A0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банковский институт имени Анатолия Собчака</w:t>
      </w:r>
    </w:p>
    <w:p w:rsidR="00DB26DE" w:rsidRDefault="00DB26DE" w:rsidP="006A0012">
      <w:pPr>
        <w:rPr>
          <w:rFonts w:ascii="Times New Roman" w:hAnsi="Times New Roman" w:cs="Times New Roman"/>
          <w:sz w:val="28"/>
          <w:szCs w:val="28"/>
        </w:rPr>
      </w:pPr>
    </w:p>
    <w:p w:rsidR="00DB26DE" w:rsidRDefault="00DB26DE" w:rsidP="006A0012">
      <w:pPr>
        <w:rPr>
          <w:rFonts w:ascii="Times New Roman" w:hAnsi="Times New Roman" w:cs="Times New Roman"/>
          <w:sz w:val="28"/>
          <w:szCs w:val="28"/>
        </w:rPr>
      </w:pPr>
    </w:p>
    <w:p w:rsidR="00DB26DE" w:rsidRDefault="00DB26DE" w:rsidP="006A0012">
      <w:pPr>
        <w:rPr>
          <w:rFonts w:ascii="Times New Roman" w:hAnsi="Times New Roman" w:cs="Times New Roman"/>
          <w:sz w:val="28"/>
          <w:szCs w:val="28"/>
        </w:rPr>
      </w:pPr>
    </w:p>
    <w:p w:rsidR="00DB26DE" w:rsidRPr="00DB26DE" w:rsidRDefault="00DB26DE" w:rsidP="006A0012">
      <w:pPr>
        <w:rPr>
          <w:rFonts w:ascii="Times New Roman" w:hAnsi="Times New Roman" w:cs="Times New Roman"/>
          <w:sz w:val="28"/>
          <w:szCs w:val="28"/>
        </w:rPr>
      </w:pPr>
    </w:p>
    <w:p w:rsidR="00DB26DE" w:rsidRPr="00921264" w:rsidRDefault="00DB26DE" w:rsidP="00DB26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264">
        <w:rPr>
          <w:rFonts w:ascii="Times New Roman" w:hAnsi="Times New Roman" w:cs="Times New Roman"/>
          <w:b/>
          <w:bCs/>
          <w:sz w:val="28"/>
          <w:szCs w:val="28"/>
        </w:rPr>
        <w:t>Инновационные механизмы функционирования образовательной системы, в социально экономической структуре региона.</w:t>
      </w:r>
    </w:p>
    <w:p w:rsidR="00DB26DE" w:rsidRDefault="00DB26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26DE" w:rsidRDefault="00DB26D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Krasilnikova.E.I</w:t>
      </w:r>
      <w:proofErr w:type="spellEnd"/>
      <w:proofErr w:type="gramEnd"/>
    </w:p>
    <w:p w:rsidR="00DB26DE" w:rsidRDefault="00DB26D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hyperlink r:id="rId7" w:history="1">
        <w:r w:rsidRPr="00F47C93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zzz12217@mail.ru</w:t>
        </w:r>
      </w:hyperlink>
    </w:p>
    <w:p w:rsidR="00DB26DE" w:rsidRDefault="00DB26D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International Banking Institute named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adter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Anotoliy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Sobchak</w:t>
      </w:r>
    </w:p>
    <w:p w:rsidR="00DB26DE" w:rsidRDefault="00DB26D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B26DE" w:rsidRDefault="00DB26D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D3B83" w:rsidRPr="00DB26DE" w:rsidRDefault="00DB26D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="003D3B83" w:rsidRPr="00DB26DE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:rsidR="00EE6618" w:rsidRPr="00921264" w:rsidRDefault="00EE6618" w:rsidP="009212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2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Инновационные механизмы функционирования образовательной </w:t>
      </w:r>
      <w:r w:rsidR="00921264" w:rsidRPr="00921264">
        <w:rPr>
          <w:rFonts w:ascii="Times New Roman" w:hAnsi="Times New Roman" w:cs="Times New Roman"/>
          <w:b/>
          <w:bCs/>
          <w:sz w:val="28"/>
          <w:szCs w:val="28"/>
        </w:rPr>
        <w:t>системы, в</w:t>
      </w:r>
      <w:r w:rsidRPr="00921264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 экономической структуре региона.</w:t>
      </w:r>
    </w:p>
    <w:p w:rsidR="00EE6618" w:rsidRPr="00EE6618" w:rsidRDefault="00EE6618" w:rsidP="00921264">
      <w:pPr>
        <w:jc w:val="both"/>
        <w:rPr>
          <w:rFonts w:ascii="Times New Roman" w:hAnsi="Times New Roman" w:cs="Times New Roman"/>
          <w:sz w:val="28"/>
          <w:szCs w:val="28"/>
        </w:rPr>
      </w:pPr>
      <w:r w:rsidRPr="00EE6618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механизма управления инновационным потенциалом образовательной системы региона </w:t>
      </w:r>
      <w:r w:rsidR="00921264" w:rsidRPr="00EE6618">
        <w:rPr>
          <w:rFonts w:ascii="Times New Roman" w:hAnsi="Times New Roman" w:cs="Times New Roman"/>
          <w:sz w:val="28"/>
          <w:szCs w:val="28"/>
        </w:rPr>
        <w:t>актуализируется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комплексом </w:t>
      </w:r>
      <w:r w:rsidR="00921264" w:rsidRPr="00EE6618">
        <w:rPr>
          <w:rFonts w:ascii="Times New Roman" w:hAnsi="Times New Roman" w:cs="Times New Roman"/>
          <w:sz w:val="28"/>
          <w:szCs w:val="28"/>
        </w:rPr>
        <w:t>задач, которая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определяет направленность и содержание развития экономики не только отдельного региона</w:t>
      </w:r>
      <w:proofErr w:type="gramStart"/>
      <w:r w:rsidRPr="00EE6618">
        <w:rPr>
          <w:rFonts w:ascii="Times New Roman" w:hAnsi="Times New Roman" w:cs="Times New Roman"/>
          <w:sz w:val="28"/>
          <w:szCs w:val="28"/>
        </w:rPr>
        <w:t xml:space="preserve">. </w:t>
      </w:r>
      <w:r w:rsidR="00921264" w:rsidRPr="00EE66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21264" w:rsidRPr="00EE6618">
        <w:rPr>
          <w:rFonts w:ascii="Times New Roman" w:hAnsi="Times New Roman" w:cs="Times New Roman"/>
          <w:sz w:val="28"/>
          <w:szCs w:val="28"/>
        </w:rPr>
        <w:t xml:space="preserve"> но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 страны в </w:t>
      </w:r>
      <w:r w:rsidR="00921264" w:rsidRPr="00EE6618">
        <w:rPr>
          <w:rFonts w:ascii="Times New Roman" w:hAnsi="Times New Roman" w:cs="Times New Roman"/>
          <w:sz w:val="28"/>
          <w:szCs w:val="28"/>
        </w:rPr>
        <w:t>целом. Изменение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которые произошли за последние три десятилетия в экономическом </w:t>
      </w:r>
      <w:r w:rsidR="00921264" w:rsidRPr="00EE6618">
        <w:rPr>
          <w:rFonts w:ascii="Times New Roman" w:hAnsi="Times New Roman" w:cs="Times New Roman"/>
          <w:sz w:val="28"/>
          <w:szCs w:val="28"/>
        </w:rPr>
        <w:t>базисе, на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постсоветском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пространстве, известным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образом насилие </w:t>
      </w:r>
      <w:r w:rsidR="00921264" w:rsidRPr="00EE6618">
        <w:rPr>
          <w:rFonts w:ascii="Times New Roman" w:hAnsi="Times New Roman" w:cs="Times New Roman"/>
          <w:sz w:val="28"/>
          <w:szCs w:val="28"/>
        </w:rPr>
        <w:t>деструктивный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характер, что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отразилось на разрушении информационных </w:t>
      </w:r>
      <w:r w:rsidR="00921264" w:rsidRPr="00EE6618">
        <w:rPr>
          <w:rFonts w:ascii="Times New Roman" w:hAnsi="Times New Roman" w:cs="Times New Roman"/>
          <w:sz w:val="28"/>
          <w:szCs w:val="28"/>
        </w:rPr>
        <w:t>связей, характерных</w:t>
      </w:r>
      <w:r w:rsidRPr="00EE6618">
        <w:rPr>
          <w:rFonts w:ascii="Times New Roman" w:hAnsi="Times New Roman" w:cs="Times New Roman"/>
          <w:sz w:val="28"/>
          <w:szCs w:val="28"/>
        </w:rPr>
        <w:t xml:space="preserve"> для плановой </w:t>
      </w:r>
      <w:r w:rsidR="00921264" w:rsidRPr="00EE6618">
        <w:rPr>
          <w:rFonts w:ascii="Times New Roman" w:hAnsi="Times New Roman" w:cs="Times New Roman"/>
          <w:sz w:val="28"/>
          <w:szCs w:val="28"/>
        </w:rPr>
        <w:t>экономики. Развитие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921264" w:rsidRPr="00EE6618">
        <w:rPr>
          <w:rFonts w:ascii="Times New Roman" w:hAnsi="Times New Roman" w:cs="Times New Roman"/>
          <w:sz w:val="28"/>
          <w:szCs w:val="28"/>
        </w:rPr>
        <w:t>отраслей, как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Машино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строение, текстильное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производство, металлургия</w:t>
      </w:r>
      <w:r w:rsidRPr="00EE6618">
        <w:rPr>
          <w:rFonts w:ascii="Times New Roman" w:hAnsi="Times New Roman" w:cs="Times New Roman"/>
          <w:sz w:val="28"/>
          <w:szCs w:val="28"/>
        </w:rPr>
        <w:t xml:space="preserve">, а </w:t>
      </w:r>
      <w:r w:rsidR="00921264" w:rsidRPr="00EE6618">
        <w:rPr>
          <w:rFonts w:ascii="Times New Roman" w:hAnsi="Times New Roman" w:cs="Times New Roman"/>
          <w:sz w:val="28"/>
          <w:szCs w:val="28"/>
        </w:rPr>
        <w:t>также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отраслей </w:t>
      </w:r>
      <w:r w:rsidR="00921264" w:rsidRPr="00EE6618">
        <w:rPr>
          <w:rFonts w:ascii="Times New Roman" w:hAnsi="Times New Roman" w:cs="Times New Roman"/>
          <w:sz w:val="28"/>
          <w:szCs w:val="28"/>
        </w:rPr>
        <w:t>химической и пищевой промышленности,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 которых российские производители успешно </w:t>
      </w:r>
      <w:r w:rsidR="00921264" w:rsidRPr="00EE6618">
        <w:rPr>
          <w:rFonts w:ascii="Times New Roman" w:hAnsi="Times New Roman" w:cs="Times New Roman"/>
          <w:sz w:val="28"/>
          <w:szCs w:val="28"/>
        </w:rPr>
        <w:t>конкурировали</w:t>
      </w:r>
      <w:r w:rsidRPr="00EE6618">
        <w:rPr>
          <w:rFonts w:ascii="Times New Roman" w:hAnsi="Times New Roman" w:cs="Times New Roman"/>
          <w:sz w:val="28"/>
          <w:szCs w:val="28"/>
        </w:rPr>
        <w:t xml:space="preserve"> с </w:t>
      </w:r>
      <w:r w:rsidR="00921264" w:rsidRPr="00EE6618">
        <w:rPr>
          <w:rFonts w:ascii="Times New Roman" w:hAnsi="Times New Roman" w:cs="Times New Roman"/>
          <w:sz w:val="28"/>
          <w:szCs w:val="28"/>
        </w:rPr>
        <w:t>Западом сегодня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переживают настоящий </w:t>
      </w:r>
      <w:r w:rsidR="00921264" w:rsidRPr="00EE6618">
        <w:rPr>
          <w:rFonts w:ascii="Times New Roman" w:hAnsi="Times New Roman" w:cs="Times New Roman"/>
          <w:sz w:val="28"/>
          <w:szCs w:val="28"/>
        </w:rPr>
        <w:t>кризис. Стагнационные процессы,</w:t>
      </w:r>
      <w:r w:rsidRPr="00EE6618">
        <w:rPr>
          <w:rFonts w:ascii="Times New Roman" w:hAnsi="Times New Roman" w:cs="Times New Roman"/>
          <w:sz w:val="28"/>
          <w:szCs w:val="28"/>
        </w:rPr>
        <w:t xml:space="preserve"> с которыми сталкиваются названные отрасли в целом. Носят системный </w:t>
      </w:r>
      <w:r w:rsidR="00921264" w:rsidRPr="00EE6618">
        <w:rPr>
          <w:rFonts w:ascii="Times New Roman" w:hAnsi="Times New Roman" w:cs="Times New Roman"/>
          <w:sz w:val="28"/>
          <w:szCs w:val="28"/>
        </w:rPr>
        <w:t>характер. Следовательно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выход из сложившейся экономической ситуации может и должен определяться системными </w:t>
      </w:r>
      <w:r w:rsidR="00921264" w:rsidRPr="00EE6618">
        <w:rPr>
          <w:rFonts w:ascii="Times New Roman" w:hAnsi="Times New Roman" w:cs="Times New Roman"/>
          <w:sz w:val="28"/>
          <w:szCs w:val="28"/>
        </w:rPr>
        <w:t>изменениями, охватывающими</w:t>
      </w:r>
      <w:r w:rsidRPr="00EE6618">
        <w:rPr>
          <w:rFonts w:ascii="Times New Roman" w:hAnsi="Times New Roman" w:cs="Times New Roman"/>
          <w:sz w:val="28"/>
          <w:szCs w:val="28"/>
        </w:rPr>
        <w:t xml:space="preserve"> не только чисто экономические отрасли, но и </w:t>
      </w:r>
      <w:r w:rsidR="00921264" w:rsidRPr="00EE6618">
        <w:rPr>
          <w:rFonts w:ascii="Times New Roman" w:hAnsi="Times New Roman" w:cs="Times New Roman"/>
          <w:sz w:val="28"/>
          <w:szCs w:val="28"/>
        </w:rPr>
        <w:t>образование, науку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 культуру -</w:t>
      </w:r>
      <w:r w:rsidR="00921264" w:rsidRPr="00EE6618">
        <w:rPr>
          <w:rFonts w:ascii="Times New Roman" w:hAnsi="Times New Roman" w:cs="Times New Roman"/>
          <w:sz w:val="28"/>
          <w:szCs w:val="28"/>
        </w:rPr>
        <w:t>то есть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все сферы нашего общества.</w:t>
      </w:r>
    </w:p>
    <w:p w:rsidR="00EE6618" w:rsidRPr="00EE6618" w:rsidRDefault="00EE6618" w:rsidP="00921264">
      <w:pPr>
        <w:jc w:val="both"/>
        <w:rPr>
          <w:rFonts w:ascii="Times New Roman" w:hAnsi="Times New Roman" w:cs="Times New Roman"/>
          <w:sz w:val="28"/>
          <w:szCs w:val="28"/>
        </w:rPr>
      </w:pPr>
      <w:r w:rsidRPr="00EE6618">
        <w:rPr>
          <w:rFonts w:ascii="Times New Roman" w:hAnsi="Times New Roman" w:cs="Times New Roman"/>
          <w:sz w:val="28"/>
          <w:szCs w:val="28"/>
        </w:rPr>
        <w:t xml:space="preserve">Исходя из системного подхода к решению данной проблемы мы рассматриваем взаимосвязь экономической и образовательной системы как важнейших </w:t>
      </w:r>
      <w:r w:rsidR="00921264" w:rsidRPr="00EE6618">
        <w:rPr>
          <w:rFonts w:ascii="Times New Roman" w:hAnsi="Times New Roman" w:cs="Times New Roman"/>
          <w:sz w:val="28"/>
          <w:szCs w:val="28"/>
        </w:rPr>
        <w:t>детерминантов. Такая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интерпретация структурно-функциональной определённости, данной взаимосвязи дает нам право рассматривать систему образования в двух </w:t>
      </w:r>
      <w:r w:rsidR="00921264" w:rsidRPr="00EE6618">
        <w:rPr>
          <w:rFonts w:ascii="Times New Roman" w:hAnsi="Times New Roman" w:cs="Times New Roman"/>
          <w:sz w:val="28"/>
          <w:szCs w:val="28"/>
        </w:rPr>
        <w:t>ипостасях. Во-первых,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образовательная система выступает, как самостоятельная часть духовной подсистемы </w:t>
      </w:r>
      <w:r w:rsidR="00921264" w:rsidRPr="00EE6618">
        <w:rPr>
          <w:rFonts w:ascii="Times New Roman" w:hAnsi="Times New Roman" w:cs="Times New Roman"/>
          <w:sz w:val="28"/>
          <w:szCs w:val="28"/>
        </w:rPr>
        <w:t>общества, образуя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структуры соответствующих элементов, компонентов и подсистем призванных выполнять </w:t>
      </w:r>
      <w:r w:rsidR="00921264" w:rsidRPr="00EE6618">
        <w:rPr>
          <w:rFonts w:ascii="Times New Roman" w:hAnsi="Times New Roman" w:cs="Times New Roman"/>
          <w:sz w:val="28"/>
          <w:szCs w:val="28"/>
        </w:rPr>
        <w:t>воспитательную, образовательную, ценностно</w:t>
      </w:r>
      <w:r w:rsidRPr="00EE6618">
        <w:rPr>
          <w:rFonts w:ascii="Times New Roman" w:hAnsi="Times New Roman" w:cs="Times New Roman"/>
          <w:sz w:val="28"/>
          <w:szCs w:val="28"/>
        </w:rPr>
        <w:t xml:space="preserve">-ориентационную эстетическую и прочие </w:t>
      </w:r>
      <w:r w:rsidR="00921264" w:rsidRPr="00EE6618">
        <w:rPr>
          <w:rFonts w:ascii="Times New Roman" w:hAnsi="Times New Roman" w:cs="Times New Roman"/>
          <w:sz w:val="28"/>
          <w:szCs w:val="28"/>
        </w:rPr>
        <w:t>функции. Во-вторых,</w:t>
      </w:r>
      <w:r w:rsidRPr="00EE6618">
        <w:rPr>
          <w:rFonts w:ascii="Times New Roman" w:hAnsi="Times New Roman" w:cs="Times New Roman"/>
          <w:sz w:val="28"/>
          <w:szCs w:val="28"/>
        </w:rPr>
        <w:t xml:space="preserve"> таже образовательная система </w:t>
      </w:r>
      <w:r w:rsidR="00921264" w:rsidRPr="00EE6618">
        <w:rPr>
          <w:rFonts w:ascii="Times New Roman" w:hAnsi="Times New Roman" w:cs="Times New Roman"/>
          <w:sz w:val="28"/>
          <w:szCs w:val="28"/>
        </w:rPr>
        <w:t>является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частью экономической подсистемы </w:t>
      </w:r>
      <w:r w:rsidR="00921264" w:rsidRPr="00EE6618">
        <w:rPr>
          <w:rFonts w:ascii="Times New Roman" w:hAnsi="Times New Roman" w:cs="Times New Roman"/>
          <w:sz w:val="28"/>
          <w:szCs w:val="28"/>
        </w:rPr>
        <w:t>общества, но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имеет уже совершенно другую систему </w:t>
      </w:r>
      <w:r w:rsidR="00921264" w:rsidRPr="00EE6618">
        <w:rPr>
          <w:rFonts w:ascii="Times New Roman" w:hAnsi="Times New Roman" w:cs="Times New Roman"/>
          <w:sz w:val="28"/>
          <w:szCs w:val="28"/>
        </w:rPr>
        <w:t>элементов, компонентов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 </w:t>
      </w:r>
      <w:r w:rsidR="00921264" w:rsidRPr="00EE6618">
        <w:rPr>
          <w:rFonts w:ascii="Times New Roman" w:hAnsi="Times New Roman" w:cs="Times New Roman"/>
          <w:sz w:val="28"/>
          <w:szCs w:val="28"/>
        </w:rPr>
        <w:t>подсистем, которые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призваны выполнять иные </w:t>
      </w:r>
      <w:r w:rsidR="00921264" w:rsidRPr="00EE6618">
        <w:rPr>
          <w:rFonts w:ascii="Times New Roman" w:hAnsi="Times New Roman" w:cs="Times New Roman"/>
          <w:sz w:val="28"/>
          <w:szCs w:val="28"/>
        </w:rPr>
        <w:t>функции, такие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как: </w:t>
      </w:r>
      <w:r w:rsidR="00921264" w:rsidRPr="00EE6618">
        <w:rPr>
          <w:rFonts w:ascii="Times New Roman" w:hAnsi="Times New Roman" w:cs="Times New Roman"/>
          <w:sz w:val="28"/>
          <w:szCs w:val="28"/>
        </w:rPr>
        <w:t>потребительскую, производительную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 </w:t>
      </w:r>
      <w:r w:rsidR="00921264" w:rsidRPr="00EE6618">
        <w:rPr>
          <w:rFonts w:ascii="Times New Roman" w:hAnsi="Times New Roman" w:cs="Times New Roman"/>
          <w:sz w:val="28"/>
          <w:szCs w:val="28"/>
        </w:rPr>
        <w:t>другие. Поэтому</w:t>
      </w:r>
      <w:r w:rsidRPr="00EE6618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921264" w:rsidRPr="00EE6618">
        <w:rPr>
          <w:rFonts w:ascii="Times New Roman" w:hAnsi="Times New Roman" w:cs="Times New Roman"/>
          <w:sz w:val="28"/>
          <w:szCs w:val="28"/>
        </w:rPr>
        <w:t>утверждать, что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данные обстоятельства по-разному определяют структурную организацию образовательной </w:t>
      </w:r>
      <w:r w:rsidR="00921264" w:rsidRPr="00EE6618">
        <w:rPr>
          <w:rFonts w:ascii="Times New Roman" w:hAnsi="Times New Roman" w:cs="Times New Roman"/>
          <w:sz w:val="28"/>
          <w:szCs w:val="28"/>
        </w:rPr>
        <w:t>системы, в</w:t>
      </w:r>
      <w:r w:rsidRPr="00EE6618">
        <w:rPr>
          <w:rFonts w:ascii="Times New Roman" w:hAnsi="Times New Roman" w:cs="Times New Roman"/>
          <w:sz w:val="28"/>
          <w:szCs w:val="28"/>
        </w:rPr>
        <w:t xml:space="preserve"> которую </w:t>
      </w:r>
      <w:r w:rsidR="00921264" w:rsidRPr="00EE6618">
        <w:rPr>
          <w:rFonts w:ascii="Times New Roman" w:hAnsi="Times New Roman" w:cs="Times New Roman"/>
          <w:sz w:val="28"/>
          <w:szCs w:val="28"/>
        </w:rPr>
        <w:t>вкрапливаться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или включаются </w:t>
      </w:r>
      <w:r w:rsidR="00921264" w:rsidRPr="00EE6618">
        <w:rPr>
          <w:rFonts w:ascii="Times New Roman" w:hAnsi="Times New Roman" w:cs="Times New Roman"/>
          <w:sz w:val="28"/>
          <w:szCs w:val="28"/>
        </w:rPr>
        <w:t>компоненты,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обеспечивающие инновационное развитие самой образовательной системы.</w:t>
      </w:r>
    </w:p>
    <w:p w:rsidR="00EE6618" w:rsidRPr="00EE6618" w:rsidRDefault="00EE6618" w:rsidP="00921264">
      <w:pPr>
        <w:jc w:val="both"/>
        <w:rPr>
          <w:rFonts w:ascii="Times New Roman" w:hAnsi="Times New Roman" w:cs="Times New Roman"/>
          <w:sz w:val="28"/>
          <w:szCs w:val="28"/>
        </w:rPr>
      </w:pPr>
      <w:r w:rsidRPr="00EE6618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921264" w:rsidRPr="00EE6618">
        <w:rPr>
          <w:rFonts w:ascii="Times New Roman" w:hAnsi="Times New Roman" w:cs="Times New Roman"/>
          <w:sz w:val="28"/>
          <w:szCs w:val="28"/>
        </w:rPr>
        <w:t>предположить, что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духовная сфера общества объективная и необходима будет определять функционирование таких структурных </w:t>
      </w:r>
      <w:r w:rsidR="00921264" w:rsidRPr="00EE6618">
        <w:rPr>
          <w:rFonts w:ascii="Times New Roman" w:hAnsi="Times New Roman" w:cs="Times New Roman"/>
          <w:sz w:val="28"/>
          <w:szCs w:val="28"/>
        </w:rPr>
        <w:t>компонентов, образовательной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системы, которые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отвечают за ценностные </w:t>
      </w:r>
      <w:r w:rsidR="00921264" w:rsidRPr="00EE6618">
        <w:rPr>
          <w:rFonts w:ascii="Times New Roman" w:hAnsi="Times New Roman" w:cs="Times New Roman"/>
          <w:sz w:val="28"/>
          <w:szCs w:val="28"/>
        </w:rPr>
        <w:t>ориентации, цели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образования, принципы и методы </w:t>
      </w:r>
      <w:r w:rsidR="00921264" w:rsidRPr="00EE6618">
        <w:rPr>
          <w:rFonts w:ascii="Times New Roman" w:hAnsi="Times New Roman" w:cs="Times New Roman"/>
          <w:sz w:val="28"/>
          <w:szCs w:val="28"/>
        </w:rPr>
        <w:t>воспитания, вытекающие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Pr="00EE6618">
        <w:rPr>
          <w:rFonts w:ascii="Times New Roman" w:hAnsi="Times New Roman" w:cs="Times New Roman"/>
          <w:sz w:val="28"/>
          <w:szCs w:val="28"/>
        </w:rPr>
        <w:lastRenderedPageBreak/>
        <w:t xml:space="preserve">из конкретно исторической концепции характерной для современного, периода развития нашего общества. </w:t>
      </w:r>
    </w:p>
    <w:p w:rsidR="00EE6618" w:rsidRPr="00EE6618" w:rsidRDefault="00EE6618" w:rsidP="00921264">
      <w:pPr>
        <w:jc w:val="both"/>
        <w:rPr>
          <w:rFonts w:ascii="Times New Roman" w:hAnsi="Times New Roman" w:cs="Times New Roman"/>
          <w:sz w:val="28"/>
          <w:szCs w:val="28"/>
        </w:rPr>
      </w:pPr>
      <w:r w:rsidRPr="00EE6618">
        <w:rPr>
          <w:rFonts w:ascii="Times New Roman" w:hAnsi="Times New Roman" w:cs="Times New Roman"/>
          <w:sz w:val="28"/>
          <w:szCs w:val="28"/>
        </w:rPr>
        <w:t xml:space="preserve">Экономическая же сфера </w:t>
      </w:r>
      <w:r w:rsidR="00921264" w:rsidRPr="00EE6618">
        <w:rPr>
          <w:rFonts w:ascii="Times New Roman" w:hAnsi="Times New Roman" w:cs="Times New Roman"/>
          <w:sz w:val="28"/>
          <w:szCs w:val="28"/>
        </w:rPr>
        <w:t>на, наш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взгляд, будет задавать иную функционирующую структуру компонентов образовательной </w:t>
      </w:r>
      <w:r w:rsidR="00921264" w:rsidRPr="00EE6618">
        <w:rPr>
          <w:rFonts w:ascii="Times New Roman" w:hAnsi="Times New Roman" w:cs="Times New Roman"/>
          <w:sz w:val="28"/>
          <w:szCs w:val="28"/>
        </w:rPr>
        <w:t>системы, в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зависимости, от</w:t>
      </w:r>
      <w:r w:rsidRPr="00EE6618">
        <w:rPr>
          <w:rFonts w:ascii="Times New Roman" w:hAnsi="Times New Roman" w:cs="Times New Roman"/>
          <w:sz w:val="28"/>
          <w:szCs w:val="28"/>
        </w:rPr>
        <w:t xml:space="preserve"> экономических потребностей субъектов </w:t>
      </w:r>
      <w:r w:rsidR="00921264" w:rsidRPr="00EE6618">
        <w:rPr>
          <w:rFonts w:ascii="Times New Roman" w:hAnsi="Times New Roman" w:cs="Times New Roman"/>
          <w:sz w:val="28"/>
          <w:szCs w:val="28"/>
        </w:rPr>
        <w:t>экономики, так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 </w:t>
      </w:r>
      <w:r w:rsidR="00921264" w:rsidRPr="00EE6618">
        <w:rPr>
          <w:rFonts w:ascii="Times New Roman" w:hAnsi="Times New Roman" w:cs="Times New Roman"/>
          <w:sz w:val="28"/>
          <w:szCs w:val="28"/>
        </w:rPr>
        <w:t>частности: Развитие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определённых отраслей и </w:t>
      </w:r>
      <w:r w:rsidR="00921264" w:rsidRPr="00EE6618">
        <w:rPr>
          <w:rFonts w:ascii="Times New Roman" w:hAnsi="Times New Roman" w:cs="Times New Roman"/>
          <w:sz w:val="28"/>
          <w:szCs w:val="28"/>
        </w:rPr>
        <w:t>хозяйствующих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субъектов</w:t>
      </w:r>
      <w:r w:rsidRPr="00EE6618">
        <w:rPr>
          <w:rFonts w:ascii="Times New Roman" w:hAnsi="Times New Roman" w:cs="Times New Roman"/>
          <w:sz w:val="28"/>
          <w:szCs w:val="28"/>
        </w:rPr>
        <w:t xml:space="preserve"> нашего региона определяет </w:t>
      </w:r>
      <w:r w:rsidR="00921264" w:rsidRPr="00EE6618">
        <w:rPr>
          <w:rFonts w:ascii="Times New Roman" w:hAnsi="Times New Roman" w:cs="Times New Roman"/>
          <w:sz w:val="28"/>
          <w:szCs w:val="28"/>
        </w:rPr>
        <w:t>спрос, на</w:t>
      </w:r>
      <w:r w:rsidRPr="00EE6618">
        <w:rPr>
          <w:rFonts w:ascii="Times New Roman" w:hAnsi="Times New Roman" w:cs="Times New Roman"/>
          <w:sz w:val="28"/>
          <w:szCs w:val="28"/>
        </w:rPr>
        <w:t xml:space="preserve"> специалистов для этих </w:t>
      </w:r>
      <w:r w:rsidR="00921264" w:rsidRPr="00EE6618">
        <w:rPr>
          <w:rFonts w:ascii="Times New Roman" w:hAnsi="Times New Roman" w:cs="Times New Roman"/>
          <w:sz w:val="28"/>
          <w:szCs w:val="28"/>
        </w:rPr>
        <w:t>отраслей, что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известным образом обуславливает </w:t>
      </w:r>
      <w:r w:rsidR="00921264" w:rsidRPr="00EE6618">
        <w:rPr>
          <w:rFonts w:ascii="Times New Roman" w:hAnsi="Times New Roman" w:cs="Times New Roman"/>
          <w:sz w:val="28"/>
          <w:szCs w:val="28"/>
        </w:rPr>
        <w:t>направленность формирования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структуры, образовательной</w:t>
      </w:r>
      <w:r w:rsidRPr="00EE6618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921264" w:rsidRPr="00EE6618">
        <w:rPr>
          <w:rFonts w:ascii="Times New Roman" w:hAnsi="Times New Roman" w:cs="Times New Roman"/>
          <w:sz w:val="28"/>
          <w:szCs w:val="28"/>
        </w:rPr>
        <w:t>региона. Одновременно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с этим включается и рыночный механизм соотношения спроса на образования и предложения </w:t>
      </w:r>
      <w:r w:rsidR="00921264" w:rsidRPr="00EE6618">
        <w:rPr>
          <w:rFonts w:ascii="Times New Roman" w:hAnsi="Times New Roman" w:cs="Times New Roman"/>
          <w:sz w:val="28"/>
          <w:szCs w:val="28"/>
        </w:rPr>
        <w:t>образовательных услуг,</w:t>
      </w:r>
      <w:r w:rsidRPr="00EE6618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921264" w:rsidRPr="00EE6618">
        <w:rPr>
          <w:rFonts w:ascii="Times New Roman" w:hAnsi="Times New Roman" w:cs="Times New Roman"/>
          <w:sz w:val="28"/>
          <w:szCs w:val="28"/>
        </w:rPr>
        <w:t>опосредуется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разнообразием и направленностью учебного образовательных </w:t>
      </w:r>
      <w:r w:rsidR="00921264" w:rsidRPr="00EE6618">
        <w:rPr>
          <w:rFonts w:ascii="Times New Roman" w:hAnsi="Times New Roman" w:cs="Times New Roman"/>
          <w:sz w:val="28"/>
          <w:szCs w:val="28"/>
        </w:rPr>
        <w:t>программ, средств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 методов </w:t>
      </w:r>
      <w:r w:rsidR="00921264" w:rsidRPr="00EE6618">
        <w:rPr>
          <w:rFonts w:ascii="Times New Roman" w:hAnsi="Times New Roman" w:cs="Times New Roman"/>
          <w:sz w:val="28"/>
          <w:szCs w:val="28"/>
        </w:rPr>
        <w:t>обучения. Можно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утверждать, что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 этой области и осуществляются </w:t>
      </w:r>
      <w:r w:rsidR="00921264" w:rsidRPr="00EE6618">
        <w:rPr>
          <w:rFonts w:ascii="Times New Roman" w:hAnsi="Times New Roman" w:cs="Times New Roman"/>
          <w:sz w:val="28"/>
          <w:szCs w:val="28"/>
        </w:rPr>
        <w:t>инновационные процессы,</w:t>
      </w:r>
      <w:r w:rsidRPr="00EE6618">
        <w:rPr>
          <w:rFonts w:ascii="Times New Roman" w:hAnsi="Times New Roman" w:cs="Times New Roman"/>
          <w:sz w:val="28"/>
          <w:szCs w:val="28"/>
        </w:rPr>
        <w:t xml:space="preserve"> направленные на совершенствование и коррекцию среднего высшего и после дипломной </w:t>
      </w:r>
      <w:r w:rsidR="00921264" w:rsidRPr="00EE6618">
        <w:rPr>
          <w:rFonts w:ascii="Times New Roman" w:hAnsi="Times New Roman" w:cs="Times New Roman"/>
          <w:sz w:val="28"/>
          <w:szCs w:val="28"/>
        </w:rPr>
        <w:t>образования, которое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 совокупности </w:t>
      </w:r>
      <w:r w:rsidR="00921264" w:rsidRPr="00EE6618">
        <w:rPr>
          <w:rFonts w:ascii="Times New Roman" w:hAnsi="Times New Roman" w:cs="Times New Roman"/>
          <w:sz w:val="28"/>
          <w:szCs w:val="28"/>
        </w:rPr>
        <w:t>нацелены</w:t>
      </w:r>
      <w:r w:rsidRPr="00EE6618">
        <w:rPr>
          <w:rFonts w:ascii="Times New Roman" w:hAnsi="Times New Roman" w:cs="Times New Roman"/>
          <w:sz w:val="28"/>
          <w:szCs w:val="28"/>
        </w:rPr>
        <w:t xml:space="preserve"> на формирование </w:t>
      </w:r>
      <w:r w:rsidR="00921264" w:rsidRPr="00EE6618">
        <w:rPr>
          <w:rFonts w:ascii="Times New Roman" w:hAnsi="Times New Roman" w:cs="Times New Roman"/>
          <w:sz w:val="28"/>
          <w:szCs w:val="28"/>
        </w:rPr>
        <w:t>гармонично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развитой творческой личности, обладающих научным знанием и профессиональными </w:t>
      </w:r>
      <w:r w:rsidR="00921264" w:rsidRPr="00EE6618">
        <w:rPr>
          <w:rFonts w:ascii="Times New Roman" w:hAnsi="Times New Roman" w:cs="Times New Roman"/>
          <w:sz w:val="28"/>
          <w:szCs w:val="28"/>
        </w:rPr>
        <w:t>компетенциями</w:t>
      </w:r>
      <w:r w:rsidRPr="00EE6618">
        <w:rPr>
          <w:rFonts w:ascii="Times New Roman" w:hAnsi="Times New Roman" w:cs="Times New Roman"/>
          <w:sz w:val="28"/>
          <w:szCs w:val="28"/>
        </w:rPr>
        <w:t>.</w:t>
      </w:r>
    </w:p>
    <w:p w:rsidR="00EE6618" w:rsidRPr="00EE6618" w:rsidRDefault="00EE6618" w:rsidP="00921264">
      <w:pPr>
        <w:jc w:val="both"/>
        <w:rPr>
          <w:rFonts w:ascii="Times New Roman" w:hAnsi="Times New Roman" w:cs="Times New Roman"/>
          <w:sz w:val="28"/>
          <w:szCs w:val="28"/>
        </w:rPr>
      </w:pPr>
      <w:r w:rsidRPr="00EE6618">
        <w:rPr>
          <w:rFonts w:ascii="Times New Roman" w:hAnsi="Times New Roman" w:cs="Times New Roman"/>
          <w:sz w:val="28"/>
          <w:szCs w:val="28"/>
        </w:rPr>
        <w:t xml:space="preserve">Рассматривая инновации, как основу долгосрочного экономического </w:t>
      </w:r>
      <w:r w:rsidR="00921264" w:rsidRPr="00EE6618">
        <w:rPr>
          <w:rFonts w:ascii="Times New Roman" w:hAnsi="Times New Roman" w:cs="Times New Roman"/>
          <w:sz w:val="28"/>
          <w:szCs w:val="28"/>
        </w:rPr>
        <w:t>развития, современные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российские зарубежные </w:t>
      </w:r>
      <w:r w:rsidR="00921264" w:rsidRPr="00EE6618">
        <w:rPr>
          <w:rFonts w:ascii="Times New Roman" w:hAnsi="Times New Roman" w:cs="Times New Roman"/>
          <w:sz w:val="28"/>
          <w:szCs w:val="28"/>
        </w:rPr>
        <w:t>учёные экономисты, утверждают,</w:t>
      </w:r>
      <w:r w:rsidRPr="00EE6618">
        <w:rPr>
          <w:rFonts w:ascii="Times New Roman" w:hAnsi="Times New Roman" w:cs="Times New Roman"/>
          <w:sz w:val="28"/>
          <w:szCs w:val="28"/>
        </w:rPr>
        <w:t xml:space="preserve"> что значимость инноваций кроется не в самих </w:t>
      </w:r>
      <w:r w:rsidR="00921264" w:rsidRPr="00EE6618">
        <w:rPr>
          <w:rFonts w:ascii="Times New Roman" w:hAnsi="Times New Roman" w:cs="Times New Roman"/>
          <w:sz w:val="28"/>
          <w:szCs w:val="28"/>
        </w:rPr>
        <w:t>инновациях,</w:t>
      </w:r>
      <w:r w:rsidRPr="00EE6618">
        <w:rPr>
          <w:rFonts w:ascii="Times New Roman" w:hAnsi="Times New Roman" w:cs="Times New Roman"/>
          <w:sz w:val="28"/>
          <w:szCs w:val="28"/>
        </w:rPr>
        <w:t xml:space="preserve"> а в </w:t>
      </w:r>
      <w:r w:rsidR="00921264" w:rsidRPr="00EE6618">
        <w:rPr>
          <w:rFonts w:ascii="Times New Roman" w:hAnsi="Times New Roman" w:cs="Times New Roman"/>
          <w:sz w:val="28"/>
          <w:szCs w:val="28"/>
        </w:rPr>
        <w:t>том,</w:t>
      </w:r>
      <w:r w:rsidRPr="00EE6618">
        <w:rPr>
          <w:rFonts w:ascii="Times New Roman" w:hAnsi="Times New Roman" w:cs="Times New Roman"/>
          <w:sz w:val="28"/>
          <w:szCs w:val="28"/>
        </w:rPr>
        <w:t xml:space="preserve"> что их внедрение обеспечивает повышение эффективности экономических </w:t>
      </w:r>
      <w:r w:rsidR="00921264" w:rsidRPr="00EE6618">
        <w:rPr>
          <w:rFonts w:ascii="Times New Roman" w:hAnsi="Times New Roman" w:cs="Times New Roman"/>
          <w:sz w:val="28"/>
          <w:szCs w:val="28"/>
        </w:rPr>
        <w:t>процессов. Так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 частности </w:t>
      </w:r>
      <w:proofErr w:type="spellStart"/>
      <w:r w:rsidR="00921264" w:rsidRPr="00EE6618">
        <w:rPr>
          <w:rFonts w:ascii="Times New Roman" w:hAnsi="Times New Roman" w:cs="Times New Roman"/>
          <w:sz w:val="28"/>
          <w:szCs w:val="28"/>
        </w:rPr>
        <w:t>Й.Шумпетер</w:t>
      </w:r>
      <w:proofErr w:type="spellEnd"/>
      <w:r w:rsidR="00921264" w:rsidRPr="00EE66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1264" w:rsidRPr="00EE6618">
        <w:rPr>
          <w:rFonts w:ascii="Times New Roman" w:hAnsi="Times New Roman" w:cs="Times New Roman"/>
          <w:sz w:val="28"/>
          <w:szCs w:val="28"/>
        </w:rPr>
        <w:t>П.Друкер</w:t>
      </w:r>
      <w:proofErr w:type="spellEnd"/>
      <w:r w:rsidR="00921264" w:rsidRPr="00EE66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921264" w:rsidRPr="00EE6618">
        <w:rPr>
          <w:rFonts w:ascii="Times New Roman" w:hAnsi="Times New Roman" w:cs="Times New Roman"/>
          <w:sz w:val="28"/>
          <w:szCs w:val="28"/>
        </w:rPr>
        <w:t>Г</w:t>
      </w:r>
      <w:r w:rsidRPr="00EE6618">
        <w:rPr>
          <w:rFonts w:ascii="Times New Roman" w:hAnsi="Times New Roman" w:cs="Times New Roman"/>
          <w:sz w:val="28"/>
          <w:szCs w:val="28"/>
        </w:rPr>
        <w:t>.менш</w:t>
      </w:r>
      <w:proofErr w:type="spellEnd"/>
      <w:proofErr w:type="gramEnd"/>
      <w:r w:rsidRPr="00EE6618">
        <w:rPr>
          <w:rFonts w:ascii="Times New Roman" w:hAnsi="Times New Roman" w:cs="Times New Roman"/>
          <w:sz w:val="28"/>
          <w:szCs w:val="28"/>
        </w:rPr>
        <w:t>,</w:t>
      </w:r>
      <w:r w:rsidR="00921264" w:rsidRPr="009212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6618">
        <w:rPr>
          <w:rFonts w:ascii="Times New Roman" w:hAnsi="Times New Roman" w:cs="Times New Roman"/>
          <w:sz w:val="28"/>
          <w:szCs w:val="28"/>
        </w:rPr>
        <w:t>Л.В.Канторович</w:t>
      </w:r>
      <w:proofErr w:type="spellEnd"/>
      <w:r w:rsidRPr="00EE6618">
        <w:rPr>
          <w:rFonts w:ascii="Times New Roman" w:hAnsi="Times New Roman" w:cs="Times New Roman"/>
          <w:sz w:val="28"/>
          <w:szCs w:val="28"/>
        </w:rPr>
        <w:t>,</w:t>
      </w:r>
      <w:r w:rsidR="00921264" w:rsidRPr="0092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618">
        <w:rPr>
          <w:rFonts w:ascii="Times New Roman" w:hAnsi="Times New Roman" w:cs="Times New Roman"/>
          <w:sz w:val="28"/>
          <w:szCs w:val="28"/>
        </w:rPr>
        <w:t>С.Ю.Глазьев</w:t>
      </w:r>
      <w:proofErr w:type="spellEnd"/>
      <w:r w:rsidRPr="00EE6618">
        <w:rPr>
          <w:rFonts w:ascii="Times New Roman" w:hAnsi="Times New Roman" w:cs="Times New Roman"/>
          <w:sz w:val="28"/>
          <w:szCs w:val="28"/>
        </w:rPr>
        <w:t>,</w:t>
      </w:r>
      <w:r w:rsidR="00921264" w:rsidRPr="0092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618">
        <w:rPr>
          <w:rFonts w:ascii="Times New Roman" w:hAnsi="Times New Roman" w:cs="Times New Roman"/>
          <w:sz w:val="28"/>
          <w:szCs w:val="28"/>
        </w:rPr>
        <w:t>Д.Г.Родионов</w:t>
      </w:r>
      <w:proofErr w:type="spellEnd"/>
      <w:r w:rsidRPr="00EE6618">
        <w:rPr>
          <w:rFonts w:ascii="Times New Roman" w:hAnsi="Times New Roman" w:cs="Times New Roman"/>
          <w:sz w:val="28"/>
          <w:szCs w:val="28"/>
        </w:rPr>
        <w:t xml:space="preserve"> и </w:t>
      </w:r>
      <w:r w:rsidR="00921264" w:rsidRPr="00EE6618">
        <w:rPr>
          <w:rFonts w:ascii="Times New Roman" w:hAnsi="Times New Roman" w:cs="Times New Roman"/>
          <w:sz w:val="28"/>
          <w:szCs w:val="28"/>
        </w:rPr>
        <w:t>другие, рассматривали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инновационный потенциал как содержательную характеристику социально</w:t>
      </w:r>
    </w:p>
    <w:p w:rsidR="00C84D4A" w:rsidRDefault="00EE6618" w:rsidP="00921264">
      <w:pPr>
        <w:jc w:val="both"/>
        <w:rPr>
          <w:rFonts w:ascii="Times New Roman" w:hAnsi="Times New Roman" w:cs="Times New Roman"/>
          <w:sz w:val="28"/>
          <w:szCs w:val="28"/>
        </w:rPr>
      </w:pPr>
      <w:r w:rsidRPr="00EE6618">
        <w:rPr>
          <w:rFonts w:ascii="Times New Roman" w:hAnsi="Times New Roman" w:cs="Times New Roman"/>
          <w:sz w:val="28"/>
          <w:szCs w:val="28"/>
        </w:rPr>
        <w:t xml:space="preserve">экономической системы в </w:t>
      </w:r>
      <w:r w:rsidR="00921264" w:rsidRPr="00EE6618">
        <w:rPr>
          <w:rFonts w:ascii="Times New Roman" w:hAnsi="Times New Roman" w:cs="Times New Roman"/>
          <w:sz w:val="28"/>
          <w:szCs w:val="28"/>
        </w:rPr>
        <w:t>целом, где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инновации выступает как инструмент </w:t>
      </w:r>
      <w:r w:rsidR="00921264" w:rsidRPr="00EE6618">
        <w:rPr>
          <w:rFonts w:ascii="Times New Roman" w:hAnsi="Times New Roman" w:cs="Times New Roman"/>
          <w:sz w:val="28"/>
          <w:szCs w:val="28"/>
        </w:rPr>
        <w:t>процесса. По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этому поводу </w:t>
      </w:r>
      <w:proofErr w:type="spellStart"/>
      <w:r w:rsidRPr="00EE6618">
        <w:rPr>
          <w:rFonts w:ascii="Times New Roman" w:hAnsi="Times New Roman" w:cs="Times New Roman"/>
          <w:sz w:val="28"/>
          <w:szCs w:val="28"/>
        </w:rPr>
        <w:t>П.Другер</w:t>
      </w:r>
      <w:proofErr w:type="spellEnd"/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618">
        <w:rPr>
          <w:rFonts w:ascii="Times New Roman" w:hAnsi="Times New Roman" w:cs="Times New Roman"/>
          <w:sz w:val="28"/>
          <w:szCs w:val="28"/>
        </w:rPr>
        <w:t>писал:"Сегодня</w:t>
      </w:r>
      <w:proofErr w:type="spellEnd"/>
      <w:r w:rsidRPr="00EE6618">
        <w:rPr>
          <w:rFonts w:ascii="Times New Roman" w:hAnsi="Times New Roman" w:cs="Times New Roman"/>
          <w:sz w:val="28"/>
          <w:szCs w:val="28"/>
        </w:rPr>
        <w:t xml:space="preserve"> революционные изменения происходят не в </w:t>
      </w:r>
      <w:r w:rsidR="00921264" w:rsidRPr="00EE6618">
        <w:rPr>
          <w:rFonts w:ascii="Times New Roman" w:hAnsi="Times New Roman" w:cs="Times New Roman"/>
          <w:sz w:val="28"/>
          <w:szCs w:val="28"/>
        </w:rPr>
        <w:t>технологиях, механике</w:t>
      </w:r>
      <w:r w:rsidRPr="00EE6618">
        <w:rPr>
          <w:rFonts w:ascii="Times New Roman" w:hAnsi="Times New Roman" w:cs="Times New Roman"/>
          <w:sz w:val="28"/>
          <w:szCs w:val="28"/>
        </w:rPr>
        <w:t>,</w:t>
      </w:r>
      <w:r w:rsidR="00921264" w:rsidRPr="00921264">
        <w:rPr>
          <w:rFonts w:ascii="Times New Roman" w:hAnsi="Times New Roman" w:cs="Times New Roman"/>
          <w:sz w:val="28"/>
          <w:szCs w:val="28"/>
        </w:rPr>
        <w:t xml:space="preserve"> </w:t>
      </w:r>
      <w:r w:rsidRPr="00EE6618">
        <w:rPr>
          <w:rFonts w:ascii="Times New Roman" w:hAnsi="Times New Roman" w:cs="Times New Roman"/>
          <w:sz w:val="28"/>
          <w:szCs w:val="28"/>
        </w:rPr>
        <w:t>технике,</w:t>
      </w:r>
      <w:r w:rsidR="00921264" w:rsidRPr="00921264">
        <w:rPr>
          <w:rFonts w:ascii="Times New Roman" w:hAnsi="Times New Roman" w:cs="Times New Roman"/>
          <w:sz w:val="28"/>
          <w:szCs w:val="28"/>
        </w:rPr>
        <w:t xml:space="preserve"> </w:t>
      </w:r>
      <w:r w:rsidRPr="00EE6618">
        <w:rPr>
          <w:rFonts w:ascii="Times New Roman" w:hAnsi="Times New Roman" w:cs="Times New Roman"/>
          <w:sz w:val="28"/>
          <w:szCs w:val="28"/>
        </w:rPr>
        <w:t xml:space="preserve">компьютерных программах или в </w:t>
      </w:r>
      <w:r w:rsidR="00921264" w:rsidRPr="00EE6618">
        <w:rPr>
          <w:rFonts w:ascii="Times New Roman" w:hAnsi="Times New Roman" w:cs="Times New Roman"/>
          <w:sz w:val="28"/>
          <w:szCs w:val="28"/>
        </w:rPr>
        <w:t>скорости. Революционные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изменения происходят в концепциях."(Друкер П.Ф. Задачи менеджмента в 21 веке</w:t>
      </w:r>
      <w:r w:rsidR="00921264" w:rsidRPr="00EE661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921264" w:rsidRPr="00EE6618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англ.: Уч.</w:t>
      </w:r>
      <w:proofErr w:type="spellStart"/>
      <w:r w:rsidR="00921264" w:rsidRPr="00EE6618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="00921264" w:rsidRPr="00EE6618">
        <w:rPr>
          <w:rFonts w:ascii="Times New Roman" w:hAnsi="Times New Roman" w:cs="Times New Roman"/>
          <w:sz w:val="28"/>
          <w:szCs w:val="28"/>
        </w:rPr>
        <w:t>.</w:t>
      </w:r>
      <w:r w:rsidRPr="00EE661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EE6618">
        <w:rPr>
          <w:rFonts w:ascii="Times New Roman" w:hAnsi="Times New Roman" w:cs="Times New Roman"/>
          <w:sz w:val="28"/>
          <w:szCs w:val="28"/>
        </w:rPr>
        <w:t>М.:Издательский</w:t>
      </w:r>
      <w:proofErr w:type="spellEnd"/>
      <w:proofErr w:type="gramEnd"/>
      <w:r w:rsidRPr="00EE6618">
        <w:rPr>
          <w:rFonts w:ascii="Times New Roman" w:hAnsi="Times New Roman" w:cs="Times New Roman"/>
          <w:sz w:val="28"/>
          <w:szCs w:val="28"/>
        </w:rPr>
        <w:t xml:space="preserve"> дом"Вильямс",2002.-С.131)По мнению учёного новая информационная революция перенесла акцент на информационные технологии ,где понятие "информационные" является определяющим. </w:t>
      </w:r>
      <w:r w:rsidR="00921264" w:rsidRPr="00EE6618">
        <w:rPr>
          <w:rFonts w:ascii="Times New Roman" w:hAnsi="Times New Roman" w:cs="Times New Roman"/>
          <w:sz w:val="28"/>
          <w:szCs w:val="28"/>
        </w:rPr>
        <w:t>Поэтому</w:t>
      </w:r>
      <w:r w:rsidRPr="00EE6618">
        <w:rPr>
          <w:rFonts w:ascii="Times New Roman" w:hAnsi="Times New Roman" w:cs="Times New Roman"/>
          <w:sz w:val="28"/>
          <w:szCs w:val="28"/>
        </w:rPr>
        <w:t xml:space="preserve"> современные образовательные программы выстраиваются на основе </w:t>
      </w:r>
      <w:r w:rsidR="00921264" w:rsidRPr="00EE6618">
        <w:rPr>
          <w:rFonts w:ascii="Times New Roman" w:hAnsi="Times New Roman" w:cs="Times New Roman"/>
          <w:sz w:val="28"/>
          <w:szCs w:val="28"/>
        </w:rPr>
        <w:t>цифровизации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образовательного пространства,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 котором образовательные процессы приобретают интерактивный </w:t>
      </w:r>
      <w:r w:rsidR="00921264" w:rsidRPr="00EE6618">
        <w:rPr>
          <w:rFonts w:ascii="Times New Roman" w:hAnsi="Times New Roman" w:cs="Times New Roman"/>
          <w:sz w:val="28"/>
          <w:szCs w:val="28"/>
        </w:rPr>
        <w:t>характер, за</w:t>
      </w:r>
      <w:r w:rsidRPr="00EE6618">
        <w:rPr>
          <w:rFonts w:ascii="Times New Roman" w:hAnsi="Times New Roman" w:cs="Times New Roman"/>
          <w:sz w:val="28"/>
          <w:szCs w:val="28"/>
        </w:rPr>
        <w:t xml:space="preserve"> счет значительного расширения каналов </w:t>
      </w:r>
      <w:r w:rsidR="00921264" w:rsidRPr="00EE6618">
        <w:rPr>
          <w:rFonts w:ascii="Times New Roman" w:hAnsi="Times New Roman" w:cs="Times New Roman"/>
          <w:sz w:val="28"/>
          <w:szCs w:val="28"/>
        </w:rPr>
        <w:t>коммуникации, доступа</w:t>
      </w:r>
      <w:r w:rsidRPr="00EE6618">
        <w:rPr>
          <w:rFonts w:ascii="Times New Roman" w:hAnsi="Times New Roman" w:cs="Times New Roman"/>
          <w:sz w:val="28"/>
          <w:szCs w:val="28"/>
        </w:rPr>
        <w:t xml:space="preserve"> к образовательным ресурсам и ускорения обмена информацией.</w:t>
      </w:r>
    </w:p>
    <w:p w:rsidR="00DF3F0C" w:rsidRDefault="00DF3F0C" w:rsidP="009212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264" w:rsidRDefault="00921264" w:rsidP="009212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F0C" w:rsidRPr="00921264" w:rsidRDefault="00DF3F0C" w:rsidP="009212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2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DF3F0C" w:rsidRPr="00A70ACE" w:rsidRDefault="00DF3F0C" w:rsidP="00921264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proofErr w:type="spellStart"/>
      <w:r w:rsidRPr="00FF22B1">
        <w:rPr>
          <w:rFonts w:ascii="Times New Roman" w:hAnsi="Times New Roman"/>
          <w:sz w:val="28"/>
          <w:szCs w:val="28"/>
        </w:rPr>
        <w:t>Уемов</w:t>
      </w:r>
      <w:proofErr w:type="spellEnd"/>
      <w:r w:rsidRPr="00FF22B1">
        <w:rPr>
          <w:rFonts w:ascii="Times New Roman" w:hAnsi="Times New Roman"/>
          <w:sz w:val="28"/>
          <w:szCs w:val="28"/>
        </w:rPr>
        <w:t xml:space="preserve"> А.И. Системный подход и общая теория систем. – М.: Мысль. –  1978.</w:t>
      </w:r>
    </w:p>
    <w:p w:rsidR="00DF3F0C" w:rsidRPr="00FF22B1" w:rsidRDefault="00DF3F0C" w:rsidP="00921264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proofErr w:type="spellStart"/>
      <w:r w:rsidRPr="00FF22B1">
        <w:rPr>
          <w:rFonts w:ascii="Times New Roman" w:hAnsi="Times New Roman"/>
          <w:sz w:val="28"/>
          <w:szCs w:val="28"/>
        </w:rPr>
        <w:t>Акофф</w:t>
      </w:r>
      <w:proofErr w:type="spellEnd"/>
      <w:r w:rsidRPr="00FF22B1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Pr="00FF22B1">
        <w:rPr>
          <w:rFonts w:ascii="Times New Roman" w:hAnsi="Times New Roman"/>
          <w:sz w:val="28"/>
          <w:szCs w:val="28"/>
        </w:rPr>
        <w:t>Акофф</w:t>
      </w:r>
      <w:proofErr w:type="spellEnd"/>
      <w:r w:rsidRPr="00FF22B1">
        <w:rPr>
          <w:rFonts w:ascii="Times New Roman" w:hAnsi="Times New Roman"/>
          <w:sz w:val="28"/>
          <w:szCs w:val="28"/>
        </w:rPr>
        <w:t xml:space="preserve"> о менеджменте / Пер. с англ. под ред. </w:t>
      </w:r>
      <w:proofErr w:type="gramStart"/>
      <w:r w:rsidRPr="00FF22B1">
        <w:rPr>
          <w:rFonts w:ascii="Times New Roman" w:hAnsi="Times New Roman"/>
          <w:sz w:val="28"/>
          <w:szCs w:val="28"/>
        </w:rPr>
        <w:t>Л.А</w:t>
      </w:r>
      <w:proofErr w:type="gramEnd"/>
      <w:r w:rsidRPr="00FF22B1">
        <w:rPr>
          <w:rFonts w:ascii="Times New Roman" w:hAnsi="Times New Roman"/>
          <w:sz w:val="28"/>
          <w:szCs w:val="28"/>
        </w:rPr>
        <w:t xml:space="preserve"> Волковой – </w:t>
      </w:r>
      <w:proofErr w:type="spellStart"/>
      <w:r w:rsidRPr="00FF22B1">
        <w:rPr>
          <w:rFonts w:ascii="Times New Roman" w:hAnsi="Times New Roman"/>
          <w:sz w:val="28"/>
          <w:szCs w:val="28"/>
        </w:rPr>
        <w:t>Спб</w:t>
      </w:r>
      <w:proofErr w:type="spellEnd"/>
      <w:r w:rsidRPr="00FF22B1">
        <w:rPr>
          <w:rFonts w:ascii="Times New Roman" w:hAnsi="Times New Roman"/>
          <w:sz w:val="28"/>
          <w:szCs w:val="28"/>
        </w:rPr>
        <w:t>.: Питер, 2002</w:t>
      </w:r>
    </w:p>
    <w:p w:rsidR="00DF3F0C" w:rsidRPr="009C66BF" w:rsidRDefault="00DF3F0C" w:rsidP="00921264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9C66BF">
        <w:rPr>
          <w:rFonts w:ascii="Times New Roman" w:hAnsi="Times New Roman"/>
          <w:sz w:val="28"/>
          <w:szCs w:val="28"/>
        </w:rPr>
        <w:t xml:space="preserve">Глазьев С.Ю. Теория долгосрочного технико-экономического развития. М.:   </w:t>
      </w:r>
      <w:proofErr w:type="spellStart"/>
      <w:r w:rsidRPr="009C66BF">
        <w:rPr>
          <w:rFonts w:ascii="Times New Roman" w:hAnsi="Times New Roman"/>
          <w:sz w:val="28"/>
          <w:szCs w:val="28"/>
        </w:rPr>
        <w:t>ВлаДар</w:t>
      </w:r>
      <w:proofErr w:type="spellEnd"/>
      <w:r w:rsidRPr="009C66BF">
        <w:rPr>
          <w:rFonts w:ascii="Times New Roman" w:hAnsi="Times New Roman"/>
          <w:sz w:val="28"/>
          <w:szCs w:val="28"/>
        </w:rPr>
        <w:t xml:space="preserve">, 1993. – 310 с. </w:t>
      </w:r>
    </w:p>
    <w:p w:rsidR="00DF3F0C" w:rsidRPr="0014663D" w:rsidRDefault="00DF3F0C" w:rsidP="0092126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Друкер, П.Ф.</w:t>
      </w:r>
      <w:r w:rsidRPr="0014663D">
        <w:rPr>
          <w:rFonts w:ascii="Times New Roman" w:hAnsi="Times New Roman"/>
          <w:sz w:val="28"/>
          <w:szCs w:val="28"/>
        </w:rPr>
        <w:t xml:space="preserve"> Задачи менеджмента в </w:t>
      </w:r>
      <w:r w:rsidRPr="0014663D">
        <w:rPr>
          <w:rFonts w:ascii="Times New Roman" w:hAnsi="Times New Roman"/>
          <w:sz w:val="28"/>
          <w:szCs w:val="28"/>
          <w:lang w:val="en-US"/>
        </w:rPr>
        <w:t>XXI</w:t>
      </w:r>
      <w:r w:rsidRPr="0014663D">
        <w:rPr>
          <w:rFonts w:ascii="Times New Roman" w:hAnsi="Times New Roman"/>
          <w:sz w:val="28"/>
          <w:szCs w:val="28"/>
        </w:rPr>
        <w:t xml:space="preserve"> веке.: Пер. с англ.: Уч. пос. – М.: Издательский дом «Вильямс», 2002. – С. 132</w:t>
      </w:r>
    </w:p>
    <w:p w:rsidR="00DF3F0C" w:rsidRPr="006A04CA" w:rsidRDefault="00DF3F0C" w:rsidP="009212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Друкер П.Ф. Практика менеджмента</w:t>
      </w:r>
      <w:proofErr w:type="gramStart"/>
      <w:r>
        <w:rPr>
          <w:rFonts w:ascii="Times New Roman" w:hAnsi="Times New Roman"/>
          <w:sz w:val="28"/>
          <w:szCs w:val="28"/>
        </w:rPr>
        <w:t>. :</w:t>
      </w:r>
      <w:proofErr w:type="gramEnd"/>
      <w:r>
        <w:rPr>
          <w:rFonts w:ascii="Times New Roman" w:hAnsi="Times New Roman"/>
          <w:sz w:val="28"/>
          <w:szCs w:val="28"/>
        </w:rPr>
        <w:t xml:space="preserve"> Пер с англ.: – М.: Издательский дом «Вильямс», 2006. – 400 с. </w:t>
      </w:r>
    </w:p>
    <w:p w:rsidR="00DF3F0C" w:rsidRPr="00EB55D5" w:rsidRDefault="00DF3F0C" w:rsidP="0092126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B55D5">
        <w:rPr>
          <w:rFonts w:ascii="Times New Roman" w:hAnsi="Times New Roman"/>
          <w:sz w:val="28"/>
          <w:szCs w:val="28"/>
        </w:rPr>
        <w:t xml:space="preserve">Канторович Л.В. Системный анализ и некоторые проблемы научно-технического прогресса //Диалектика и системный анализ. – М.: </w:t>
      </w:r>
      <w:r w:rsidR="00921264" w:rsidRPr="00EB55D5">
        <w:rPr>
          <w:rFonts w:ascii="Times New Roman" w:hAnsi="Times New Roman"/>
          <w:sz w:val="28"/>
          <w:szCs w:val="28"/>
        </w:rPr>
        <w:t>Наука, 1986</w:t>
      </w:r>
      <w:r w:rsidRPr="00EB55D5">
        <w:rPr>
          <w:rFonts w:ascii="Times New Roman" w:hAnsi="Times New Roman"/>
          <w:sz w:val="28"/>
          <w:szCs w:val="28"/>
        </w:rPr>
        <w:t xml:space="preserve"> (320).</w:t>
      </w:r>
    </w:p>
    <w:p w:rsidR="00DF3F0C" w:rsidRPr="00EB55D5" w:rsidRDefault="00921264" w:rsidP="0092126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B55D5">
        <w:rPr>
          <w:rFonts w:ascii="Times New Roman" w:hAnsi="Times New Roman"/>
          <w:color w:val="000000"/>
          <w:sz w:val="28"/>
          <w:szCs w:val="28"/>
        </w:rPr>
        <w:t>Основы политики</w:t>
      </w:r>
      <w:r w:rsidR="00DF3F0C" w:rsidRPr="00EB55D5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в области развития национальной инновационной </w:t>
      </w:r>
      <w:r w:rsidRPr="00EB55D5">
        <w:rPr>
          <w:rFonts w:ascii="Times New Roman" w:hAnsi="Times New Roman"/>
          <w:color w:val="000000"/>
          <w:sz w:val="28"/>
          <w:szCs w:val="28"/>
        </w:rPr>
        <w:t>системы на</w:t>
      </w:r>
      <w:r w:rsidR="00DF3F0C" w:rsidRPr="00EB55D5">
        <w:rPr>
          <w:rFonts w:ascii="Times New Roman" w:hAnsi="Times New Roman"/>
          <w:color w:val="000000"/>
          <w:sz w:val="28"/>
          <w:szCs w:val="28"/>
        </w:rPr>
        <w:t xml:space="preserve"> период до 2010 года и дальнейшую перспективу. </w:t>
      </w:r>
      <w:r w:rsidR="00DF3F0C" w:rsidRPr="00EB55D5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="00DF3F0C" w:rsidRPr="00EB55D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F3F0C" w:rsidRPr="00EB55D5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DF3F0C" w:rsidRPr="00EB55D5">
        <w:rPr>
          <w:rFonts w:ascii="Times New Roman" w:hAnsi="Times New Roman"/>
          <w:color w:val="000000"/>
          <w:sz w:val="28"/>
          <w:szCs w:val="28"/>
        </w:rPr>
        <w:t>: //</w:t>
      </w:r>
      <w:r w:rsidR="00DF3F0C" w:rsidRPr="00EB55D5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DF3F0C" w:rsidRPr="00EB55D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DF3F0C" w:rsidRPr="00EB55D5">
        <w:rPr>
          <w:rFonts w:ascii="Times New Roman" w:hAnsi="Times New Roman"/>
          <w:color w:val="000000"/>
          <w:sz w:val="28"/>
          <w:szCs w:val="28"/>
          <w:lang w:val="en-US"/>
        </w:rPr>
        <w:t>snto</w:t>
      </w:r>
      <w:proofErr w:type="spellEnd"/>
      <w:r w:rsidR="00DF3F0C" w:rsidRPr="00EB55D5">
        <w:rPr>
          <w:rFonts w:ascii="Times New Roman" w:hAnsi="Times New Roman"/>
          <w:color w:val="000000"/>
          <w:sz w:val="28"/>
          <w:szCs w:val="28"/>
        </w:rPr>
        <w:t xml:space="preserve">/ </w:t>
      </w:r>
      <w:proofErr w:type="spellStart"/>
      <w:r w:rsidR="00DF3F0C" w:rsidRPr="00EB55D5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DF3F0C" w:rsidRPr="00FF22B1" w:rsidRDefault="00DF3F0C" w:rsidP="00921264">
      <w:pPr>
        <w:pStyle w:val="a3"/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:rsidR="00DF3F0C" w:rsidRPr="00EE6618" w:rsidRDefault="00DF3F0C" w:rsidP="009212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3F0C" w:rsidRPr="00EE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25E23"/>
    <w:multiLevelType w:val="hybridMultilevel"/>
    <w:tmpl w:val="5BC8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03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18"/>
    <w:rsid w:val="003D3B83"/>
    <w:rsid w:val="006A0012"/>
    <w:rsid w:val="00921264"/>
    <w:rsid w:val="00C84D4A"/>
    <w:rsid w:val="00DB26DE"/>
    <w:rsid w:val="00DF3F0C"/>
    <w:rsid w:val="00E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7686"/>
  <w15:docId w15:val="{CDE41AD1-8B41-4ED4-B477-7B2D0E12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F0C"/>
    <w:pPr>
      <w:spacing w:after="200" w:line="276" w:lineRule="auto"/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DF3F0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F3F0C"/>
    <w:rPr>
      <w:rFonts w:ascii="Calibri" w:eastAsia="Calibri" w:hAnsi="Calibri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DB26D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B2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zz1221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zz122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E8E1C-CC4D-4696-AED3-179CB447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Лобанова</dc:creator>
  <cp:keywords/>
  <dc:description/>
  <cp:lastModifiedBy>Юлия Лобанова</cp:lastModifiedBy>
  <cp:revision>2</cp:revision>
  <dcterms:created xsi:type="dcterms:W3CDTF">2022-12-07T12:41:00Z</dcterms:created>
  <dcterms:modified xsi:type="dcterms:W3CDTF">2022-12-07T12:41:00Z</dcterms:modified>
</cp:coreProperties>
</file>