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3887" w14:textId="0BF332EB" w:rsidR="008E5467" w:rsidRDefault="008E5467" w:rsidP="008E5467">
      <w:pPr>
        <w:spacing w:line="240" w:lineRule="auto"/>
        <w:rPr>
          <w:rFonts w:ascii="Times New Roman" w:hAnsi="Times New Roman" w:cs="Times New Roman"/>
          <w:sz w:val="28"/>
          <w:szCs w:val="28"/>
        </w:rPr>
      </w:pPr>
      <w:r>
        <w:rPr>
          <w:rFonts w:ascii="Times New Roman" w:hAnsi="Times New Roman" w:cs="Times New Roman"/>
          <w:sz w:val="28"/>
          <w:szCs w:val="28"/>
        </w:rPr>
        <w:t>УДК</w:t>
      </w:r>
      <w:r w:rsidR="00F4002F">
        <w:rPr>
          <w:rFonts w:ascii="Times New Roman" w:hAnsi="Times New Roman" w:cs="Times New Roman"/>
          <w:sz w:val="28"/>
          <w:szCs w:val="28"/>
        </w:rPr>
        <w:t xml:space="preserve"> 330</w:t>
      </w:r>
    </w:p>
    <w:p w14:paraId="3D1EEBEC" w14:textId="44CDAFD4" w:rsidR="008E5467" w:rsidRDefault="008E5467" w:rsidP="008E5467">
      <w:pPr>
        <w:spacing w:line="240" w:lineRule="auto"/>
        <w:rPr>
          <w:rFonts w:ascii="Times New Roman" w:hAnsi="Times New Roman" w:cs="Times New Roman"/>
          <w:sz w:val="28"/>
          <w:szCs w:val="28"/>
        </w:rPr>
      </w:pPr>
      <w:r>
        <w:rPr>
          <w:rFonts w:ascii="Times New Roman" w:hAnsi="Times New Roman" w:cs="Times New Roman"/>
          <w:sz w:val="28"/>
          <w:szCs w:val="28"/>
        </w:rPr>
        <w:t>Маликова А.Ю.</w:t>
      </w:r>
      <w:r>
        <w:rPr>
          <w:rFonts w:ascii="Times New Roman" w:hAnsi="Times New Roman" w:cs="Times New Roman"/>
          <w:sz w:val="28"/>
          <w:szCs w:val="28"/>
        </w:rPr>
        <w:br/>
      </w:r>
      <w:hyperlink r:id="rId5" w:history="1">
        <w:r w:rsidRPr="0032756A">
          <w:rPr>
            <w:rStyle w:val="a3"/>
            <w:rFonts w:ascii="Times New Roman" w:hAnsi="Times New Roman" w:cs="Times New Roman"/>
            <w:sz w:val="28"/>
            <w:szCs w:val="28"/>
            <w:lang w:val="en-US"/>
          </w:rPr>
          <w:t>nastena</w:t>
        </w:r>
        <w:r w:rsidRPr="0032756A">
          <w:rPr>
            <w:rStyle w:val="a3"/>
            <w:rFonts w:ascii="Times New Roman" w:hAnsi="Times New Roman" w:cs="Times New Roman"/>
            <w:sz w:val="28"/>
            <w:szCs w:val="28"/>
          </w:rPr>
          <w:t>.</w:t>
        </w:r>
        <w:r w:rsidRPr="0032756A">
          <w:rPr>
            <w:rStyle w:val="a3"/>
            <w:rFonts w:ascii="Times New Roman" w:hAnsi="Times New Roman" w:cs="Times New Roman"/>
            <w:sz w:val="28"/>
            <w:szCs w:val="28"/>
            <w:lang w:val="en-US"/>
          </w:rPr>
          <w:t>mal</w:t>
        </w:r>
        <w:r w:rsidRPr="0032756A">
          <w:rPr>
            <w:rStyle w:val="a3"/>
            <w:rFonts w:ascii="Times New Roman" w:hAnsi="Times New Roman" w:cs="Times New Roman"/>
            <w:sz w:val="28"/>
            <w:szCs w:val="28"/>
          </w:rPr>
          <w:t>86@</w:t>
        </w:r>
        <w:r w:rsidRPr="0032756A">
          <w:rPr>
            <w:rStyle w:val="a3"/>
            <w:rFonts w:ascii="Times New Roman" w:hAnsi="Times New Roman" w:cs="Times New Roman"/>
            <w:sz w:val="28"/>
            <w:szCs w:val="28"/>
            <w:lang w:val="en-US"/>
          </w:rPr>
          <w:t>gmail</w:t>
        </w:r>
        <w:r w:rsidRPr="0032756A">
          <w:rPr>
            <w:rStyle w:val="a3"/>
            <w:rFonts w:ascii="Times New Roman" w:hAnsi="Times New Roman" w:cs="Times New Roman"/>
            <w:sz w:val="28"/>
            <w:szCs w:val="28"/>
          </w:rPr>
          <w:t>.</w:t>
        </w:r>
        <w:r w:rsidRPr="0032756A">
          <w:rPr>
            <w:rStyle w:val="a3"/>
            <w:rFonts w:ascii="Times New Roman" w:hAnsi="Times New Roman" w:cs="Times New Roman"/>
            <w:sz w:val="28"/>
            <w:szCs w:val="28"/>
            <w:lang w:val="en-US"/>
          </w:rPr>
          <w:t>com</w:t>
        </w:r>
      </w:hyperlink>
      <w:r>
        <w:rPr>
          <w:rFonts w:ascii="Times New Roman" w:hAnsi="Times New Roman" w:cs="Times New Roman"/>
          <w:sz w:val="28"/>
          <w:szCs w:val="28"/>
        </w:rPr>
        <w:br/>
        <w:t>Россия, Донецк</w:t>
      </w:r>
      <w:r>
        <w:rPr>
          <w:rFonts w:ascii="Times New Roman" w:hAnsi="Times New Roman" w:cs="Times New Roman"/>
          <w:sz w:val="28"/>
          <w:szCs w:val="28"/>
        </w:rPr>
        <w:br/>
        <w:t>Донецкий национальный университет</w:t>
      </w:r>
      <w:r>
        <w:rPr>
          <w:rFonts w:ascii="Times New Roman" w:hAnsi="Times New Roman" w:cs="Times New Roman"/>
          <w:sz w:val="28"/>
          <w:szCs w:val="28"/>
        </w:rPr>
        <w:br/>
        <w:t xml:space="preserve">Гладкова Л.А. - </w:t>
      </w:r>
      <w:r w:rsidRPr="0008392D">
        <w:rPr>
          <w:rFonts w:ascii="Times New Roman" w:hAnsi="Times New Roman" w:cs="Times New Roman"/>
          <w:sz w:val="28"/>
          <w:szCs w:val="28"/>
        </w:rPr>
        <w:t>к. ф.-м. н.</w:t>
      </w:r>
      <w:r>
        <w:rPr>
          <w:rFonts w:ascii="Times New Roman" w:hAnsi="Times New Roman" w:cs="Times New Roman"/>
          <w:sz w:val="28"/>
          <w:szCs w:val="28"/>
        </w:rPr>
        <w:t>, доцент – научный руководитель</w:t>
      </w:r>
    </w:p>
    <w:p w14:paraId="7B78B9F2" w14:textId="77777777" w:rsidR="008E5467" w:rsidRDefault="008E5467" w:rsidP="008E5467">
      <w:pPr>
        <w:spacing w:line="240" w:lineRule="auto"/>
        <w:jc w:val="both"/>
      </w:pPr>
      <w:r>
        <w:rPr>
          <w:rFonts w:ascii="Times New Roman" w:hAnsi="Times New Roman" w:cs="Times New Roman"/>
          <w:sz w:val="28"/>
          <w:szCs w:val="28"/>
        </w:rPr>
        <w:t xml:space="preserve">Аннотация. В статье исследуются актуальные и основные подходы к регулированию цифровых валют, </w:t>
      </w:r>
      <w:r w:rsidRPr="008E5467">
        <w:rPr>
          <w:rStyle w:val="a7"/>
        </w:rPr>
        <w:t>изучается сам феномен цифровой валюты, оцениваются обстоятельства, которые вызвали массовый интерес и увлечение криптовалютами.</w:t>
      </w:r>
      <w:r>
        <w:t xml:space="preserve"> </w:t>
      </w:r>
    </w:p>
    <w:p w14:paraId="664DA2DC" w14:textId="7E65A136" w:rsidR="008E5467" w:rsidRDefault="008E5467" w:rsidP="008E5467">
      <w:pPr>
        <w:spacing w:line="240" w:lineRule="auto"/>
        <w:jc w:val="both"/>
        <w:rPr>
          <w:rFonts w:ascii="Times New Roman" w:hAnsi="Times New Roman" w:cs="Times New Roman"/>
          <w:sz w:val="28"/>
          <w:szCs w:val="28"/>
        </w:rPr>
      </w:pPr>
      <w:r>
        <w:rPr>
          <w:rFonts w:ascii="Times New Roman" w:hAnsi="Times New Roman" w:cs="Times New Roman"/>
          <w:sz w:val="28"/>
          <w:szCs w:val="28"/>
        </w:rPr>
        <w:t>Ключевые слова: цифровая валюта, криптовалюта, технологии, инновации, экономика, финансы.</w:t>
      </w:r>
    </w:p>
    <w:p w14:paraId="00959537" w14:textId="058A0D11" w:rsidR="008E5467" w:rsidRDefault="008E5467" w:rsidP="008E5467">
      <w:pPr>
        <w:pStyle w:val="a4"/>
        <w:shd w:val="clear" w:color="auto" w:fill="FFFFFF"/>
        <w:spacing w:before="0" w:beforeAutospacing="0" w:after="0" w:afterAutospacing="0" w:line="360" w:lineRule="auto"/>
        <w:rPr>
          <w:sz w:val="28"/>
          <w:szCs w:val="28"/>
        </w:rPr>
      </w:pPr>
      <w:r>
        <w:rPr>
          <w:sz w:val="28"/>
          <w:szCs w:val="28"/>
        </w:rPr>
        <w:t>ЦИФРОВАЯ ВАЛЮТА В СОВРЕМЕННОМ МИРЕ</w:t>
      </w:r>
    </w:p>
    <w:p w14:paraId="6765FB86" w14:textId="77777777" w:rsidR="00F4002F" w:rsidRDefault="008E5467" w:rsidP="00F4002F">
      <w:pPr>
        <w:spacing w:line="240" w:lineRule="auto"/>
        <w:rPr>
          <w:rFonts w:ascii="Roboto" w:hAnsi="Roboto"/>
          <w:color w:val="E1E3E6"/>
          <w:sz w:val="20"/>
          <w:szCs w:val="20"/>
          <w:shd w:val="clear" w:color="auto" w:fill="222222"/>
          <w:lang w:val="en-US"/>
        </w:rPr>
      </w:pPr>
      <w:r>
        <w:rPr>
          <w:rFonts w:ascii="Times New Roman" w:hAnsi="Times New Roman" w:cs="Times New Roman"/>
          <w:sz w:val="28"/>
          <w:szCs w:val="28"/>
          <w:lang w:val="en-US"/>
        </w:rPr>
        <w:t>Malikova</w:t>
      </w:r>
      <w:r w:rsidRPr="00F4002F">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Y</w:t>
      </w:r>
      <w:r w:rsidRPr="008E5467">
        <w:rPr>
          <w:rFonts w:ascii="Times New Roman" w:hAnsi="Times New Roman" w:cs="Times New Roman"/>
          <w:sz w:val="28"/>
          <w:szCs w:val="28"/>
        </w:rPr>
        <w:t>.</w:t>
      </w:r>
      <w:r w:rsidRPr="008E5467">
        <w:rPr>
          <w:rFonts w:ascii="Times New Roman" w:hAnsi="Times New Roman" w:cs="Times New Roman"/>
          <w:sz w:val="28"/>
          <w:szCs w:val="28"/>
        </w:rPr>
        <w:br/>
      </w:r>
      <w:hyperlink r:id="rId6" w:history="1">
        <w:r w:rsidRPr="0032756A">
          <w:rPr>
            <w:rStyle w:val="a3"/>
            <w:rFonts w:ascii="Times New Roman" w:hAnsi="Times New Roman" w:cs="Times New Roman"/>
            <w:sz w:val="28"/>
            <w:szCs w:val="28"/>
            <w:lang w:val="en-US"/>
          </w:rPr>
          <w:t>nastena</w:t>
        </w:r>
        <w:r w:rsidRPr="008E5467">
          <w:rPr>
            <w:rStyle w:val="a3"/>
            <w:rFonts w:ascii="Times New Roman" w:hAnsi="Times New Roman" w:cs="Times New Roman"/>
            <w:sz w:val="28"/>
            <w:szCs w:val="28"/>
            <w:lang w:val="en-US"/>
          </w:rPr>
          <w:t>.</w:t>
        </w:r>
        <w:r w:rsidRPr="0032756A">
          <w:rPr>
            <w:rStyle w:val="a3"/>
            <w:rFonts w:ascii="Times New Roman" w:hAnsi="Times New Roman" w:cs="Times New Roman"/>
            <w:sz w:val="28"/>
            <w:szCs w:val="28"/>
            <w:lang w:val="en-US"/>
          </w:rPr>
          <w:t>mal</w:t>
        </w:r>
        <w:r w:rsidRPr="008E5467">
          <w:rPr>
            <w:rStyle w:val="a3"/>
            <w:rFonts w:ascii="Times New Roman" w:hAnsi="Times New Roman" w:cs="Times New Roman"/>
            <w:sz w:val="28"/>
            <w:szCs w:val="28"/>
            <w:lang w:val="en-US"/>
          </w:rPr>
          <w:t>86@</w:t>
        </w:r>
        <w:r w:rsidRPr="0032756A">
          <w:rPr>
            <w:rStyle w:val="a3"/>
            <w:rFonts w:ascii="Times New Roman" w:hAnsi="Times New Roman" w:cs="Times New Roman"/>
            <w:sz w:val="28"/>
            <w:szCs w:val="28"/>
            <w:lang w:val="en-US"/>
          </w:rPr>
          <w:t>gmail</w:t>
        </w:r>
        <w:r w:rsidRPr="008E5467">
          <w:rPr>
            <w:rStyle w:val="a3"/>
            <w:rFonts w:ascii="Times New Roman" w:hAnsi="Times New Roman" w:cs="Times New Roman"/>
            <w:sz w:val="28"/>
            <w:szCs w:val="28"/>
            <w:lang w:val="en-US"/>
          </w:rPr>
          <w:t>.</w:t>
        </w:r>
        <w:r w:rsidRPr="0032756A">
          <w:rPr>
            <w:rStyle w:val="a3"/>
            <w:rFonts w:ascii="Times New Roman" w:hAnsi="Times New Roman" w:cs="Times New Roman"/>
            <w:sz w:val="28"/>
            <w:szCs w:val="28"/>
            <w:lang w:val="en-US"/>
          </w:rPr>
          <w:t>com</w:t>
        </w:r>
      </w:hyperlink>
      <w:r w:rsidRPr="00362B95">
        <w:rPr>
          <w:rFonts w:ascii="Times New Roman" w:hAnsi="Times New Roman" w:cs="Times New Roman"/>
          <w:sz w:val="28"/>
          <w:szCs w:val="28"/>
          <w:lang w:val="en-US"/>
        </w:rPr>
        <w:br/>
      </w:r>
      <w:r w:rsidR="00F4002F" w:rsidRPr="00F4002F">
        <w:rPr>
          <w:rStyle w:val="a7"/>
          <w:lang w:val="en-US"/>
        </w:rPr>
        <w:t>Russia, Donetsk</w:t>
      </w:r>
      <w:r w:rsidR="00F4002F" w:rsidRPr="00F4002F">
        <w:rPr>
          <w:rStyle w:val="a7"/>
          <w:lang w:val="en-US"/>
        </w:rPr>
        <w:br/>
        <w:t>Donetsk National University</w:t>
      </w:r>
      <w:r w:rsidR="00F4002F" w:rsidRPr="00F4002F">
        <w:rPr>
          <w:rStyle w:val="a7"/>
          <w:lang w:val="en-US"/>
        </w:rPr>
        <w:br/>
        <w:t>Gladkova L.A. - Candidate of Physical and Mathematical Sciences, Associate Professor – Research Superviser</w:t>
      </w:r>
    </w:p>
    <w:p w14:paraId="30906FA9" w14:textId="15C2A5F9" w:rsidR="008E5467" w:rsidRDefault="008E5467" w:rsidP="00F4002F">
      <w:pPr>
        <w:spacing w:line="240" w:lineRule="auto"/>
        <w:rPr>
          <w:rFonts w:ascii="Times New Roman" w:hAnsi="Times New Roman" w:cs="Times New Roman"/>
          <w:sz w:val="28"/>
          <w:szCs w:val="28"/>
          <w:lang w:val="en-US"/>
        </w:rPr>
      </w:pPr>
      <w:r w:rsidRPr="000C5BA1">
        <w:rPr>
          <w:rFonts w:ascii="Times New Roman" w:hAnsi="Times New Roman" w:cs="Times New Roman"/>
          <w:sz w:val="28"/>
          <w:szCs w:val="28"/>
          <w:lang w:val="en-US"/>
        </w:rPr>
        <w:t xml:space="preserve">Annotation. </w:t>
      </w:r>
      <w:r w:rsidRPr="008E5467">
        <w:rPr>
          <w:rFonts w:ascii="Times New Roman" w:hAnsi="Times New Roman" w:cs="Times New Roman"/>
          <w:sz w:val="28"/>
          <w:szCs w:val="28"/>
          <w:lang w:val="en-US"/>
        </w:rPr>
        <w:t>The article examines current and basic approaches to the regulation of digital currencies, studies the phenomenon of digital currency itself, assesses the circumstances that have caused mass interest and fascination with cryptocurrencies.</w:t>
      </w:r>
    </w:p>
    <w:p w14:paraId="0F6065BA" w14:textId="690BE870" w:rsidR="008E5467" w:rsidRDefault="008E5467" w:rsidP="008E5467">
      <w:pPr>
        <w:spacing w:line="240" w:lineRule="auto"/>
        <w:jc w:val="both"/>
        <w:rPr>
          <w:rFonts w:ascii="Times New Roman" w:hAnsi="Times New Roman" w:cs="Times New Roman"/>
          <w:sz w:val="28"/>
          <w:szCs w:val="28"/>
          <w:lang w:val="en-US"/>
        </w:rPr>
      </w:pPr>
      <w:r w:rsidRPr="000C5BA1">
        <w:rPr>
          <w:rFonts w:ascii="Times New Roman" w:hAnsi="Times New Roman" w:cs="Times New Roman"/>
          <w:sz w:val="28"/>
          <w:szCs w:val="28"/>
          <w:lang w:val="en-US"/>
        </w:rPr>
        <w:t xml:space="preserve">Keywords: </w:t>
      </w:r>
      <w:r w:rsidRPr="008E5467">
        <w:rPr>
          <w:rFonts w:ascii="Times New Roman" w:hAnsi="Times New Roman" w:cs="Times New Roman"/>
          <w:sz w:val="28"/>
          <w:szCs w:val="28"/>
          <w:lang w:val="en-US"/>
        </w:rPr>
        <w:t>digital currency, cryptocurrency, technology, innovation, economics, finance.</w:t>
      </w:r>
    </w:p>
    <w:p w14:paraId="68165DF2" w14:textId="733BB0CE" w:rsidR="008E5467" w:rsidRPr="008E5467" w:rsidRDefault="008E5467" w:rsidP="008E5467">
      <w:pPr>
        <w:pStyle w:val="a4"/>
        <w:shd w:val="clear" w:color="auto" w:fill="FFFFFF"/>
        <w:spacing w:before="0" w:beforeAutospacing="0" w:after="0" w:afterAutospacing="0" w:line="288" w:lineRule="auto"/>
        <w:rPr>
          <w:sz w:val="28"/>
          <w:szCs w:val="28"/>
          <w:lang w:val="en-US"/>
        </w:rPr>
      </w:pPr>
      <w:r w:rsidRPr="008E5467">
        <w:rPr>
          <w:sz w:val="28"/>
          <w:szCs w:val="28"/>
          <w:lang w:val="en-US"/>
        </w:rPr>
        <w:t>DIGITAL CURRENCY IN THE MODERN WORLD</w:t>
      </w:r>
    </w:p>
    <w:p w14:paraId="0C697CF2" w14:textId="6E214A4B" w:rsidR="00854362" w:rsidRPr="00854362" w:rsidRDefault="00161D9B" w:rsidP="00854362">
      <w:pPr>
        <w:pStyle w:val="a4"/>
        <w:shd w:val="clear" w:color="auto" w:fill="FFFFFF"/>
        <w:spacing w:before="0" w:beforeAutospacing="0" w:after="0" w:afterAutospacing="0" w:line="288" w:lineRule="auto"/>
        <w:ind w:firstLine="709"/>
        <w:jc w:val="both"/>
        <w:rPr>
          <w:sz w:val="28"/>
          <w:szCs w:val="28"/>
        </w:rPr>
      </w:pPr>
      <w:r w:rsidRPr="00854362">
        <w:rPr>
          <w:sz w:val="28"/>
          <w:szCs w:val="28"/>
        </w:rPr>
        <w:t>Эконом</w:t>
      </w:r>
      <w:r w:rsidR="00854362">
        <w:rPr>
          <w:sz w:val="28"/>
          <w:szCs w:val="28"/>
        </w:rPr>
        <w:t>ическая ситуация в</w:t>
      </w:r>
      <w:r w:rsidRPr="00854362">
        <w:rPr>
          <w:sz w:val="28"/>
          <w:szCs w:val="28"/>
        </w:rPr>
        <w:t xml:space="preserve"> развитых стран</w:t>
      </w:r>
      <w:r w:rsidR="00854362">
        <w:rPr>
          <w:sz w:val="28"/>
          <w:szCs w:val="28"/>
        </w:rPr>
        <w:t>ах</w:t>
      </w:r>
      <w:r w:rsidRPr="00854362">
        <w:rPr>
          <w:sz w:val="28"/>
          <w:szCs w:val="28"/>
        </w:rPr>
        <w:t xml:space="preserve"> понесла </w:t>
      </w:r>
      <w:r w:rsidR="00854362">
        <w:rPr>
          <w:sz w:val="28"/>
          <w:szCs w:val="28"/>
        </w:rPr>
        <w:t>существенные</w:t>
      </w:r>
      <w:r w:rsidRPr="00854362">
        <w:rPr>
          <w:sz w:val="28"/>
          <w:szCs w:val="28"/>
        </w:rPr>
        <w:t xml:space="preserve"> </w:t>
      </w:r>
      <w:r w:rsidR="00854362">
        <w:rPr>
          <w:sz w:val="28"/>
          <w:szCs w:val="28"/>
        </w:rPr>
        <w:t>убытки</w:t>
      </w:r>
      <w:r w:rsidRPr="00854362">
        <w:rPr>
          <w:sz w:val="28"/>
          <w:szCs w:val="28"/>
        </w:rPr>
        <w:t xml:space="preserve"> в </w:t>
      </w:r>
      <w:r w:rsidR="00854362">
        <w:rPr>
          <w:sz w:val="28"/>
          <w:szCs w:val="28"/>
        </w:rPr>
        <w:t>следствии</w:t>
      </w:r>
      <w:r w:rsidRPr="00854362">
        <w:rPr>
          <w:sz w:val="28"/>
          <w:szCs w:val="28"/>
        </w:rPr>
        <w:t xml:space="preserve"> пандемии, </w:t>
      </w:r>
      <w:r w:rsidR="00854362">
        <w:rPr>
          <w:sz w:val="28"/>
          <w:szCs w:val="28"/>
        </w:rPr>
        <w:t>проявляя</w:t>
      </w:r>
      <w:r w:rsidRPr="00854362">
        <w:rPr>
          <w:sz w:val="28"/>
          <w:szCs w:val="28"/>
        </w:rPr>
        <w:t xml:space="preserve"> </w:t>
      </w:r>
      <w:r w:rsidR="00854362">
        <w:rPr>
          <w:sz w:val="28"/>
          <w:szCs w:val="28"/>
        </w:rPr>
        <w:t>достаточно большое</w:t>
      </w:r>
      <w:r w:rsidRPr="00854362">
        <w:rPr>
          <w:sz w:val="28"/>
          <w:szCs w:val="28"/>
        </w:rPr>
        <w:t xml:space="preserve"> </w:t>
      </w:r>
      <w:r w:rsidR="00854362">
        <w:rPr>
          <w:sz w:val="28"/>
          <w:szCs w:val="28"/>
        </w:rPr>
        <w:t>воздействие</w:t>
      </w:r>
      <w:r w:rsidRPr="00854362">
        <w:rPr>
          <w:sz w:val="28"/>
          <w:szCs w:val="28"/>
        </w:rPr>
        <w:t xml:space="preserve"> </w:t>
      </w:r>
      <w:r w:rsidR="00854362">
        <w:rPr>
          <w:sz w:val="28"/>
          <w:szCs w:val="28"/>
        </w:rPr>
        <w:t>во всех сферах</w:t>
      </w:r>
      <w:r w:rsidRPr="00854362">
        <w:rPr>
          <w:sz w:val="28"/>
          <w:szCs w:val="28"/>
        </w:rPr>
        <w:t xml:space="preserve"> жизни </w:t>
      </w:r>
      <w:r w:rsidR="00854362">
        <w:rPr>
          <w:sz w:val="28"/>
          <w:szCs w:val="28"/>
        </w:rPr>
        <w:t xml:space="preserve">современного </w:t>
      </w:r>
      <w:r w:rsidRPr="00854362">
        <w:rPr>
          <w:sz w:val="28"/>
          <w:szCs w:val="28"/>
        </w:rPr>
        <w:t xml:space="preserve">общества. </w:t>
      </w:r>
      <w:r w:rsidR="00854362">
        <w:rPr>
          <w:sz w:val="28"/>
          <w:szCs w:val="28"/>
        </w:rPr>
        <w:t>Это стало благоприятной средой для формирования инновационных технологий и в области финансов.</w:t>
      </w:r>
    </w:p>
    <w:p w14:paraId="58B417E5" w14:textId="154EAD43" w:rsidR="00BA5EAB" w:rsidRDefault="00BA5EAB" w:rsidP="00BA5EAB">
      <w:pPr>
        <w:pStyle w:val="a4"/>
        <w:shd w:val="clear" w:color="auto" w:fill="FFFFFF"/>
        <w:spacing w:before="0" w:beforeAutospacing="0" w:after="0" w:afterAutospacing="0" w:line="288" w:lineRule="auto"/>
        <w:ind w:firstLine="709"/>
        <w:jc w:val="both"/>
        <w:rPr>
          <w:sz w:val="28"/>
          <w:szCs w:val="28"/>
        </w:rPr>
      </w:pPr>
      <w:r>
        <w:rPr>
          <w:sz w:val="28"/>
          <w:szCs w:val="28"/>
        </w:rPr>
        <w:t xml:space="preserve">Чтобы хоть как-то повлиять на ситуацию в нестабильной в наше время современной экономике, классических рычагов влияния становится недостаточно, и тогда правильным решением становится глобальная цифровизация. Так, одной из инновационных технологий, которая может прийти на ум, становится именно криптовалюта, которая </w:t>
      </w:r>
      <w:r w:rsidRPr="00854362">
        <w:rPr>
          <w:sz w:val="28"/>
          <w:szCs w:val="28"/>
        </w:rPr>
        <w:t>базируется на системе «Block Chain Network», изобретенная человеком или группой, известной как «Сатоши Накамото» в 2009 году</w:t>
      </w:r>
      <w:r>
        <w:rPr>
          <w:sz w:val="28"/>
          <w:szCs w:val="28"/>
        </w:rPr>
        <w:t xml:space="preserve">. </w:t>
      </w:r>
      <w:r w:rsidRPr="00854362">
        <w:rPr>
          <w:sz w:val="28"/>
          <w:szCs w:val="28"/>
        </w:rPr>
        <w:t xml:space="preserve">По мере масштабирования и роста стоимости данных активов, общество начинают замечать </w:t>
      </w:r>
      <w:r w:rsidRPr="00854362">
        <w:rPr>
          <w:sz w:val="28"/>
          <w:szCs w:val="28"/>
        </w:rPr>
        <w:lastRenderedPageBreak/>
        <w:t>положительное влияние данной технологии на экономический рост стран (Маккарти,2020).</w:t>
      </w:r>
    </w:p>
    <w:p w14:paraId="0659A2F5" w14:textId="3C45C49A" w:rsidR="00BA5EAB" w:rsidRPr="00BA5EAB" w:rsidRDefault="00BA5EAB" w:rsidP="00BA5EAB">
      <w:pPr>
        <w:pStyle w:val="a4"/>
        <w:shd w:val="clear" w:color="auto" w:fill="FFFFFF"/>
        <w:spacing w:before="0" w:beforeAutospacing="0" w:after="0" w:afterAutospacing="0" w:line="288" w:lineRule="auto"/>
        <w:ind w:firstLine="709"/>
        <w:jc w:val="both"/>
        <w:rPr>
          <w:sz w:val="28"/>
          <w:szCs w:val="28"/>
        </w:rPr>
      </w:pPr>
      <w:r>
        <w:rPr>
          <w:sz w:val="28"/>
          <w:szCs w:val="28"/>
        </w:rPr>
        <w:t xml:space="preserve">Цифровая валюта (цифровые деньги, электронные деньги, электронная валюта или криптовалюта) – это любая валюта, деньги или подобные деньгам активы, которые в основном управляются, хранятся или обмениваются в цифровых компьютерных системах, особенно через Интернет. </w:t>
      </w:r>
      <w:r w:rsidRPr="00BA5EAB">
        <w:rPr>
          <w:sz w:val="28"/>
          <w:szCs w:val="28"/>
        </w:rPr>
        <w:t>[</w:t>
      </w:r>
      <w:r>
        <w:rPr>
          <w:sz w:val="28"/>
          <w:szCs w:val="28"/>
        </w:rPr>
        <w:t>1</w:t>
      </w:r>
      <w:r w:rsidRPr="00BA5EAB">
        <w:rPr>
          <w:sz w:val="28"/>
          <w:szCs w:val="28"/>
        </w:rPr>
        <w:t>]</w:t>
      </w:r>
    </w:p>
    <w:p w14:paraId="49105E32" w14:textId="4774FF8E" w:rsidR="00161D9B" w:rsidRPr="00BA5EAB" w:rsidRDefault="00161D9B" w:rsidP="00BA5EAB">
      <w:pPr>
        <w:spacing w:after="0" w:line="288" w:lineRule="auto"/>
        <w:ind w:firstLine="709"/>
        <w:jc w:val="both"/>
        <w:rPr>
          <w:rFonts w:ascii="Times New Roman" w:hAnsi="Times New Roman" w:cs="Times New Roman"/>
          <w:sz w:val="28"/>
          <w:szCs w:val="28"/>
          <w:shd w:val="clear" w:color="auto" w:fill="FFFFFF"/>
        </w:rPr>
      </w:pPr>
      <w:r w:rsidRPr="00854362">
        <w:rPr>
          <w:rFonts w:ascii="Times New Roman" w:hAnsi="Times New Roman" w:cs="Times New Roman"/>
          <w:sz w:val="28"/>
          <w:szCs w:val="28"/>
          <w:shd w:val="clear" w:color="auto" w:fill="FFFFFF"/>
        </w:rPr>
        <w:t xml:space="preserve">Криптовалюта бросает вызов </w:t>
      </w:r>
      <w:r w:rsidR="00BA5EAB">
        <w:rPr>
          <w:rFonts w:ascii="Times New Roman" w:hAnsi="Times New Roman" w:cs="Times New Roman"/>
          <w:sz w:val="28"/>
          <w:szCs w:val="28"/>
          <w:shd w:val="clear" w:color="auto" w:fill="FFFFFF"/>
        </w:rPr>
        <w:t>современному взгляду на то</w:t>
      </w:r>
      <w:r w:rsidRPr="00854362">
        <w:rPr>
          <w:rFonts w:ascii="Times New Roman" w:hAnsi="Times New Roman" w:cs="Times New Roman"/>
          <w:sz w:val="28"/>
          <w:szCs w:val="28"/>
          <w:shd w:val="clear" w:color="auto" w:fill="FFFFFF"/>
        </w:rPr>
        <w:t xml:space="preserve">, что деньги </w:t>
      </w:r>
      <w:r w:rsidR="00BA5EAB">
        <w:rPr>
          <w:rFonts w:ascii="Times New Roman" w:hAnsi="Times New Roman" w:cs="Times New Roman"/>
          <w:sz w:val="28"/>
          <w:szCs w:val="28"/>
          <w:shd w:val="clear" w:color="auto" w:fill="FFFFFF"/>
        </w:rPr>
        <w:t>имеют все шансы</w:t>
      </w:r>
      <w:r w:rsidRPr="00854362">
        <w:rPr>
          <w:rFonts w:ascii="Times New Roman" w:hAnsi="Times New Roman" w:cs="Times New Roman"/>
          <w:sz w:val="28"/>
          <w:szCs w:val="28"/>
          <w:shd w:val="clear" w:color="auto" w:fill="FFFFFF"/>
        </w:rPr>
        <w:t xml:space="preserve"> обращаться</w:t>
      </w:r>
      <w:r w:rsidR="00BA5EAB">
        <w:rPr>
          <w:rFonts w:ascii="Times New Roman" w:hAnsi="Times New Roman" w:cs="Times New Roman"/>
          <w:sz w:val="28"/>
          <w:szCs w:val="28"/>
          <w:shd w:val="clear" w:color="auto" w:fill="FFFFFF"/>
        </w:rPr>
        <w:t xml:space="preserve"> не</w:t>
      </w:r>
      <w:r w:rsidRPr="00854362">
        <w:rPr>
          <w:rFonts w:ascii="Times New Roman" w:hAnsi="Times New Roman" w:cs="Times New Roman"/>
          <w:sz w:val="28"/>
          <w:szCs w:val="28"/>
          <w:shd w:val="clear" w:color="auto" w:fill="FFFFFF"/>
        </w:rPr>
        <w:t xml:space="preserve"> только через централизованное финансовое поле. </w:t>
      </w:r>
      <w:r w:rsidRPr="00854362">
        <w:rPr>
          <w:rFonts w:ascii="Times New Roman" w:hAnsi="Times New Roman" w:cs="Times New Roman"/>
          <w:sz w:val="28"/>
          <w:szCs w:val="28"/>
        </w:rPr>
        <w:t xml:space="preserve">Рынок криптовалют </w:t>
      </w:r>
      <w:r w:rsidR="00BA5EAB">
        <w:rPr>
          <w:rFonts w:ascii="Times New Roman" w:hAnsi="Times New Roman" w:cs="Times New Roman"/>
          <w:sz w:val="28"/>
          <w:szCs w:val="28"/>
        </w:rPr>
        <w:t xml:space="preserve">находится в </w:t>
      </w:r>
      <w:r w:rsidRPr="00854362">
        <w:rPr>
          <w:rFonts w:ascii="Times New Roman" w:hAnsi="Times New Roman" w:cs="Times New Roman"/>
          <w:sz w:val="28"/>
          <w:szCs w:val="28"/>
        </w:rPr>
        <w:t>активно</w:t>
      </w:r>
      <w:r w:rsidR="00BA5EAB">
        <w:rPr>
          <w:rFonts w:ascii="Times New Roman" w:hAnsi="Times New Roman" w:cs="Times New Roman"/>
          <w:sz w:val="28"/>
          <w:szCs w:val="28"/>
        </w:rPr>
        <w:t>м</w:t>
      </w:r>
      <w:r w:rsidRPr="00854362">
        <w:rPr>
          <w:rFonts w:ascii="Times New Roman" w:hAnsi="Times New Roman" w:cs="Times New Roman"/>
          <w:sz w:val="28"/>
          <w:szCs w:val="28"/>
        </w:rPr>
        <w:t xml:space="preserve"> разв</w:t>
      </w:r>
      <w:r w:rsidR="00BA5EAB">
        <w:rPr>
          <w:rFonts w:ascii="Times New Roman" w:hAnsi="Times New Roman" w:cs="Times New Roman"/>
          <w:sz w:val="28"/>
          <w:szCs w:val="28"/>
        </w:rPr>
        <w:t>итии для современного человека</w:t>
      </w:r>
      <w:r w:rsidRPr="00854362">
        <w:rPr>
          <w:rFonts w:ascii="Times New Roman" w:hAnsi="Times New Roman" w:cs="Times New Roman"/>
          <w:sz w:val="28"/>
          <w:szCs w:val="28"/>
        </w:rPr>
        <w:t>. Существует уже более 2 тысяч видов эмитированных частных цифровых валют. Так, наиболее популярными из них являются: Bitcoin (рыночная капитализация составляет более 172 млрд долл. США), Ethereum (рыночная капитализация составляет около 22 млрд долл. США), XRP (рыночная капитализация составляет около 9 млрд долл. США), Bitcoin Cash (рыночная капитализация составляет около 4,3 млрд долл. США), Litecoin (рыночная капитализация составляет более 2,8 млрд долл. США</w:t>
      </w:r>
      <w:r w:rsidRPr="00B22297">
        <w:rPr>
          <w:rFonts w:ascii="Times New Roman" w:hAnsi="Times New Roman" w:cs="Times New Roman"/>
          <w:sz w:val="28"/>
          <w:szCs w:val="28"/>
        </w:rPr>
        <w:t>)</w:t>
      </w:r>
      <w:r w:rsidR="005E6A4B">
        <w:rPr>
          <w:rFonts w:ascii="Times New Roman" w:hAnsi="Times New Roman" w:cs="Times New Roman"/>
          <w:sz w:val="28"/>
          <w:szCs w:val="28"/>
        </w:rPr>
        <w:t>.</w:t>
      </w:r>
      <w:r w:rsidRPr="00B22297">
        <w:rPr>
          <w:rFonts w:ascii="Times New Roman" w:hAnsi="Times New Roman" w:cs="Times New Roman"/>
          <w:sz w:val="28"/>
          <w:szCs w:val="28"/>
        </w:rPr>
        <w:t xml:space="preserve"> [2]</w:t>
      </w:r>
    </w:p>
    <w:p w14:paraId="717A5FB4" w14:textId="64270198" w:rsidR="00771257" w:rsidRPr="00771257" w:rsidRDefault="00771257" w:rsidP="00771257">
      <w:pPr>
        <w:spacing w:after="0" w:line="288" w:lineRule="auto"/>
        <w:ind w:firstLine="708"/>
        <w:jc w:val="both"/>
        <w:rPr>
          <w:rFonts w:ascii="Times New Roman" w:hAnsi="Times New Roman" w:cs="Times New Roman"/>
          <w:sz w:val="28"/>
          <w:szCs w:val="28"/>
        </w:rPr>
      </w:pPr>
      <w:r w:rsidRPr="00771257">
        <w:rPr>
          <w:rFonts w:ascii="Times New Roman" w:hAnsi="Times New Roman" w:cs="Times New Roman"/>
          <w:sz w:val="28"/>
          <w:szCs w:val="28"/>
        </w:rPr>
        <w:t>Действительно важн</w:t>
      </w:r>
      <w:r w:rsidR="005E6A4B">
        <w:rPr>
          <w:rFonts w:ascii="Times New Roman" w:hAnsi="Times New Roman" w:cs="Times New Roman"/>
          <w:sz w:val="28"/>
          <w:szCs w:val="28"/>
        </w:rPr>
        <w:t>ое</w:t>
      </w:r>
      <w:r w:rsidRPr="00771257">
        <w:rPr>
          <w:rFonts w:ascii="Times New Roman" w:hAnsi="Times New Roman" w:cs="Times New Roman"/>
          <w:sz w:val="28"/>
          <w:szCs w:val="28"/>
        </w:rPr>
        <w:t xml:space="preserve"> качество </w:t>
      </w:r>
      <w:r w:rsidR="005E6A4B">
        <w:rPr>
          <w:rFonts w:ascii="Times New Roman" w:hAnsi="Times New Roman" w:cs="Times New Roman"/>
          <w:sz w:val="28"/>
          <w:szCs w:val="28"/>
        </w:rPr>
        <w:t>цифровой валюты –</w:t>
      </w:r>
      <w:r w:rsidRPr="00771257">
        <w:rPr>
          <w:rFonts w:ascii="Times New Roman" w:hAnsi="Times New Roman" w:cs="Times New Roman"/>
          <w:sz w:val="28"/>
          <w:szCs w:val="28"/>
        </w:rPr>
        <w:t xml:space="preserve"> анонимность</w:t>
      </w:r>
      <w:r w:rsidR="005E6A4B">
        <w:rPr>
          <w:rFonts w:ascii="Times New Roman" w:hAnsi="Times New Roman" w:cs="Times New Roman"/>
          <w:sz w:val="28"/>
          <w:szCs w:val="28"/>
        </w:rPr>
        <w:t>,</w:t>
      </w:r>
      <w:r w:rsidRPr="00771257">
        <w:rPr>
          <w:rFonts w:ascii="Times New Roman" w:hAnsi="Times New Roman" w:cs="Times New Roman"/>
          <w:sz w:val="28"/>
          <w:szCs w:val="28"/>
        </w:rPr>
        <w:t xml:space="preserve"> или ее отсутствие. </w:t>
      </w:r>
      <w:r w:rsidR="005E6A4B">
        <w:rPr>
          <w:rFonts w:ascii="Times New Roman" w:hAnsi="Times New Roman" w:cs="Times New Roman"/>
          <w:sz w:val="28"/>
          <w:szCs w:val="28"/>
        </w:rPr>
        <w:t>Существуют</w:t>
      </w:r>
      <w:r w:rsidRPr="00771257">
        <w:rPr>
          <w:rFonts w:ascii="Times New Roman" w:hAnsi="Times New Roman" w:cs="Times New Roman"/>
          <w:sz w:val="28"/>
          <w:szCs w:val="28"/>
        </w:rPr>
        <w:t xml:space="preserve"> и те</w:t>
      </w:r>
      <w:r w:rsidR="005E6A4B">
        <w:rPr>
          <w:rFonts w:ascii="Times New Roman" w:hAnsi="Times New Roman" w:cs="Times New Roman"/>
          <w:sz w:val="28"/>
          <w:szCs w:val="28"/>
        </w:rPr>
        <w:t>,</w:t>
      </w:r>
      <w:r w:rsidRPr="00771257">
        <w:rPr>
          <w:rFonts w:ascii="Times New Roman" w:hAnsi="Times New Roman" w:cs="Times New Roman"/>
          <w:sz w:val="28"/>
          <w:szCs w:val="28"/>
        </w:rPr>
        <w:t xml:space="preserve"> и другие модификации криптовалют</w:t>
      </w:r>
      <w:r w:rsidR="005E6A4B">
        <w:rPr>
          <w:rFonts w:ascii="Times New Roman" w:hAnsi="Times New Roman" w:cs="Times New Roman"/>
          <w:sz w:val="28"/>
          <w:szCs w:val="28"/>
        </w:rPr>
        <w:t>ы</w:t>
      </w:r>
      <w:r w:rsidRPr="00771257">
        <w:rPr>
          <w:rFonts w:ascii="Times New Roman" w:hAnsi="Times New Roman" w:cs="Times New Roman"/>
          <w:sz w:val="28"/>
          <w:szCs w:val="28"/>
        </w:rPr>
        <w:t xml:space="preserve">. </w:t>
      </w:r>
      <w:r w:rsidR="005E6A4B">
        <w:rPr>
          <w:rFonts w:ascii="Times New Roman" w:hAnsi="Times New Roman" w:cs="Times New Roman"/>
          <w:sz w:val="28"/>
          <w:szCs w:val="28"/>
        </w:rPr>
        <w:t>Анонимность связана с дополнительными рисками</w:t>
      </w:r>
      <w:r w:rsidRPr="00771257">
        <w:rPr>
          <w:rFonts w:ascii="Times New Roman" w:hAnsi="Times New Roman" w:cs="Times New Roman"/>
          <w:sz w:val="28"/>
          <w:szCs w:val="28"/>
        </w:rPr>
        <w:t xml:space="preserve">, </w:t>
      </w:r>
      <w:r w:rsidR="005E6A4B">
        <w:rPr>
          <w:rFonts w:ascii="Times New Roman" w:hAnsi="Times New Roman" w:cs="Times New Roman"/>
          <w:sz w:val="28"/>
          <w:szCs w:val="28"/>
        </w:rPr>
        <w:t>возникающими в сфере профилактики</w:t>
      </w:r>
      <w:r w:rsidRPr="00771257">
        <w:rPr>
          <w:rFonts w:ascii="Times New Roman" w:hAnsi="Times New Roman" w:cs="Times New Roman"/>
          <w:sz w:val="28"/>
          <w:szCs w:val="28"/>
        </w:rPr>
        <w:t xml:space="preserve"> преступны</w:t>
      </w:r>
      <w:r w:rsidR="005E6A4B">
        <w:rPr>
          <w:rFonts w:ascii="Times New Roman" w:hAnsi="Times New Roman" w:cs="Times New Roman"/>
          <w:sz w:val="28"/>
          <w:szCs w:val="28"/>
        </w:rPr>
        <w:t>х</w:t>
      </w:r>
      <w:r w:rsidRPr="00771257">
        <w:rPr>
          <w:rFonts w:ascii="Times New Roman" w:hAnsi="Times New Roman" w:cs="Times New Roman"/>
          <w:sz w:val="28"/>
          <w:szCs w:val="28"/>
        </w:rPr>
        <w:t xml:space="preserve"> доход</w:t>
      </w:r>
      <w:r w:rsidR="005E6A4B">
        <w:rPr>
          <w:rFonts w:ascii="Times New Roman" w:hAnsi="Times New Roman" w:cs="Times New Roman"/>
          <w:sz w:val="28"/>
          <w:szCs w:val="28"/>
        </w:rPr>
        <w:t>ов.</w:t>
      </w:r>
      <w:r w:rsidRPr="00771257">
        <w:rPr>
          <w:rFonts w:ascii="Times New Roman" w:hAnsi="Times New Roman" w:cs="Times New Roman"/>
          <w:sz w:val="28"/>
          <w:szCs w:val="28"/>
        </w:rPr>
        <w:t xml:space="preserve"> </w:t>
      </w:r>
      <w:r w:rsidR="005E6A4B">
        <w:rPr>
          <w:rFonts w:ascii="Times New Roman" w:hAnsi="Times New Roman" w:cs="Times New Roman"/>
          <w:sz w:val="28"/>
          <w:szCs w:val="28"/>
        </w:rPr>
        <w:t>Кроме того,</w:t>
      </w:r>
      <w:r w:rsidRPr="00771257">
        <w:rPr>
          <w:rFonts w:ascii="Times New Roman" w:hAnsi="Times New Roman" w:cs="Times New Roman"/>
          <w:sz w:val="28"/>
          <w:szCs w:val="28"/>
        </w:rPr>
        <w:t xml:space="preserve"> криптовалюты мо</w:t>
      </w:r>
      <w:r w:rsidR="005E6A4B">
        <w:rPr>
          <w:rFonts w:ascii="Times New Roman" w:hAnsi="Times New Roman" w:cs="Times New Roman"/>
          <w:sz w:val="28"/>
          <w:szCs w:val="28"/>
        </w:rPr>
        <w:t>жно</w:t>
      </w:r>
      <w:r w:rsidRPr="00771257">
        <w:rPr>
          <w:rFonts w:ascii="Times New Roman" w:hAnsi="Times New Roman" w:cs="Times New Roman"/>
          <w:sz w:val="28"/>
          <w:szCs w:val="28"/>
        </w:rPr>
        <w:t xml:space="preserve"> создавать на условиях полн</w:t>
      </w:r>
      <w:r w:rsidR="005E6A4B">
        <w:rPr>
          <w:rFonts w:ascii="Times New Roman" w:hAnsi="Times New Roman" w:cs="Times New Roman"/>
          <w:sz w:val="28"/>
          <w:szCs w:val="28"/>
        </w:rPr>
        <w:t>оценной</w:t>
      </w:r>
      <w:r w:rsidRPr="00771257">
        <w:rPr>
          <w:rFonts w:ascii="Times New Roman" w:hAnsi="Times New Roman" w:cs="Times New Roman"/>
          <w:sz w:val="28"/>
          <w:szCs w:val="28"/>
        </w:rPr>
        <w:t xml:space="preserve"> (Bitcoin) или условной (Namecoin) независимости. </w:t>
      </w:r>
    </w:p>
    <w:p w14:paraId="7EB66729" w14:textId="2718320B" w:rsidR="00771257" w:rsidRDefault="00771257" w:rsidP="00771257">
      <w:pPr>
        <w:spacing w:after="0" w:line="288" w:lineRule="auto"/>
        <w:ind w:firstLine="708"/>
        <w:jc w:val="both"/>
        <w:rPr>
          <w:rFonts w:ascii="Times New Roman" w:hAnsi="Times New Roman" w:cs="Times New Roman"/>
          <w:sz w:val="28"/>
          <w:szCs w:val="28"/>
        </w:rPr>
      </w:pPr>
      <w:r w:rsidRPr="00771257">
        <w:rPr>
          <w:rFonts w:ascii="Times New Roman" w:hAnsi="Times New Roman" w:cs="Times New Roman"/>
          <w:sz w:val="28"/>
          <w:szCs w:val="28"/>
        </w:rPr>
        <w:t>Друг</w:t>
      </w:r>
      <w:r w:rsidR="005E6A4B">
        <w:rPr>
          <w:rFonts w:ascii="Times New Roman" w:hAnsi="Times New Roman" w:cs="Times New Roman"/>
          <w:sz w:val="28"/>
          <w:szCs w:val="28"/>
        </w:rPr>
        <w:t>им</w:t>
      </w:r>
      <w:r w:rsidRPr="00771257">
        <w:rPr>
          <w:rFonts w:ascii="Times New Roman" w:hAnsi="Times New Roman" w:cs="Times New Roman"/>
          <w:sz w:val="28"/>
          <w:szCs w:val="28"/>
        </w:rPr>
        <w:t xml:space="preserve"> качество</w:t>
      </w:r>
      <w:r w:rsidR="005E6A4B">
        <w:rPr>
          <w:rFonts w:ascii="Times New Roman" w:hAnsi="Times New Roman" w:cs="Times New Roman"/>
          <w:sz w:val="28"/>
          <w:szCs w:val="28"/>
        </w:rPr>
        <w:t>м</w:t>
      </w:r>
      <w:r w:rsidRPr="00771257">
        <w:rPr>
          <w:rFonts w:ascii="Times New Roman" w:hAnsi="Times New Roman" w:cs="Times New Roman"/>
          <w:sz w:val="28"/>
          <w:szCs w:val="28"/>
        </w:rPr>
        <w:t xml:space="preserve"> криптовалют</w:t>
      </w:r>
      <w:r w:rsidR="005E6A4B">
        <w:rPr>
          <w:rFonts w:ascii="Times New Roman" w:hAnsi="Times New Roman" w:cs="Times New Roman"/>
          <w:sz w:val="28"/>
          <w:szCs w:val="28"/>
        </w:rPr>
        <w:t>ы</w:t>
      </w:r>
      <w:r w:rsidRPr="00771257">
        <w:rPr>
          <w:rFonts w:ascii="Times New Roman" w:hAnsi="Times New Roman" w:cs="Times New Roman"/>
          <w:sz w:val="28"/>
          <w:szCs w:val="28"/>
        </w:rPr>
        <w:t>, которое мо</w:t>
      </w:r>
      <w:r w:rsidR="005E6A4B">
        <w:rPr>
          <w:rFonts w:ascii="Times New Roman" w:hAnsi="Times New Roman" w:cs="Times New Roman"/>
          <w:sz w:val="28"/>
          <w:szCs w:val="28"/>
        </w:rPr>
        <w:t>жет</w:t>
      </w:r>
      <w:r w:rsidRPr="00771257">
        <w:rPr>
          <w:rFonts w:ascii="Times New Roman" w:hAnsi="Times New Roman" w:cs="Times New Roman"/>
          <w:sz w:val="28"/>
          <w:szCs w:val="28"/>
        </w:rPr>
        <w:t xml:space="preserve"> подчерк</w:t>
      </w:r>
      <w:r w:rsidR="00832C0A">
        <w:rPr>
          <w:rFonts w:ascii="Times New Roman" w:hAnsi="Times New Roman" w:cs="Times New Roman"/>
          <w:sz w:val="28"/>
          <w:szCs w:val="28"/>
        </w:rPr>
        <w:t>нуть</w:t>
      </w:r>
      <w:r w:rsidRPr="00771257">
        <w:rPr>
          <w:rFonts w:ascii="Times New Roman" w:hAnsi="Times New Roman" w:cs="Times New Roman"/>
          <w:sz w:val="28"/>
          <w:szCs w:val="28"/>
        </w:rPr>
        <w:t xml:space="preserve"> их </w:t>
      </w:r>
      <w:r w:rsidR="00832C0A">
        <w:rPr>
          <w:rFonts w:ascii="Times New Roman" w:hAnsi="Times New Roman" w:cs="Times New Roman"/>
          <w:sz w:val="28"/>
          <w:szCs w:val="28"/>
        </w:rPr>
        <w:t>разработчики</w:t>
      </w:r>
      <w:r w:rsidRPr="00771257">
        <w:rPr>
          <w:rFonts w:ascii="Times New Roman" w:hAnsi="Times New Roman" w:cs="Times New Roman"/>
          <w:sz w:val="28"/>
          <w:szCs w:val="28"/>
        </w:rPr>
        <w:t xml:space="preserve"> для </w:t>
      </w:r>
      <w:r w:rsidR="00832C0A">
        <w:rPr>
          <w:rFonts w:ascii="Times New Roman" w:hAnsi="Times New Roman" w:cs="Times New Roman"/>
          <w:sz w:val="28"/>
          <w:szCs w:val="28"/>
        </w:rPr>
        <w:t xml:space="preserve">того, чтобы </w:t>
      </w:r>
      <w:r w:rsidRPr="00771257">
        <w:rPr>
          <w:rFonts w:ascii="Times New Roman" w:hAnsi="Times New Roman" w:cs="Times New Roman"/>
          <w:sz w:val="28"/>
          <w:szCs w:val="28"/>
        </w:rPr>
        <w:t>выдел</w:t>
      </w:r>
      <w:r w:rsidR="00832C0A">
        <w:rPr>
          <w:rFonts w:ascii="Times New Roman" w:hAnsi="Times New Roman" w:cs="Times New Roman"/>
          <w:sz w:val="28"/>
          <w:szCs w:val="28"/>
        </w:rPr>
        <w:t>иться</w:t>
      </w:r>
      <w:r w:rsidRPr="00771257">
        <w:rPr>
          <w:rFonts w:ascii="Times New Roman" w:hAnsi="Times New Roman" w:cs="Times New Roman"/>
          <w:sz w:val="28"/>
          <w:szCs w:val="28"/>
        </w:rPr>
        <w:t xml:space="preserve"> из общей массы, </w:t>
      </w:r>
      <w:r w:rsidR="00832C0A">
        <w:rPr>
          <w:rFonts w:ascii="Times New Roman" w:hAnsi="Times New Roman" w:cs="Times New Roman"/>
          <w:sz w:val="28"/>
          <w:szCs w:val="28"/>
        </w:rPr>
        <w:t>является</w:t>
      </w:r>
      <w:r w:rsidRPr="00771257">
        <w:rPr>
          <w:rFonts w:ascii="Times New Roman" w:hAnsi="Times New Roman" w:cs="Times New Roman"/>
          <w:sz w:val="28"/>
          <w:szCs w:val="28"/>
        </w:rPr>
        <w:t xml:space="preserve"> обеспеченность (т.е. наличие како</w:t>
      </w:r>
      <w:r w:rsidR="00832C0A">
        <w:rPr>
          <w:rFonts w:ascii="Times New Roman" w:hAnsi="Times New Roman" w:cs="Times New Roman"/>
          <w:sz w:val="28"/>
          <w:szCs w:val="28"/>
        </w:rPr>
        <w:t>й-</w:t>
      </w:r>
      <w:r w:rsidRPr="00771257">
        <w:rPr>
          <w:rFonts w:ascii="Times New Roman" w:hAnsi="Times New Roman" w:cs="Times New Roman"/>
          <w:sz w:val="28"/>
          <w:szCs w:val="28"/>
        </w:rPr>
        <w:t>либо реально</w:t>
      </w:r>
      <w:r w:rsidR="00832C0A">
        <w:rPr>
          <w:rFonts w:ascii="Times New Roman" w:hAnsi="Times New Roman" w:cs="Times New Roman"/>
          <w:sz w:val="28"/>
          <w:szCs w:val="28"/>
        </w:rPr>
        <w:t>й</w:t>
      </w:r>
      <w:r w:rsidRPr="00771257">
        <w:rPr>
          <w:rFonts w:ascii="Times New Roman" w:hAnsi="Times New Roman" w:cs="Times New Roman"/>
          <w:sz w:val="28"/>
          <w:szCs w:val="28"/>
        </w:rPr>
        <w:t xml:space="preserve"> актив</w:t>
      </w:r>
      <w:r w:rsidR="00832C0A">
        <w:rPr>
          <w:rFonts w:ascii="Times New Roman" w:hAnsi="Times New Roman" w:cs="Times New Roman"/>
          <w:sz w:val="28"/>
          <w:szCs w:val="28"/>
        </w:rPr>
        <w:t>ности</w:t>
      </w:r>
      <w:r w:rsidRPr="00771257">
        <w:rPr>
          <w:rFonts w:ascii="Times New Roman" w:hAnsi="Times New Roman" w:cs="Times New Roman"/>
          <w:sz w:val="28"/>
          <w:szCs w:val="28"/>
        </w:rPr>
        <w:t>, леж</w:t>
      </w:r>
      <w:r w:rsidR="00832C0A">
        <w:rPr>
          <w:rFonts w:ascii="Times New Roman" w:hAnsi="Times New Roman" w:cs="Times New Roman"/>
          <w:sz w:val="28"/>
          <w:szCs w:val="28"/>
        </w:rPr>
        <w:t>ащей</w:t>
      </w:r>
      <w:r w:rsidRPr="00771257">
        <w:rPr>
          <w:rFonts w:ascii="Times New Roman" w:hAnsi="Times New Roman" w:cs="Times New Roman"/>
          <w:sz w:val="28"/>
          <w:szCs w:val="28"/>
        </w:rPr>
        <w:t xml:space="preserve"> в основе</w:t>
      </w:r>
      <w:r w:rsidR="00832C0A">
        <w:rPr>
          <w:rFonts w:ascii="Times New Roman" w:hAnsi="Times New Roman" w:cs="Times New Roman"/>
          <w:sz w:val="28"/>
          <w:szCs w:val="28"/>
        </w:rPr>
        <w:t xml:space="preserve"> их</w:t>
      </w:r>
      <w:r w:rsidRPr="00771257">
        <w:rPr>
          <w:rFonts w:ascii="Times New Roman" w:hAnsi="Times New Roman" w:cs="Times New Roman"/>
          <w:sz w:val="28"/>
          <w:szCs w:val="28"/>
        </w:rPr>
        <w:t xml:space="preserve"> создания) или необеспеченность. </w:t>
      </w:r>
      <w:r w:rsidR="00832C0A">
        <w:rPr>
          <w:rFonts w:ascii="Times New Roman" w:hAnsi="Times New Roman" w:cs="Times New Roman"/>
          <w:sz w:val="28"/>
          <w:szCs w:val="28"/>
        </w:rPr>
        <w:t xml:space="preserve">При этом, можно сказать, что это скорее реклама по продвижению цифровых валют, ведь в реальность обеспечения невозможно установить. </w:t>
      </w:r>
      <w:r w:rsidRPr="00771257">
        <w:rPr>
          <w:rFonts w:ascii="Times New Roman" w:hAnsi="Times New Roman" w:cs="Times New Roman"/>
          <w:sz w:val="28"/>
          <w:szCs w:val="28"/>
        </w:rPr>
        <w:t xml:space="preserve">Основная </w:t>
      </w:r>
      <w:r w:rsidR="00832C0A">
        <w:rPr>
          <w:rFonts w:ascii="Times New Roman" w:hAnsi="Times New Roman" w:cs="Times New Roman"/>
          <w:sz w:val="28"/>
          <w:szCs w:val="28"/>
        </w:rPr>
        <w:t>часть</w:t>
      </w:r>
      <w:r w:rsidRPr="00771257">
        <w:rPr>
          <w:rFonts w:ascii="Times New Roman" w:hAnsi="Times New Roman" w:cs="Times New Roman"/>
          <w:sz w:val="28"/>
          <w:szCs w:val="28"/>
        </w:rPr>
        <w:t xml:space="preserve"> криптовалют необеспеченная. По назначению они в основном</w:t>
      </w:r>
      <w:r w:rsidR="00832C0A">
        <w:rPr>
          <w:rFonts w:ascii="Times New Roman" w:hAnsi="Times New Roman" w:cs="Times New Roman"/>
          <w:sz w:val="28"/>
          <w:szCs w:val="28"/>
        </w:rPr>
        <w:t xml:space="preserve"> являются</w:t>
      </w:r>
      <w:r w:rsidRPr="00771257">
        <w:rPr>
          <w:rFonts w:ascii="Times New Roman" w:hAnsi="Times New Roman" w:cs="Times New Roman"/>
          <w:sz w:val="28"/>
          <w:szCs w:val="28"/>
        </w:rPr>
        <w:t xml:space="preserve"> платежным</w:t>
      </w:r>
      <w:r w:rsidR="00832C0A">
        <w:rPr>
          <w:rFonts w:ascii="Times New Roman" w:hAnsi="Times New Roman" w:cs="Times New Roman"/>
          <w:sz w:val="28"/>
          <w:szCs w:val="28"/>
        </w:rPr>
        <w:t>и</w:t>
      </w:r>
      <w:r w:rsidRPr="00771257">
        <w:rPr>
          <w:rFonts w:ascii="Times New Roman" w:hAnsi="Times New Roman" w:cs="Times New Roman"/>
          <w:sz w:val="28"/>
          <w:szCs w:val="28"/>
        </w:rPr>
        <w:t xml:space="preserve"> инструмент</w:t>
      </w:r>
      <w:r w:rsidR="00832C0A">
        <w:rPr>
          <w:rFonts w:ascii="Times New Roman" w:hAnsi="Times New Roman" w:cs="Times New Roman"/>
          <w:sz w:val="28"/>
          <w:szCs w:val="28"/>
        </w:rPr>
        <w:t>ами</w:t>
      </w:r>
      <w:r w:rsidRPr="00771257">
        <w:rPr>
          <w:rFonts w:ascii="Times New Roman" w:hAnsi="Times New Roman" w:cs="Times New Roman"/>
          <w:sz w:val="28"/>
          <w:szCs w:val="28"/>
        </w:rPr>
        <w:t>, н</w:t>
      </w:r>
      <w:r w:rsidR="00832C0A">
        <w:rPr>
          <w:rFonts w:ascii="Times New Roman" w:hAnsi="Times New Roman" w:cs="Times New Roman"/>
          <w:sz w:val="28"/>
          <w:szCs w:val="28"/>
        </w:rPr>
        <w:t>о</w:t>
      </w:r>
      <w:r w:rsidRPr="00771257">
        <w:rPr>
          <w:rFonts w:ascii="Times New Roman" w:hAnsi="Times New Roman" w:cs="Times New Roman"/>
          <w:sz w:val="28"/>
          <w:szCs w:val="28"/>
        </w:rPr>
        <w:t xml:space="preserve"> могут </w:t>
      </w:r>
      <w:r w:rsidR="00832C0A">
        <w:rPr>
          <w:rFonts w:ascii="Times New Roman" w:hAnsi="Times New Roman" w:cs="Times New Roman"/>
          <w:sz w:val="28"/>
          <w:szCs w:val="28"/>
        </w:rPr>
        <w:t xml:space="preserve">быть и </w:t>
      </w:r>
      <w:r w:rsidRPr="00771257">
        <w:rPr>
          <w:rFonts w:ascii="Times New Roman" w:hAnsi="Times New Roman" w:cs="Times New Roman"/>
          <w:sz w:val="28"/>
          <w:szCs w:val="28"/>
        </w:rPr>
        <w:t>созда</w:t>
      </w:r>
      <w:r w:rsidR="00832C0A">
        <w:rPr>
          <w:rFonts w:ascii="Times New Roman" w:hAnsi="Times New Roman" w:cs="Times New Roman"/>
          <w:sz w:val="28"/>
          <w:szCs w:val="28"/>
        </w:rPr>
        <w:t>ны</w:t>
      </w:r>
      <w:r w:rsidRPr="00771257">
        <w:rPr>
          <w:rFonts w:ascii="Times New Roman" w:hAnsi="Times New Roman" w:cs="Times New Roman"/>
          <w:sz w:val="28"/>
          <w:szCs w:val="28"/>
        </w:rPr>
        <w:t xml:space="preserve"> </w:t>
      </w:r>
      <w:r w:rsidR="00832C0A">
        <w:rPr>
          <w:rFonts w:ascii="Times New Roman" w:hAnsi="Times New Roman" w:cs="Times New Roman"/>
          <w:sz w:val="28"/>
          <w:szCs w:val="28"/>
        </w:rPr>
        <w:t>для</w:t>
      </w:r>
      <w:r w:rsidRPr="00771257">
        <w:rPr>
          <w:rFonts w:ascii="Times New Roman" w:hAnsi="Times New Roman" w:cs="Times New Roman"/>
          <w:sz w:val="28"/>
          <w:szCs w:val="28"/>
        </w:rPr>
        <w:t xml:space="preserve"> финансирования как</w:t>
      </w:r>
      <w:r w:rsidR="00832C0A">
        <w:rPr>
          <w:rFonts w:ascii="Times New Roman" w:hAnsi="Times New Roman" w:cs="Times New Roman"/>
          <w:sz w:val="28"/>
          <w:szCs w:val="28"/>
        </w:rPr>
        <w:t>ого</w:t>
      </w:r>
      <w:r w:rsidRPr="00771257">
        <w:rPr>
          <w:rFonts w:ascii="Times New Roman" w:hAnsi="Times New Roman" w:cs="Times New Roman"/>
          <w:sz w:val="28"/>
          <w:szCs w:val="28"/>
        </w:rPr>
        <w:t>-либо проект</w:t>
      </w:r>
      <w:r w:rsidR="00832C0A">
        <w:rPr>
          <w:rFonts w:ascii="Times New Roman" w:hAnsi="Times New Roman" w:cs="Times New Roman"/>
          <w:sz w:val="28"/>
          <w:szCs w:val="28"/>
        </w:rPr>
        <w:t>а</w:t>
      </w:r>
      <w:r w:rsidRPr="00771257">
        <w:rPr>
          <w:rFonts w:ascii="Times New Roman" w:hAnsi="Times New Roman" w:cs="Times New Roman"/>
          <w:sz w:val="28"/>
          <w:szCs w:val="28"/>
        </w:rPr>
        <w:t xml:space="preserve">. </w:t>
      </w:r>
    </w:p>
    <w:p w14:paraId="00173192" w14:textId="5D96D346" w:rsidR="00771257" w:rsidRPr="00771257" w:rsidRDefault="00832C0A" w:rsidP="00832C0A">
      <w:pPr>
        <w:spacing w:after="0" w:line="288" w:lineRule="auto"/>
        <w:ind w:firstLine="709"/>
        <w:jc w:val="both"/>
        <w:rPr>
          <w:rFonts w:ascii="Times New Roman" w:hAnsi="Times New Roman" w:cs="Times New Roman"/>
          <w:sz w:val="28"/>
          <w:szCs w:val="28"/>
        </w:rPr>
      </w:pPr>
      <w:r w:rsidRPr="00832C0A">
        <w:rPr>
          <w:rStyle w:val="a7"/>
        </w:rPr>
        <w:t>Благодаря развитию и использованию технологий, в обществе возрастает специфический риск, который может привести к распространению мошенников в интернете. Специально созданный вирус или вредоносный программный продукт, а также простое повреждение техники и ее сбои могут стать причиной финансовых потерь</w:t>
      </w:r>
      <w:r w:rsidR="00771257" w:rsidRPr="00771257">
        <w:rPr>
          <w:rFonts w:ascii="Times New Roman" w:hAnsi="Times New Roman" w:cs="Times New Roman"/>
          <w:sz w:val="28"/>
          <w:szCs w:val="28"/>
        </w:rPr>
        <w:t>.</w:t>
      </w:r>
      <w:r>
        <w:rPr>
          <w:rFonts w:ascii="Times New Roman" w:hAnsi="Times New Roman" w:cs="Times New Roman"/>
          <w:sz w:val="28"/>
          <w:szCs w:val="28"/>
        </w:rPr>
        <w:t xml:space="preserve"> </w:t>
      </w:r>
      <w:r w:rsidRPr="00832C0A">
        <w:rPr>
          <w:rStyle w:val="a7"/>
        </w:rPr>
        <w:t xml:space="preserve">Существенным риском является потеря информации о кражах криптовалют. Таким образом, «доступ к персональным </w:t>
      </w:r>
      <w:r w:rsidRPr="00832C0A">
        <w:rPr>
          <w:rStyle w:val="a7"/>
        </w:rPr>
        <w:lastRenderedPageBreak/>
        <w:t>данным теперь почти не контролируется. В ближайшее время орудия для взлома устройств с конфиденциальной информацией будут совершенствоваться так, что они могут стать почти «абсолютным оружием».</w:t>
      </w:r>
      <w:r>
        <w:rPr>
          <w:rFonts w:ascii="Times New Roman" w:hAnsi="Times New Roman" w:cs="Times New Roman"/>
          <w:sz w:val="28"/>
          <w:szCs w:val="28"/>
        </w:rPr>
        <w:t xml:space="preserve"> </w:t>
      </w:r>
      <w:r w:rsidR="00771257" w:rsidRPr="00771257">
        <w:rPr>
          <w:rFonts w:ascii="Times New Roman" w:hAnsi="Times New Roman" w:cs="Times New Roman"/>
          <w:sz w:val="28"/>
          <w:szCs w:val="28"/>
        </w:rPr>
        <w:t>[4, с. 64]</w:t>
      </w:r>
    </w:p>
    <w:p w14:paraId="5AD5832F" w14:textId="328AB33E" w:rsidR="00854362" w:rsidRDefault="00854362" w:rsidP="00854362">
      <w:pPr>
        <w:pStyle w:val="a4"/>
        <w:shd w:val="clear" w:color="auto" w:fill="FFFFFF"/>
        <w:spacing w:before="0" w:beforeAutospacing="0" w:after="0" w:afterAutospacing="0" w:line="288" w:lineRule="auto"/>
        <w:ind w:firstLine="709"/>
        <w:jc w:val="both"/>
        <w:rPr>
          <w:sz w:val="28"/>
          <w:szCs w:val="28"/>
        </w:rPr>
      </w:pPr>
      <w:r w:rsidRPr="00854362">
        <w:rPr>
          <w:sz w:val="28"/>
          <w:szCs w:val="28"/>
        </w:rPr>
        <w:t>Криптовалют</w:t>
      </w:r>
      <w:r w:rsidR="00BA5EAB">
        <w:rPr>
          <w:sz w:val="28"/>
          <w:szCs w:val="28"/>
        </w:rPr>
        <w:t>а</w:t>
      </w:r>
      <w:r w:rsidRPr="00854362">
        <w:rPr>
          <w:sz w:val="28"/>
          <w:szCs w:val="28"/>
        </w:rPr>
        <w:t xml:space="preserve"> </w:t>
      </w:r>
      <w:r w:rsidR="00BA5EAB">
        <w:rPr>
          <w:sz w:val="28"/>
          <w:szCs w:val="28"/>
        </w:rPr>
        <w:t>подняла мировую экономику на новый уровень.</w:t>
      </w:r>
      <w:r w:rsidRPr="00854362">
        <w:rPr>
          <w:sz w:val="28"/>
          <w:szCs w:val="28"/>
        </w:rPr>
        <w:t xml:space="preserve"> </w:t>
      </w:r>
      <w:r w:rsidR="00771257">
        <w:rPr>
          <w:sz w:val="28"/>
          <w:szCs w:val="28"/>
        </w:rPr>
        <w:t xml:space="preserve">Изучая эту тему, </w:t>
      </w:r>
      <w:r w:rsidRPr="00854362">
        <w:rPr>
          <w:sz w:val="28"/>
          <w:szCs w:val="28"/>
        </w:rPr>
        <w:t xml:space="preserve">можно выбрать </w:t>
      </w:r>
      <w:r w:rsidR="00771257">
        <w:rPr>
          <w:sz w:val="28"/>
          <w:szCs w:val="28"/>
        </w:rPr>
        <w:t>наи</w:t>
      </w:r>
      <w:r w:rsidRPr="00854362">
        <w:rPr>
          <w:sz w:val="28"/>
          <w:szCs w:val="28"/>
        </w:rPr>
        <w:t xml:space="preserve">лучшие направления для инвестиций и </w:t>
      </w:r>
      <w:r w:rsidR="00771257">
        <w:rPr>
          <w:sz w:val="28"/>
          <w:szCs w:val="28"/>
        </w:rPr>
        <w:t xml:space="preserve">активно </w:t>
      </w:r>
      <w:r w:rsidRPr="00854362">
        <w:rPr>
          <w:sz w:val="28"/>
          <w:szCs w:val="28"/>
        </w:rPr>
        <w:t>использовать инновационные технологии</w:t>
      </w:r>
      <w:r w:rsidR="00771257">
        <w:rPr>
          <w:sz w:val="28"/>
          <w:szCs w:val="28"/>
        </w:rPr>
        <w:t xml:space="preserve"> в сфере финансов. </w:t>
      </w:r>
    </w:p>
    <w:p w14:paraId="0E0B30FC" w14:textId="3667142E" w:rsidR="00771257" w:rsidRDefault="00771257" w:rsidP="00854362">
      <w:pPr>
        <w:pStyle w:val="a4"/>
        <w:shd w:val="clear" w:color="auto" w:fill="FFFFFF"/>
        <w:spacing w:before="0" w:beforeAutospacing="0" w:after="0" w:afterAutospacing="0" w:line="288" w:lineRule="auto"/>
        <w:ind w:firstLine="709"/>
        <w:jc w:val="both"/>
        <w:rPr>
          <w:sz w:val="28"/>
          <w:szCs w:val="28"/>
        </w:rPr>
      </w:pPr>
      <w:r w:rsidRPr="00771257">
        <w:rPr>
          <w:sz w:val="28"/>
          <w:szCs w:val="28"/>
        </w:rPr>
        <w:t>Цифров</w:t>
      </w:r>
      <w:r w:rsidR="00B22297">
        <w:rPr>
          <w:sz w:val="28"/>
          <w:szCs w:val="28"/>
        </w:rPr>
        <w:t>ые</w:t>
      </w:r>
      <w:r w:rsidRPr="00771257">
        <w:rPr>
          <w:sz w:val="28"/>
          <w:szCs w:val="28"/>
        </w:rPr>
        <w:t xml:space="preserve"> валют</w:t>
      </w:r>
      <w:r w:rsidR="00B22297">
        <w:rPr>
          <w:sz w:val="28"/>
          <w:szCs w:val="28"/>
        </w:rPr>
        <w:t>ы -</w:t>
      </w:r>
      <w:r w:rsidRPr="00771257">
        <w:rPr>
          <w:sz w:val="28"/>
          <w:szCs w:val="28"/>
        </w:rPr>
        <w:t xml:space="preserve"> отличн</w:t>
      </w:r>
      <w:r w:rsidR="00B22297">
        <w:rPr>
          <w:sz w:val="28"/>
          <w:szCs w:val="28"/>
        </w:rPr>
        <w:t>ое</w:t>
      </w:r>
      <w:r w:rsidRPr="00771257">
        <w:rPr>
          <w:sz w:val="28"/>
          <w:szCs w:val="28"/>
        </w:rPr>
        <w:t xml:space="preserve"> перспективн</w:t>
      </w:r>
      <w:r w:rsidR="00B22297">
        <w:rPr>
          <w:sz w:val="28"/>
          <w:szCs w:val="28"/>
        </w:rPr>
        <w:t>ое</w:t>
      </w:r>
      <w:r w:rsidRPr="00771257">
        <w:rPr>
          <w:sz w:val="28"/>
          <w:szCs w:val="28"/>
        </w:rPr>
        <w:t xml:space="preserve"> направление развития и</w:t>
      </w:r>
      <w:r w:rsidR="00B22297">
        <w:rPr>
          <w:sz w:val="28"/>
          <w:szCs w:val="28"/>
        </w:rPr>
        <w:t>нвестиций</w:t>
      </w:r>
      <w:r w:rsidRPr="00771257">
        <w:rPr>
          <w:sz w:val="28"/>
          <w:szCs w:val="28"/>
        </w:rPr>
        <w:t>. Правов</w:t>
      </w:r>
      <w:r w:rsidR="00B22297">
        <w:rPr>
          <w:sz w:val="28"/>
          <w:szCs w:val="28"/>
        </w:rPr>
        <w:t>ы</w:t>
      </w:r>
      <w:r w:rsidRPr="00771257">
        <w:rPr>
          <w:sz w:val="28"/>
          <w:szCs w:val="28"/>
        </w:rPr>
        <w:t>е регулировани</w:t>
      </w:r>
      <w:r w:rsidR="00B22297">
        <w:rPr>
          <w:sz w:val="28"/>
          <w:szCs w:val="28"/>
        </w:rPr>
        <w:t>я</w:t>
      </w:r>
      <w:r w:rsidRPr="00771257">
        <w:rPr>
          <w:sz w:val="28"/>
          <w:szCs w:val="28"/>
        </w:rPr>
        <w:t xml:space="preserve"> и закрепление статус</w:t>
      </w:r>
      <w:r w:rsidR="00B22297">
        <w:rPr>
          <w:sz w:val="28"/>
          <w:szCs w:val="28"/>
        </w:rPr>
        <w:t>ов</w:t>
      </w:r>
      <w:r w:rsidRPr="00771257">
        <w:rPr>
          <w:sz w:val="28"/>
          <w:szCs w:val="28"/>
        </w:rPr>
        <w:t xml:space="preserve"> виртуальных финансов </w:t>
      </w:r>
      <w:r w:rsidR="00B22297">
        <w:rPr>
          <w:sz w:val="28"/>
          <w:szCs w:val="28"/>
        </w:rPr>
        <w:t>актуальны</w:t>
      </w:r>
      <w:r w:rsidRPr="00771257">
        <w:rPr>
          <w:sz w:val="28"/>
          <w:szCs w:val="28"/>
        </w:rPr>
        <w:t xml:space="preserve"> не только </w:t>
      </w:r>
      <w:r w:rsidR="00B22297">
        <w:rPr>
          <w:sz w:val="28"/>
          <w:szCs w:val="28"/>
        </w:rPr>
        <w:t xml:space="preserve">в </w:t>
      </w:r>
      <w:r w:rsidRPr="00771257">
        <w:rPr>
          <w:sz w:val="28"/>
          <w:szCs w:val="28"/>
        </w:rPr>
        <w:t>России</w:t>
      </w:r>
      <w:r w:rsidR="00B22297">
        <w:rPr>
          <w:sz w:val="28"/>
          <w:szCs w:val="28"/>
        </w:rPr>
        <w:t xml:space="preserve">, но и во </w:t>
      </w:r>
      <w:r w:rsidRPr="00771257">
        <w:rPr>
          <w:sz w:val="28"/>
          <w:szCs w:val="28"/>
        </w:rPr>
        <w:t>вс</w:t>
      </w:r>
      <w:r w:rsidR="00B22297">
        <w:rPr>
          <w:sz w:val="28"/>
          <w:szCs w:val="28"/>
        </w:rPr>
        <w:t>ем</w:t>
      </w:r>
      <w:r w:rsidRPr="00771257">
        <w:rPr>
          <w:sz w:val="28"/>
          <w:szCs w:val="28"/>
        </w:rPr>
        <w:t xml:space="preserve"> мир</w:t>
      </w:r>
      <w:r w:rsidR="00B22297">
        <w:rPr>
          <w:sz w:val="28"/>
          <w:szCs w:val="28"/>
        </w:rPr>
        <w:t>е</w:t>
      </w:r>
      <w:r w:rsidRPr="00771257">
        <w:rPr>
          <w:sz w:val="28"/>
          <w:szCs w:val="28"/>
        </w:rPr>
        <w:t>. Экономика</w:t>
      </w:r>
      <w:r w:rsidR="00B22297">
        <w:rPr>
          <w:sz w:val="28"/>
          <w:szCs w:val="28"/>
        </w:rPr>
        <w:t>, основанная на криптовалюте, является очень актуальной темой в нашей время и у нее есть все шансы войти в международную экономическую систему.</w:t>
      </w:r>
      <w:r w:rsidRPr="00771257">
        <w:rPr>
          <w:sz w:val="28"/>
          <w:szCs w:val="28"/>
        </w:rPr>
        <w:t xml:space="preserve"> </w:t>
      </w:r>
    </w:p>
    <w:p w14:paraId="2F5182ED" w14:textId="3E126EED" w:rsidR="00771257" w:rsidRDefault="00771257" w:rsidP="00771257">
      <w:pPr>
        <w:pStyle w:val="a4"/>
        <w:shd w:val="clear" w:color="auto" w:fill="FFFFFF"/>
        <w:spacing w:before="0" w:beforeAutospacing="0" w:after="0" w:afterAutospacing="0" w:line="288" w:lineRule="auto"/>
        <w:ind w:firstLine="709"/>
        <w:jc w:val="center"/>
        <w:rPr>
          <w:sz w:val="28"/>
          <w:szCs w:val="28"/>
        </w:rPr>
      </w:pPr>
      <w:r>
        <w:rPr>
          <w:sz w:val="28"/>
          <w:szCs w:val="28"/>
        </w:rPr>
        <w:t>Список использованных источников</w:t>
      </w:r>
    </w:p>
    <w:p w14:paraId="45F8A00F" w14:textId="34FDA780" w:rsidR="00771257" w:rsidRPr="00B22297" w:rsidRDefault="00771257" w:rsidP="00771257">
      <w:pPr>
        <w:spacing w:after="0" w:line="288" w:lineRule="auto"/>
        <w:ind w:firstLine="708"/>
        <w:jc w:val="both"/>
        <w:textAlignment w:val="baseline"/>
        <w:rPr>
          <w:rFonts w:ascii="Times New Roman" w:hAnsi="Times New Roman" w:cs="Times New Roman"/>
          <w:sz w:val="28"/>
          <w:szCs w:val="28"/>
          <w:lang w:val="en-US"/>
        </w:rPr>
      </w:pPr>
      <w:r>
        <w:rPr>
          <w:sz w:val="28"/>
          <w:szCs w:val="28"/>
        </w:rPr>
        <w:t xml:space="preserve">1. </w:t>
      </w:r>
      <w:r w:rsidRPr="00771257">
        <w:rPr>
          <w:rFonts w:ascii="Times New Roman" w:hAnsi="Times New Roman" w:cs="Times New Roman"/>
          <w:sz w:val="28"/>
          <w:szCs w:val="28"/>
        </w:rPr>
        <w:t>Цифровая валюта.</w:t>
      </w:r>
      <w:r w:rsidRPr="00771257">
        <w:rPr>
          <w:sz w:val="28"/>
          <w:szCs w:val="28"/>
        </w:rPr>
        <w:t xml:space="preserve"> </w:t>
      </w:r>
      <w:r w:rsidRPr="00771257">
        <w:rPr>
          <w:rFonts w:ascii="Times New Roman" w:hAnsi="Times New Roman" w:cs="Times New Roman"/>
          <w:sz w:val="28"/>
          <w:szCs w:val="28"/>
        </w:rPr>
        <w:t>Википедия. Свободная энциклопедия</w:t>
      </w:r>
      <w:r w:rsidRPr="00771257">
        <w:rPr>
          <w:rFonts w:ascii="Times New Roman" w:eastAsia="Times New Roman" w:hAnsi="Times New Roman" w:cs="Times New Roman"/>
          <w:sz w:val="28"/>
          <w:szCs w:val="28"/>
          <w:lang w:eastAsia="ru-RU"/>
        </w:rPr>
        <w:t xml:space="preserve"> [Электронный ресурс]/. – Электрон. Текстовые</w:t>
      </w:r>
      <w:r w:rsidRPr="00B22297">
        <w:rPr>
          <w:rFonts w:ascii="Times New Roman" w:eastAsia="Times New Roman" w:hAnsi="Times New Roman" w:cs="Times New Roman"/>
          <w:sz w:val="28"/>
          <w:szCs w:val="28"/>
          <w:lang w:val="en-US" w:eastAsia="ru-RU"/>
        </w:rPr>
        <w:t xml:space="preserve"> </w:t>
      </w:r>
      <w:r w:rsidRPr="00771257">
        <w:rPr>
          <w:rFonts w:ascii="Times New Roman" w:eastAsia="Times New Roman" w:hAnsi="Times New Roman" w:cs="Times New Roman"/>
          <w:sz w:val="28"/>
          <w:szCs w:val="28"/>
          <w:lang w:eastAsia="ru-RU"/>
        </w:rPr>
        <w:t>дан</w:t>
      </w:r>
      <w:r w:rsidRPr="00B22297">
        <w:rPr>
          <w:rFonts w:ascii="Times New Roman" w:eastAsia="Times New Roman" w:hAnsi="Times New Roman" w:cs="Times New Roman"/>
          <w:sz w:val="28"/>
          <w:szCs w:val="28"/>
          <w:lang w:val="en-US" w:eastAsia="ru-RU"/>
        </w:rPr>
        <w:t xml:space="preserve">. – </w:t>
      </w:r>
      <w:r w:rsidRPr="00771257">
        <w:rPr>
          <w:rFonts w:ascii="Times New Roman" w:eastAsia="Times New Roman" w:hAnsi="Times New Roman" w:cs="Times New Roman"/>
          <w:sz w:val="28"/>
          <w:szCs w:val="28"/>
          <w:lang w:eastAsia="ru-RU"/>
        </w:rPr>
        <w:t>Режим</w:t>
      </w:r>
      <w:r w:rsidRPr="00B22297">
        <w:rPr>
          <w:rFonts w:ascii="Times New Roman" w:eastAsia="Times New Roman" w:hAnsi="Times New Roman" w:cs="Times New Roman"/>
          <w:sz w:val="28"/>
          <w:szCs w:val="28"/>
          <w:lang w:val="en-US" w:eastAsia="ru-RU"/>
        </w:rPr>
        <w:t xml:space="preserve"> </w:t>
      </w:r>
      <w:r w:rsidRPr="00771257">
        <w:rPr>
          <w:rFonts w:ascii="Times New Roman" w:eastAsia="Times New Roman" w:hAnsi="Times New Roman" w:cs="Times New Roman"/>
          <w:sz w:val="28"/>
          <w:szCs w:val="28"/>
          <w:lang w:eastAsia="ru-RU"/>
        </w:rPr>
        <w:t>доступа</w:t>
      </w:r>
      <w:r w:rsidRPr="00B22297">
        <w:rPr>
          <w:rFonts w:ascii="Times New Roman" w:eastAsia="Times New Roman" w:hAnsi="Times New Roman" w:cs="Times New Roman"/>
          <w:sz w:val="28"/>
          <w:szCs w:val="28"/>
          <w:lang w:val="en-US" w:eastAsia="ru-RU"/>
        </w:rPr>
        <w:t xml:space="preserve">: </w:t>
      </w:r>
      <w:r w:rsidRPr="00B22297">
        <w:rPr>
          <w:rFonts w:ascii="Times New Roman" w:hAnsi="Times New Roman" w:cs="Times New Roman"/>
          <w:sz w:val="28"/>
          <w:szCs w:val="28"/>
          <w:lang w:val="en-US"/>
        </w:rPr>
        <w:t>https://ru.wikipedia.org/</w:t>
      </w:r>
    </w:p>
    <w:p w14:paraId="3637D7C2" w14:textId="1FC181A1" w:rsidR="00161D9B" w:rsidRPr="00854362" w:rsidRDefault="00161D9B" w:rsidP="00854362">
      <w:pPr>
        <w:spacing w:after="0" w:line="288" w:lineRule="auto"/>
        <w:ind w:firstLine="709"/>
        <w:jc w:val="both"/>
        <w:rPr>
          <w:rFonts w:ascii="Times New Roman" w:hAnsi="Times New Roman" w:cs="Times New Roman"/>
          <w:sz w:val="28"/>
          <w:szCs w:val="28"/>
          <w:lang w:val="en-US"/>
        </w:rPr>
      </w:pPr>
      <w:r w:rsidRPr="00854362">
        <w:rPr>
          <w:rFonts w:ascii="Times New Roman" w:hAnsi="Times New Roman" w:cs="Times New Roman"/>
          <w:sz w:val="28"/>
          <w:szCs w:val="28"/>
          <w:lang w:val="en-US"/>
        </w:rPr>
        <w:t>2. Pfister C. Monetary policy and digital currencies: Much ado about nothing? Banque de France Working Paper. 2017;(642). URL: https://publications.banque-france.fr/sites/default/files/medias/documents/ dt</w:t>
      </w:r>
      <w:r w:rsidRPr="00854362">
        <w:rPr>
          <w:rFonts w:ascii="Times New Roman" w:hAnsi="Times New Roman" w:cs="Times New Roman"/>
          <w:sz w:val="28"/>
          <w:szCs w:val="28"/>
          <w:lang w:val="en-US"/>
        </w:rPr>
        <w:noBreakHyphen/>
        <w:t>642.pdf</w:t>
      </w:r>
    </w:p>
    <w:p w14:paraId="5D96C38B" w14:textId="64365F79" w:rsidR="00854362" w:rsidRPr="00854362" w:rsidRDefault="00854362" w:rsidP="00854362">
      <w:pPr>
        <w:spacing w:after="0" w:line="288" w:lineRule="auto"/>
        <w:ind w:firstLine="709"/>
        <w:jc w:val="both"/>
        <w:rPr>
          <w:rFonts w:ascii="Times New Roman" w:hAnsi="Times New Roman" w:cs="Times New Roman"/>
          <w:sz w:val="28"/>
          <w:szCs w:val="28"/>
          <w:shd w:val="clear" w:color="auto" w:fill="FFFFFF"/>
        </w:rPr>
      </w:pPr>
      <w:r w:rsidRPr="00854362">
        <w:rPr>
          <w:rFonts w:ascii="Times New Roman" w:hAnsi="Times New Roman" w:cs="Times New Roman"/>
          <w:sz w:val="28"/>
          <w:szCs w:val="28"/>
        </w:rPr>
        <w:t xml:space="preserve">3. </w:t>
      </w:r>
      <w:r w:rsidRPr="00854362">
        <w:rPr>
          <w:rFonts w:ascii="Times New Roman" w:hAnsi="Times New Roman" w:cs="Times New Roman"/>
          <w:sz w:val="28"/>
          <w:szCs w:val="28"/>
          <w:shd w:val="clear" w:color="auto" w:fill="FFFFFF"/>
        </w:rPr>
        <w:t>В.В Ладышев Основные тренды развития цифровой экономики</w:t>
      </w:r>
      <w:r w:rsidR="00771257">
        <w:rPr>
          <w:rFonts w:ascii="Times New Roman" w:hAnsi="Times New Roman" w:cs="Times New Roman"/>
          <w:sz w:val="28"/>
          <w:szCs w:val="28"/>
          <w:shd w:val="clear" w:color="auto" w:fill="FFFFFF"/>
        </w:rPr>
        <w:t xml:space="preserve"> </w:t>
      </w:r>
      <w:r w:rsidRPr="00854362">
        <w:rPr>
          <w:rFonts w:ascii="Times New Roman" w:hAnsi="Times New Roman" w:cs="Times New Roman"/>
          <w:sz w:val="28"/>
          <w:szCs w:val="28"/>
          <w:shd w:val="clear" w:color="auto" w:fill="FFFFFF"/>
        </w:rPr>
        <w:t>в финансовой сфере // Федеральное собрание Российской Федерации. – 2019. - – С. 68-70.</w:t>
      </w:r>
    </w:p>
    <w:p w14:paraId="53D1F2FD" w14:textId="42109212" w:rsidR="00854362" w:rsidRPr="00854362" w:rsidRDefault="00854362" w:rsidP="00854362">
      <w:pPr>
        <w:spacing w:after="0" w:line="288" w:lineRule="auto"/>
        <w:ind w:firstLine="709"/>
        <w:jc w:val="both"/>
        <w:rPr>
          <w:rFonts w:ascii="Times New Roman" w:hAnsi="Times New Roman" w:cs="Times New Roman"/>
          <w:sz w:val="28"/>
          <w:szCs w:val="28"/>
        </w:rPr>
      </w:pPr>
      <w:r w:rsidRPr="00854362">
        <w:rPr>
          <w:rFonts w:ascii="Times New Roman" w:hAnsi="Times New Roman" w:cs="Times New Roman"/>
          <w:sz w:val="28"/>
          <w:szCs w:val="28"/>
          <w:shd w:val="clear" w:color="auto" w:fill="FFFFFF"/>
        </w:rPr>
        <w:t xml:space="preserve">4. </w:t>
      </w:r>
      <w:r w:rsidRPr="00854362">
        <w:rPr>
          <w:rFonts w:ascii="Times New Roman" w:hAnsi="Times New Roman" w:cs="Times New Roman"/>
          <w:sz w:val="28"/>
          <w:szCs w:val="28"/>
        </w:rPr>
        <w:t>Клейнер Г.Б. Системный учет последствий цифровизации общества и проблемы безопасности. Научные труды Вольного экономического общества России. 2018;210(2):63–73.</w:t>
      </w:r>
    </w:p>
    <w:sectPr w:rsidR="00854362" w:rsidRPr="00854362" w:rsidSect="0085436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F0ED2"/>
    <w:multiLevelType w:val="hybridMultilevel"/>
    <w:tmpl w:val="7BD4E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DF2638C"/>
    <w:multiLevelType w:val="hybridMultilevel"/>
    <w:tmpl w:val="728E2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9397181">
    <w:abstractNumId w:val="0"/>
  </w:num>
  <w:num w:numId="2" w16cid:durableId="53492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D4"/>
    <w:rsid w:val="00161D9B"/>
    <w:rsid w:val="005E6A4B"/>
    <w:rsid w:val="00771257"/>
    <w:rsid w:val="00832C0A"/>
    <w:rsid w:val="00854362"/>
    <w:rsid w:val="008E5467"/>
    <w:rsid w:val="00B22297"/>
    <w:rsid w:val="00B847D4"/>
    <w:rsid w:val="00BA5EAB"/>
    <w:rsid w:val="00CC7B31"/>
    <w:rsid w:val="00D45935"/>
    <w:rsid w:val="00F4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145A"/>
  <w15:chartTrackingRefBased/>
  <w15:docId w15:val="{6D5F36CC-162C-4619-B03F-05102A03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1D9B"/>
    <w:rPr>
      <w:color w:val="0000FF"/>
      <w:u w:val="single"/>
    </w:rPr>
  </w:style>
  <w:style w:type="paragraph" w:styleId="a4">
    <w:name w:val="Normal (Web)"/>
    <w:basedOn w:val="a"/>
    <w:uiPriority w:val="99"/>
    <w:unhideWhenUsed/>
    <w:rsid w:val="00161D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A5EAB"/>
    <w:pPr>
      <w:ind w:left="720"/>
      <w:contextualSpacing/>
    </w:pPr>
  </w:style>
  <w:style w:type="paragraph" w:customStyle="1" w:styleId="a6">
    <w:name w:val="мой тезисы"/>
    <w:basedOn w:val="a"/>
    <w:link w:val="a7"/>
    <w:qFormat/>
    <w:rsid w:val="00832C0A"/>
    <w:pPr>
      <w:spacing w:after="0" w:line="288" w:lineRule="auto"/>
      <w:ind w:firstLine="709"/>
      <w:jc w:val="both"/>
    </w:pPr>
    <w:rPr>
      <w:rFonts w:ascii="Times New Roman" w:hAnsi="Times New Roman" w:cs="Times New Roman"/>
      <w:sz w:val="28"/>
      <w:szCs w:val="28"/>
    </w:rPr>
  </w:style>
  <w:style w:type="character" w:styleId="a8">
    <w:name w:val="Unresolved Mention"/>
    <w:basedOn w:val="a0"/>
    <w:uiPriority w:val="99"/>
    <w:semiHidden/>
    <w:unhideWhenUsed/>
    <w:rsid w:val="008E5467"/>
    <w:rPr>
      <w:color w:val="605E5C"/>
      <w:shd w:val="clear" w:color="auto" w:fill="E1DFDD"/>
    </w:rPr>
  </w:style>
  <w:style w:type="character" w:customStyle="1" w:styleId="a7">
    <w:name w:val="мой тезисы Знак"/>
    <w:basedOn w:val="a0"/>
    <w:link w:val="a6"/>
    <w:rsid w:val="00832C0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999">
      <w:bodyDiv w:val="1"/>
      <w:marLeft w:val="0"/>
      <w:marRight w:val="0"/>
      <w:marTop w:val="0"/>
      <w:marBottom w:val="0"/>
      <w:divBdr>
        <w:top w:val="none" w:sz="0" w:space="0" w:color="auto"/>
        <w:left w:val="none" w:sz="0" w:space="0" w:color="auto"/>
        <w:bottom w:val="none" w:sz="0" w:space="0" w:color="auto"/>
        <w:right w:val="none" w:sz="0" w:space="0" w:color="auto"/>
      </w:divBdr>
    </w:div>
    <w:div w:id="358242795">
      <w:bodyDiv w:val="1"/>
      <w:marLeft w:val="0"/>
      <w:marRight w:val="0"/>
      <w:marTop w:val="0"/>
      <w:marBottom w:val="0"/>
      <w:divBdr>
        <w:top w:val="none" w:sz="0" w:space="0" w:color="auto"/>
        <w:left w:val="none" w:sz="0" w:space="0" w:color="auto"/>
        <w:bottom w:val="none" w:sz="0" w:space="0" w:color="auto"/>
        <w:right w:val="none" w:sz="0" w:space="0" w:color="auto"/>
      </w:divBdr>
    </w:div>
    <w:div w:id="6853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stena.mal86@gmail.comu" TargetMode="External"/><Relationship Id="rId5" Type="http://schemas.openxmlformats.org/officeDocument/2006/relationships/hyperlink" Target="mailto:nastena.mal86@gmail.com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dc:creator>
  <cp:keywords/>
  <dc:description/>
  <cp:lastModifiedBy>Nasty</cp:lastModifiedBy>
  <cp:revision>5</cp:revision>
  <dcterms:created xsi:type="dcterms:W3CDTF">2022-11-15T15:41:00Z</dcterms:created>
  <dcterms:modified xsi:type="dcterms:W3CDTF">2022-11-22T12:38:00Z</dcterms:modified>
</cp:coreProperties>
</file>