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DECC" w14:textId="77777777" w:rsidR="00546C0E" w:rsidRDefault="00546C0E" w:rsidP="00474B31">
      <w:pPr>
        <w:pStyle w:val="s3"/>
        <w:spacing w:before="0" w:beforeAutospacing="0" w:after="0" w:afterAutospacing="0"/>
        <w:jc w:val="both"/>
        <w:rPr>
          <w:sz w:val="28"/>
          <w:szCs w:val="28"/>
        </w:rPr>
      </w:pPr>
      <w:r w:rsidRPr="00CA6A80">
        <w:rPr>
          <w:sz w:val="28"/>
          <w:szCs w:val="28"/>
        </w:rPr>
        <w:t>УДК 658</w:t>
      </w:r>
    </w:p>
    <w:p w14:paraId="790BF1DA" w14:textId="2ACFBA81" w:rsidR="00546C0E" w:rsidRPr="00831428" w:rsidRDefault="00546C0E" w:rsidP="00474B31">
      <w:pPr>
        <w:pStyle w:val="s3"/>
        <w:spacing w:before="0" w:beforeAutospacing="0" w:after="0" w:afterAutospacing="0"/>
        <w:jc w:val="both"/>
        <w:rPr>
          <w:rStyle w:val="bumpedfont15"/>
          <w:b/>
          <w:bCs/>
          <w:color w:val="000000"/>
          <w:sz w:val="28"/>
          <w:szCs w:val="28"/>
        </w:rPr>
      </w:pPr>
      <w:proofErr w:type="spellStart"/>
      <w:r>
        <w:rPr>
          <w:rStyle w:val="bumpedfont15"/>
          <w:b/>
          <w:bCs/>
          <w:color w:val="000000"/>
          <w:sz w:val="28"/>
          <w:szCs w:val="28"/>
        </w:rPr>
        <w:t>Рындюг</w:t>
      </w:r>
      <w:proofErr w:type="spellEnd"/>
      <w:r>
        <w:rPr>
          <w:rStyle w:val="bumpedfont15"/>
          <w:b/>
          <w:bCs/>
          <w:color w:val="000000"/>
          <w:sz w:val="28"/>
          <w:szCs w:val="28"/>
        </w:rPr>
        <w:t xml:space="preserve"> В</w:t>
      </w:r>
      <w:r w:rsidRPr="00831428">
        <w:rPr>
          <w:rStyle w:val="bumpedfont15"/>
          <w:b/>
          <w:bCs/>
          <w:color w:val="000000"/>
          <w:sz w:val="28"/>
          <w:szCs w:val="28"/>
        </w:rPr>
        <w:t>.</w:t>
      </w:r>
      <w:r>
        <w:rPr>
          <w:rStyle w:val="bumpedfont15"/>
          <w:b/>
          <w:bCs/>
          <w:color w:val="000000"/>
          <w:sz w:val="28"/>
          <w:szCs w:val="28"/>
        </w:rPr>
        <w:t>В</w:t>
      </w:r>
      <w:r w:rsidRPr="00831428">
        <w:rPr>
          <w:rStyle w:val="bumpedfont15"/>
          <w:b/>
          <w:bCs/>
          <w:color w:val="000000"/>
          <w:sz w:val="28"/>
          <w:szCs w:val="28"/>
        </w:rPr>
        <w:t>.</w:t>
      </w:r>
    </w:p>
    <w:p w14:paraId="1F7B8323" w14:textId="77777777" w:rsidR="00F9626E" w:rsidRDefault="00F9626E" w:rsidP="00474B31">
      <w:pPr>
        <w:pStyle w:val="s3"/>
        <w:spacing w:before="0" w:beforeAutospacing="0" w:after="0" w:afterAutospacing="0"/>
        <w:jc w:val="both"/>
        <w:rPr>
          <w:rStyle w:val="bumpedfont15"/>
          <w:color w:val="000000"/>
          <w:sz w:val="28"/>
          <w:szCs w:val="28"/>
        </w:rPr>
      </w:pPr>
      <w:r w:rsidRPr="00F9626E">
        <w:rPr>
          <w:color w:val="000000"/>
          <w:sz w:val="28"/>
          <w:szCs w:val="28"/>
        </w:rPr>
        <w:t>Ryndyugvasia2003@mail.ru</w:t>
      </w:r>
      <w:r w:rsidRPr="00F9626E">
        <w:rPr>
          <w:rStyle w:val="bumpedfont15"/>
          <w:color w:val="000000"/>
          <w:sz w:val="28"/>
          <w:szCs w:val="28"/>
        </w:rPr>
        <w:t xml:space="preserve"> </w:t>
      </w:r>
    </w:p>
    <w:p w14:paraId="6DAFE3CC" w14:textId="15C41C39" w:rsidR="00546C0E" w:rsidRPr="00994409" w:rsidRDefault="00546C0E" w:rsidP="00474B31">
      <w:pPr>
        <w:pStyle w:val="s3"/>
        <w:spacing w:before="0" w:beforeAutospacing="0" w:after="0" w:afterAutospacing="0"/>
        <w:jc w:val="both"/>
        <w:rPr>
          <w:rFonts w:ascii="-webkit-standard" w:hAnsi="-webkit-standard"/>
          <w:color w:val="000000"/>
          <w:sz w:val="28"/>
          <w:szCs w:val="28"/>
        </w:rPr>
      </w:pPr>
      <w:r w:rsidRPr="00994409">
        <w:rPr>
          <w:rStyle w:val="bumpedfont15"/>
          <w:color w:val="000000"/>
          <w:sz w:val="28"/>
          <w:szCs w:val="28"/>
        </w:rPr>
        <w:t xml:space="preserve">Россия, </w:t>
      </w:r>
      <w:proofErr w:type="spellStart"/>
      <w:r w:rsidRPr="00994409">
        <w:rPr>
          <w:rStyle w:val="bumpedfont15"/>
          <w:color w:val="000000"/>
          <w:sz w:val="28"/>
          <w:szCs w:val="28"/>
        </w:rPr>
        <w:t>Ростов</w:t>
      </w:r>
      <w:proofErr w:type="spellEnd"/>
      <w:r w:rsidRPr="00994409">
        <w:rPr>
          <w:rStyle w:val="bumpedfont15"/>
          <w:color w:val="000000"/>
          <w:sz w:val="28"/>
          <w:szCs w:val="28"/>
        </w:rPr>
        <w:t>-на-Дону</w:t>
      </w:r>
    </w:p>
    <w:p w14:paraId="0FC2FE27" w14:textId="77777777" w:rsidR="00546C0E" w:rsidRPr="00994409" w:rsidRDefault="00546C0E" w:rsidP="00474B31">
      <w:pPr>
        <w:pStyle w:val="s3"/>
        <w:spacing w:before="0" w:beforeAutospacing="0" w:after="0" w:afterAutospacing="0"/>
        <w:jc w:val="both"/>
        <w:rPr>
          <w:rFonts w:ascii="-webkit-standard" w:hAnsi="-webkit-standard"/>
          <w:color w:val="000000"/>
          <w:sz w:val="28"/>
          <w:szCs w:val="28"/>
        </w:rPr>
      </w:pPr>
      <w:r w:rsidRPr="00994409">
        <w:rPr>
          <w:rStyle w:val="bumpedfont15"/>
          <w:color w:val="000000"/>
          <w:sz w:val="28"/>
          <w:szCs w:val="28"/>
        </w:rPr>
        <w:t>Ростовский филиал государственного казенного образовательного учреждения высшего образования «Российская таможенная академия»</w:t>
      </w:r>
    </w:p>
    <w:p w14:paraId="469CC727" w14:textId="77777777" w:rsidR="00546C0E" w:rsidRPr="00994409" w:rsidRDefault="00546C0E" w:rsidP="00474B31">
      <w:pPr>
        <w:pStyle w:val="s3"/>
        <w:spacing w:before="0" w:beforeAutospacing="0" w:after="0" w:afterAutospacing="0"/>
        <w:jc w:val="both"/>
        <w:rPr>
          <w:rFonts w:ascii="-webkit-standard" w:hAnsi="-webkit-standard"/>
          <w:color w:val="000000"/>
          <w:sz w:val="28"/>
          <w:szCs w:val="28"/>
        </w:rPr>
      </w:pPr>
      <w:proofErr w:type="spellStart"/>
      <w:r w:rsidRPr="00994409">
        <w:rPr>
          <w:rStyle w:val="bumpedfont15"/>
          <w:b/>
          <w:bCs/>
          <w:color w:val="000000"/>
          <w:sz w:val="28"/>
          <w:szCs w:val="28"/>
        </w:rPr>
        <w:t>Гильяно</w:t>
      </w:r>
      <w:proofErr w:type="spellEnd"/>
      <w:r w:rsidRPr="00994409">
        <w:rPr>
          <w:rStyle w:val="bumpedfont15"/>
          <w:b/>
          <w:bCs/>
          <w:color w:val="000000"/>
          <w:sz w:val="28"/>
          <w:szCs w:val="28"/>
        </w:rPr>
        <w:t xml:space="preserve"> А.А.,</w:t>
      </w:r>
      <w:r w:rsidRPr="00994409">
        <w:rPr>
          <w:rStyle w:val="apple-converted-space"/>
          <w:color w:val="000000"/>
          <w:sz w:val="28"/>
          <w:szCs w:val="28"/>
        </w:rPr>
        <w:t> </w:t>
      </w:r>
      <w:r w:rsidRPr="00994409">
        <w:rPr>
          <w:rStyle w:val="bumpedfont15"/>
          <w:color w:val="000000"/>
          <w:sz w:val="28"/>
          <w:szCs w:val="28"/>
        </w:rPr>
        <w:t>к.э.н., доцент – научный руководитель.</w:t>
      </w:r>
    </w:p>
    <w:p w14:paraId="07910AB9" w14:textId="77777777" w:rsidR="00546C0E" w:rsidRPr="00994409" w:rsidRDefault="00546C0E" w:rsidP="00474B31">
      <w:pPr>
        <w:pStyle w:val="s3"/>
        <w:spacing w:before="0" w:beforeAutospacing="0" w:after="0" w:afterAutospacing="0"/>
        <w:jc w:val="both"/>
        <w:rPr>
          <w:rFonts w:ascii="-webkit-standard" w:hAnsi="-webkit-standard"/>
          <w:color w:val="000000"/>
          <w:sz w:val="28"/>
          <w:szCs w:val="28"/>
        </w:rPr>
      </w:pPr>
      <w:r w:rsidRPr="00994409">
        <w:rPr>
          <w:rFonts w:ascii="-webkit-standard" w:hAnsi="-webkit-standard"/>
          <w:color w:val="000000"/>
          <w:sz w:val="28"/>
          <w:szCs w:val="28"/>
        </w:rPr>
        <w:t> </w:t>
      </w:r>
    </w:p>
    <w:p w14:paraId="62550FBB" w14:textId="794430DE" w:rsidR="00546C0E" w:rsidRDefault="00546C0E" w:rsidP="00474B31">
      <w:pPr>
        <w:pStyle w:val="s3"/>
        <w:spacing w:before="0" w:beforeAutospacing="0" w:after="0" w:afterAutospacing="0"/>
        <w:jc w:val="both"/>
        <w:rPr>
          <w:rStyle w:val="bumpedfont15"/>
          <w:color w:val="000000"/>
          <w:sz w:val="28"/>
          <w:szCs w:val="28"/>
        </w:rPr>
      </w:pPr>
      <w:r w:rsidRPr="00994409">
        <w:rPr>
          <w:rStyle w:val="bumpedfont15"/>
          <w:color w:val="000000"/>
          <w:sz w:val="28"/>
          <w:szCs w:val="28"/>
        </w:rPr>
        <w:t>Аннотация.</w:t>
      </w:r>
      <w:r w:rsidRPr="00994409">
        <w:rPr>
          <w:rStyle w:val="apple-converted-space"/>
          <w:color w:val="000000"/>
          <w:sz w:val="28"/>
          <w:szCs w:val="28"/>
        </w:rPr>
        <w:t> </w:t>
      </w:r>
      <w:r w:rsidRPr="00994409">
        <w:rPr>
          <w:rStyle w:val="bumpedfont15"/>
          <w:color w:val="000000"/>
          <w:sz w:val="28"/>
          <w:szCs w:val="28"/>
        </w:rPr>
        <w:t>В статье рассмотрен</w:t>
      </w:r>
      <w:r>
        <w:rPr>
          <w:rStyle w:val="bumpedfont15"/>
          <w:color w:val="000000"/>
          <w:sz w:val="28"/>
          <w:szCs w:val="28"/>
        </w:rPr>
        <w:t xml:space="preserve">ы принципы устойчивого развития и </w:t>
      </w:r>
      <w:r w:rsidRPr="00994409">
        <w:rPr>
          <w:rStyle w:val="bumpedfont15"/>
          <w:color w:val="000000"/>
          <w:sz w:val="28"/>
          <w:szCs w:val="28"/>
        </w:rPr>
        <w:t>«</w:t>
      </w:r>
      <w:r>
        <w:rPr>
          <w:rStyle w:val="bumpedfont15"/>
          <w:color w:val="000000"/>
          <w:sz w:val="28"/>
          <w:szCs w:val="28"/>
        </w:rPr>
        <w:t>зеленой экономики</w:t>
      </w:r>
      <w:r w:rsidRPr="00994409">
        <w:rPr>
          <w:rStyle w:val="bumpedfont15"/>
          <w:color w:val="000000"/>
          <w:sz w:val="28"/>
          <w:szCs w:val="28"/>
        </w:rPr>
        <w:t>»</w:t>
      </w:r>
      <w:r>
        <w:rPr>
          <w:rStyle w:val="bumpedfont15"/>
          <w:color w:val="000000"/>
          <w:sz w:val="28"/>
          <w:szCs w:val="28"/>
        </w:rPr>
        <w:t xml:space="preserve"> в России на примере сельского хозяйства</w:t>
      </w:r>
      <w:r w:rsidRPr="00546C0E">
        <w:rPr>
          <w:rStyle w:val="bumpedfont15"/>
          <w:color w:val="000000"/>
          <w:sz w:val="28"/>
          <w:szCs w:val="28"/>
        </w:rPr>
        <w:t xml:space="preserve">, </w:t>
      </w:r>
      <w:r>
        <w:rPr>
          <w:rStyle w:val="bumpedfont15"/>
          <w:color w:val="000000"/>
          <w:sz w:val="28"/>
          <w:szCs w:val="28"/>
        </w:rPr>
        <w:t>описано влияние сельскохозяйственных технологий на окружающую среду и человека</w:t>
      </w:r>
      <w:r w:rsidRPr="00546C0E">
        <w:rPr>
          <w:rStyle w:val="bumpedfont15"/>
          <w:color w:val="000000"/>
          <w:sz w:val="28"/>
          <w:szCs w:val="28"/>
        </w:rPr>
        <w:t xml:space="preserve">, </w:t>
      </w:r>
      <w:r>
        <w:rPr>
          <w:rStyle w:val="bumpedfont15"/>
          <w:color w:val="000000"/>
          <w:sz w:val="28"/>
          <w:szCs w:val="28"/>
        </w:rPr>
        <w:t>выявлены тренды в данной сфере деятельности</w:t>
      </w:r>
      <w:r w:rsidRPr="00546C0E">
        <w:rPr>
          <w:rStyle w:val="bumpedfont15"/>
          <w:color w:val="000000"/>
          <w:sz w:val="28"/>
          <w:szCs w:val="28"/>
        </w:rPr>
        <w:t>.</w:t>
      </w:r>
    </w:p>
    <w:p w14:paraId="785D7BC0" w14:textId="77777777" w:rsidR="00546C0E" w:rsidRPr="00546C0E" w:rsidRDefault="00546C0E" w:rsidP="00474B31">
      <w:pPr>
        <w:pStyle w:val="s3"/>
        <w:spacing w:before="0" w:beforeAutospacing="0" w:after="0" w:afterAutospacing="0"/>
        <w:jc w:val="both"/>
        <w:rPr>
          <w:rStyle w:val="bumpedfont15"/>
          <w:color w:val="000000"/>
          <w:sz w:val="28"/>
          <w:szCs w:val="28"/>
        </w:rPr>
      </w:pPr>
    </w:p>
    <w:p w14:paraId="74495F6F" w14:textId="5AE73525" w:rsidR="00546C0E" w:rsidRPr="00A71AEC" w:rsidRDefault="00546C0E" w:rsidP="00474B31">
      <w:pPr>
        <w:pStyle w:val="s3"/>
        <w:spacing w:before="0" w:beforeAutospacing="0" w:after="0" w:afterAutospacing="0"/>
        <w:jc w:val="both"/>
        <w:rPr>
          <w:rStyle w:val="bumpedfont15"/>
          <w:color w:val="000000"/>
          <w:sz w:val="28"/>
          <w:szCs w:val="28"/>
        </w:rPr>
      </w:pPr>
      <w:r>
        <w:rPr>
          <w:rStyle w:val="bumpedfont15"/>
          <w:color w:val="000000"/>
          <w:sz w:val="28"/>
          <w:szCs w:val="28"/>
        </w:rPr>
        <w:t>Ключевые слова</w:t>
      </w:r>
      <w:r w:rsidRPr="00650BCE">
        <w:rPr>
          <w:rStyle w:val="bumpedfont15"/>
          <w:color w:val="000000"/>
          <w:sz w:val="28"/>
          <w:szCs w:val="28"/>
        </w:rPr>
        <w:t xml:space="preserve">: </w:t>
      </w:r>
      <w:r>
        <w:rPr>
          <w:rStyle w:val="bumpedfont15"/>
          <w:color w:val="000000"/>
          <w:sz w:val="28"/>
          <w:szCs w:val="28"/>
        </w:rPr>
        <w:t>устойчивое развитие</w:t>
      </w:r>
      <w:r w:rsidRPr="00650BCE">
        <w:rPr>
          <w:rStyle w:val="bumpedfont15"/>
          <w:color w:val="000000"/>
          <w:sz w:val="28"/>
          <w:szCs w:val="28"/>
        </w:rPr>
        <w:t xml:space="preserve">, </w:t>
      </w:r>
      <w:r w:rsidRPr="00994409">
        <w:rPr>
          <w:rStyle w:val="bumpedfont15"/>
          <w:color w:val="000000"/>
          <w:sz w:val="28"/>
          <w:szCs w:val="28"/>
        </w:rPr>
        <w:t>«</w:t>
      </w:r>
      <w:r>
        <w:rPr>
          <w:rStyle w:val="bumpedfont15"/>
          <w:color w:val="000000"/>
          <w:sz w:val="28"/>
          <w:szCs w:val="28"/>
        </w:rPr>
        <w:t>Зеленая экономика</w:t>
      </w:r>
      <w:r w:rsidRPr="00994409">
        <w:rPr>
          <w:rStyle w:val="bumpedfont15"/>
          <w:color w:val="000000"/>
          <w:sz w:val="28"/>
          <w:szCs w:val="28"/>
        </w:rPr>
        <w:t>»</w:t>
      </w:r>
      <w:r w:rsidRPr="00650BCE">
        <w:rPr>
          <w:rStyle w:val="bumpedfont15"/>
          <w:color w:val="000000"/>
          <w:sz w:val="28"/>
          <w:szCs w:val="28"/>
        </w:rPr>
        <w:t>,</w:t>
      </w:r>
      <w:r>
        <w:rPr>
          <w:rStyle w:val="bumpedfont15"/>
          <w:color w:val="000000"/>
          <w:sz w:val="28"/>
          <w:szCs w:val="28"/>
        </w:rPr>
        <w:t xml:space="preserve"> Искусственный интеллект (</w:t>
      </w:r>
      <w:r>
        <w:rPr>
          <w:rStyle w:val="bumpedfont15"/>
          <w:color w:val="000000"/>
          <w:sz w:val="28"/>
          <w:szCs w:val="28"/>
          <w:lang w:val="en-US"/>
        </w:rPr>
        <w:t>AI</w:t>
      </w:r>
      <w:r w:rsidRPr="00650BCE">
        <w:rPr>
          <w:rStyle w:val="bumpedfont15"/>
          <w:color w:val="000000"/>
          <w:sz w:val="28"/>
          <w:szCs w:val="28"/>
        </w:rPr>
        <w:t>)</w:t>
      </w:r>
      <w:r w:rsidR="00A71AEC" w:rsidRPr="00A71AEC">
        <w:rPr>
          <w:rStyle w:val="bumpedfont15"/>
          <w:color w:val="000000"/>
          <w:sz w:val="28"/>
          <w:szCs w:val="28"/>
        </w:rPr>
        <w:t xml:space="preserve">, </w:t>
      </w:r>
      <w:r w:rsidR="00A71AEC">
        <w:rPr>
          <w:rStyle w:val="bumpedfont15"/>
          <w:color w:val="000000"/>
          <w:sz w:val="28"/>
          <w:szCs w:val="28"/>
        </w:rPr>
        <w:t>робототехника</w:t>
      </w:r>
      <w:r w:rsidR="00A71AEC" w:rsidRPr="00A71AEC">
        <w:rPr>
          <w:rStyle w:val="bumpedfont15"/>
          <w:color w:val="000000"/>
          <w:sz w:val="28"/>
          <w:szCs w:val="28"/>
        </w:rPr>
        <w:t>.</w:t>
      </w:r>
    </w:p>
    <w:p w14:paraId="3DDF11BF" w14:textId="77777777" w:rsidR="00546C0E" w:rsidRPr="00650BCE" w:rsidRDefault="00546C0E" w:rsidP="00474B31">
      <w:pPr>
        <w:pStyle w:val="s3"/>
        <w:spacing w:before="0" w:beforeAutospacing="0" w:after="0" w:afterAutospacing="0"/>
        <w:jc w:val="both"/>
        <w:rPr>
          <w:b/>
          <w:bCs/>
          <w:sz w:val="28"/>
          <w:szCs w:val="28"/>
        </w:rPr>
      </w:pPr>
    </w:p>
    <w:p w14:paraId="31B89FEF" w14:textId="156C7152" w:rsidR="00546C0E" w:rsidRPr="00546C0E" w:rsidRDefault="00546C0E" w:rsidP="00474B31">
      <w:pPr>
        <w:spacing w:line="240" w:lineRule="auto"/>
        <w:ind w:firstLine="0"/>
        <w:rPr>
          <w:rFonts w:ascii="Times New Roman" w:hAnsi="Times New Roman" w:cs="Times New Roman"/>
          <w:sz w:val="28"/>
          <w:szCs w:val="28"/>
        </w:rPr>
      </w:pPr>
      <w:r w:rsidRPr="00546C0E">
        <w:rPr>
          <w:rFonts w:ascii="Times New Roman" w:hAnsi="Times New Roman" w:cs="Times New Roman"/>
          <w:sz w:val="28"/>
          <w:szCs w:val="28"/>
        </w:rPr>
        <w:t xml:space="preserve">УСТОЙЧИВОЕ РАЗВИТИЕ </w:t>
      </w:r>
      <w:r w:rsidR="00F9626E" w:rsidRPr="00546C0E">
        <w:rPr>
          <w:rFonts w:ascii="Times New Roman" w:hAnsi="Times New Roman" w:cs="Times New Roman"/>
          <w:sz w:val="28"/>
          <w:szCs w:val="28"/>
        </w:rPr>
        <w:t>И ЗЕЛЁНАЯ</w:t>
      </w:r>
      <w:r w:rsidRPr="00546C0E">
        <w:rPr>
          <w:rFonts w:ascii="Times New Roman" w:hAnsi="Times New Roman" w:cs="Times New Roman"/>
          <w:sz w:val="28"/>
          <w:szCs w:val="28"/>
        </w:rPr>
        <w:t xml:space="preserve"> ЭКОНОМИКА В РОССИИ НА ПРИМЕРЕ СЕЛЬСКОГО ХОЗЯЙСТВА</w:t>
      </w:r>
    </w:p>
    <w:p w14:paraId="12DC5B9C" w14:textId="77777777" w:rsidR="00546C0E" w:rsidRPr="007F1211" w:rsidRDefault="00546C0E" w:rsidP="00474B31">
      <w:pPr>
        <w:pStyle w:val="s3"/>
        <w:spacing w:before="0" w:beforeAutospacing="0" w:after="0" w:afterAutospacing="0"/>
        <w:jc w:val="both"/>
        <w:rPr>
          <w:rStyle w:val="bumpedfont15"/>
          <w:b/>
          <w:bCs/>
          <w:color w:val="000000"/>
          <w:sz w:val="28"/>
          <w:szCs w:val="28"/>
        </w:rPr>
      </w:pPr>
    </w:p>
    <w:p w14:paraId="2AB32399" w14:textId="33F53B75" w:rsidR="00546C0E" w:rsidRPr="00F9626E" w:rsidRDefault="00546C0E" w:rsidP="00474B31">
      <w:pPr>
        <w:pStyle w:val="s3"/>
        <w:spacing w:before="0" w:beforeAutospacing="0" w:after="0" w:afterAutospacing="0"/>
        <w:jc w:val="both"/>
        <w:rPr>
          <w:rFonts w:ascii="-webkit-standard" w:hAnsi="-webkit-standard"/>
          <w:color w:val="000000"/>
          <w:sz w:val="28"/>
          <w:szCs w:val="28"/>
          <w:lang w:val="en-US"/>
        </w:rPr>
      </w:pPr>
      <w:r>
        <w:rPr>
          <w:rStyle w:val="bumpedfont15"/>
          <w:b/>
          <w:bCs/>
          <w:color w:val="000000"/>
          <w:sz w:val="28"/>
          <w:szCs w:val="28"/>
          <w:lang w:val="en-US"/>
        </w:rPr>
        <w:t>Rynd</w:t>
      </w:r>
      <w:r w:rsidR="006B6A63">
        <w:rPr>
          <w:rStyle w:val="bumpedfont15"/>
          <w:b/>
          <w:bCs/>
          <w:color w:val="000000"/>
          <w:sz w:val="28"/>
          <w:szCs w:val="28"/>
          <w:lang w:val="en-US"/>
        </w:rPr>
        <w:t>y</w:t>
      </w:r>
      <w:r>
        <w:rPr>
          <w:rStyle w:val="bumpedfont15"/>
          <w:b/>
          <w:bCs/>
          <w:color w:val="000000"/>
          <w:sz w:val="28"/>
          <w:szCs w:val="28"/>
          <w:lang w:val="en-US"/>
        </w:rPr>
        <w:t>ug</w:t>
      </w:r>
      <w:r w:rsidRPr="00F9626E">
        <w:rPr>
          <w:rStyle w:val="bumpedfont15"/>
          <w:b/>
          <w:bCs/>
          <w:color w:val="000000"/>
          <w:sz w:val="28"/>
          <w:szCs w:val="28"/>
          <w:lang w:val="en-US"/>
        </w:rPr>
        <w:t xml:space="preserve"> </w:t>
      </w:r>
      <w:r>
        <w:rPr>
          <w:rStyle w:val="bumpedfont15"/>
          <w:b/>
          <w:bCs/>
          <w:color w:val="000000"/>
          <w:sz w:val="28"/>
          <w:szCs w:val="28"/>
          <w:lang w:val="en-GB"/>
        </w:rPr>
        <w:t>V</w:t>
      </w:r>
      <w:r w:rsidRPr="00F9626E">
        <w:rPr>
          <w:rStyle w:val="bumpedfont15"/>
          <w:b/>
          <w:bCs/>
          <w:color w:val="000000"/>
          <w:sz w:val="28"/>
          <w:szCs w:val="28"/>
          <w:lang w:val="en-US"/>
        </w:rPr>
        <w:t>.</w:t>
      </w:r>
      <w:r>
        <w:rPr>
          <w:rStyle w:val="bumpedfont15"/>
          <w:b/>
          <w:bCs/>
          <w:color w:val="000000"/>
          <w:sz w:val="28"/>
          <w:szCs w:val="28"/>
          <w:lang w:val="en-GB"/>
        </w:rPr>
        <w:t>V</w:t>
      </w:r>
      <w:r w:rsidRPr="00F9626E">
        <w:rPr>
          <w:rStyle w:val="bumpedfont15"/>
          <w:b/>
          <w:bCs/>
          <w:color w:val="000000"/>
          <w:sz w:val="28"/>
          <w:szCs w:val="28"/>
          <w:lang w:val="en-US"/>
        </w:rPr>
        <w:t>.</w:t>
      </w:r>
    </w:p>
    <w:p w14:paraId="3D53DDF0" w14:textId="77777777" w:rsidR="00F9626E" w:rsidRPr="00F9626E" w:rsidRDefault="00F9626E" w:rsidP="00474B31">
      <w:pPr>
        <w:pStyle w:val="s3"/>
        <w:spacing w:before="0" w:beforeAutospacing="0" w:after="0" w:afterAutospacing="0"/>
        <w:jc w:val="both"/>
        <w:rPr>
          <w:rStyle w:val="bumpedfont15"/>
          <w:rFonts w:eastAsiaTheme="minorHAnsi"/>
          <w:sz w:val="28"/>
          <w:szCs w:val="28"/>
          <w:lang w:val="en-US" w:eastAsia="en-US"/>
        </w:rPr>
      </w:pPr>
      <w:r w:rsidRPr="00F9626E">
        <w:rPr>
          <w:rFonts w:eastAsiaTheme="minorHAnsi"/>
          <w:sz w:val="28"/>
          <w:szCs w:val="28"/>
          <w:lang w:val="en-US" w:eastAsia="en-US"/>
        </w:rPr>
        <w:t>Ryndyugvasia2003@mail.ru</w:t>
      </w:r>
      <w:r w:rsidRPr="00F9626E">
        <w:rPr>
          <w:rStyle w:val="bumpedfont15"/>
          <w:rFonts w:eastAsiaTheme="minorHAnsi"/>
          <w:sz w:val="28"/>
          <w:szCs w:val="28"/>
          <w:lang w:val="en-US" w:eastAsia="en-US"/>
        </w:rPr>
        <w:t xml:space="preserve"> </w:t>
      </w:r>
    </w:p>
    <w:p w14:paraId="2A6EAF0E" w14:textId="6375E80B" w:rsidR="00546C0E" w:rsidRPr="00994409" w:rsidRDefault="00546C0E" w:rsidP="00474B31">
      <w:pPr>
        <w:pStyle w:val="s3"/>
        <w:spacing w:before="0" w:beforeAutospacing="0" w:after="0" w:afterAutospacing="0"/>
        <w:jc w:val="both"/>
        <w:rPr>
          <w:rFonts w:ascii="-webkit-standard" w:hAnsi="-webkit-standard"/>
          <w:color w:val="000000"/>
          <w:sz w:val="28"/>
          <w:szCs w:val="28"/>
          <w:lang w:val="en-US"/>
        </w:rPr>
      </w:pPr>
      <w:r w:rsidRPr="00994409">
        <w:rPr>
          <w:rStyle w:val="bumpedfont15"/>
          <w:color w:val="000000"/>
          <w:sz w:val="28"/>
          <w:szCs w:val="28"/>
          <w:lang w:val="en-US"/>
        </w:rPr>
        <w:t>Russia, Rostov-on-Don</w:t>
      </w:r>
    </w:p>
    <w:p w14:paraId="733E7C8E" w14:textId="77777777" w:rsidR="00546C0E" w:rsidRPr="00994409" w:rsidRDefault="00546C0E" w:rsidP="00474B31">
      <w:pPr>
        <w:pStyle w:val="s3"/>
        <w:spacing w:before="0" w:beforeAutospacing="0" w:after="0" w:afterAutospacing="0"/>
        <w:jc w:val="both"/>
        <w:rPr>
          <w:rFonts w:ascii="-webkit-standard" w:hAnsi="-webkit-standard"/>
          <w:color w:val="000000"/>
          <w:sz w:val="28"/>
          <w:szCs w:val="28"/>
          <w:lang w:val="en-US"/>
        </w:rPr>
      </w:pPr>
      <w:r w:rsidRPr="00994409">
        <w:rPr>
          <w:rStyle w:val="bumpedfont15"/>
          <w:color w:val="000000"/>
          <w:sz w:val="28"/>
          <w:szCs w:val="28"/>
          <w:lang w:val="en-US"/>
        </w:rPr>
        <w:t>Rostov branch of the State Treasury Educational Institution of Higher Education "Russian Customs Academy"</w:t>
      </w:r>
    </w:p>
    <w:p w14:paraId="3F3D56F0" w14:textId="77777777" w:rsidR="00546C0E" w:rsidRPr="00994409" w:rsidRDefault="00546C0E" w:rsidP="00474B31">
      <w:pPr>
        <w:pStyle w:val="s3"/>
        <w:spacing w:before="0" w:beforeAutospacing="0" w:after="0" w:afterAutospacing="0"/>
        <w:jc w:val="both"/>
        <w:rPr>
          <w:rFonts w:ascii="-webkit-standard" w:hAnsi="-webkit-standard"/>
          <w:color w:val="000000"/>
          <w:sz w:val="28"/>
          <w:szCs w:val="28"/>
          <w:lang w:val="en-US"/>
        </w:rPr>
      </w:pPr>
      <w:proofErr w:type="spellStart"/>
      <w:r w:rsidRPr="00994409">
        <w:rPr>
          <w:rStyle w:val="bumpedfont15"/>
          <w:b/>
          <w:bCs/>
          <w:color w:val="000000"/>
          <w:sz w:val="28"/>
          <w:szCs w:val="28"/>
          <w:lang w:val="en-US"/>
        </w:rPr>
        <w:t>Gilyano</w:t>
      </w:r>
      <w:proofErr w:type="spellEnd"/>
      <w:r w:rsidRPr="00994409">
        <w:rPr>
          <w:rStyle w:val="apple-converted-space"/>
          <w:b/>
          <w:bCs/>
          <w:color w:val="000000"/>
          <w:sz w:val="28"/>
          <w:szCs w:val="28"/>
          <w:lang w:val="en-US"/>
        </w:rPr>
        <w:t> </w:t>
      </w:r>
      <w:r w:rsidRPr="00994409">
        <w:rPr>
          <w:rStyle w:val="bumpedfont15"/>
          <w:b/>
          <w:bCs/>
          <w:color w:val="000000"/>
          <w:sz w:val="28"/>
          <w:szCs w:val="28"/>
          <w:lang w:val="en-US"/>
        </w:rPr>
        <w:t>A.A.,</w:t>
      </w:r>
      <w:r w:rsidRPr="00994409">
        <w:rPr>
          <w:rStyle w:val="apple-converted-space"/>
          <w:color w:val="000000"/>
          <w:sz w:val="28"/>
          <w:szCs w:val="28"/>
          <w:lang w:val="en-US"/>
        </w:rPr>
        <w:t> </w:t>
      </w:r>
      <w:r w:rsidRPr="00994409">
        <w:rPr>
          <w:rStyle w:val="bumpedfont15"/>
          <w:color w:val="000000"/>
          <w:sz w:val="28"/>
          <w:szCs w:val="28"/>
          <w:lang w:val="en-US"/>
        </w:rPr>
        <w:t>Candidate of Economic Sciences, assistant professor – scientific director.</w:t>
      </w:r>
    </w:p>
    <w:p w14:paraId="2F3CF8B3" w14:textId="77777777" w:rsidR="00546C0E" w:rsidRPr="00994409" w:rsidRDefault="00546C0E" w:rsidP="00474B31">
      <w:pPr>
        <w:pStyle w:val="s3"/>
        <w:spacing w:before="0" w:beforeAutospacing="0" w:after="0" w:afterAutospacing="0"/>
        <w:jc w:val="both"/>
        <w:rPr>
          <w:rFonts w:ascii="-webkit-standard" w:hAnsi="-webkit-standard"/>
          <w:color w:val="000000"/>
          <w:sz w:val="28"/>
          <w:szCs w:val="28"/>
          <w:lang w:val="en-US"/>
        </w:rPr>
      </w:pPr>
      <w:r w:rsidRPr="00994409">
        <w:rPr>
          <w:rFonts w:ascii="-webkit-standard" w:hAnsi="-webkit-standard"/>
          <w:color w:val="000000"/>
          <w:sz w:val="28"/>
          <w:szCs w:val="28"/>
          <w:lang w:val="en-US"/>
        </w:rPr>
        <w:t> </w:t>
      </w:r>
    </w:p>
    <w:p w14:paraId="6007D2D6" w14:textId="19D6BA14" w:rsidR="00546C0E" w:rsidRDefault="00546C0E" w:rsidP="00474B31">
      <w:pPr>
        <w:spacing w:line="240" w:lineRule="auto"/>
        <w:ind w:firstLine="0"/>
        <w:rPr>
          <w:rStyle w:val="apple-converted-space"/>
          <w:rFonts w:ascii="Times New Roman" w:eastAsiaTheme="minorEastAsia" w:hAnsi="Times New Roman" w:cs="Times New Roman"/>
          <w:color w:val="000000"/>
          <w:sz w:val="28"/>
          <w:szCs w:val="28"/>
          <w:lang w:val="en-US"/>
        </w:rPr>
      </w:pPr>
      <w:r w:rsidRPr="00546C0E">
        <w:rPr>
          <w:rStyle w:val="apple-converted-space"/>
          <w:rFonts w:ascii="Times New Roman" w:eastAsiaTheme="minorEastAsia" w:hAnsi="Times New Roman" w:cs="Times New Roman"/>
          <w:color w:val="000000"/>
          <w:sz w:val="28"/>
          <w:szCs w:val="28"/>
          <w:lang w:val="en-US"/>
        </w:rPr>
        <w:t>Annotation. The article examines the principles of sustainable development and the "Green Economy" in Russia on the example of agriculture, describes the impact of agricultural technologies on the environment and humans, and identifies trends in this field of activity.</w:t>
      </w:r>
    </w:p>
    <w:p w14:paraId="5DAD412D" w14:textId="6C532697" w:rsidR="00546C0E" w:rsidRPr="00A71AEC" w:rsidRDefault="00546C0E" w:rsidP="00474B31">
      <w:pPr>
        <w:spacing w:line="240" w:lineRule="auto"/>
        <w:ind w:firstLine="0"/>
        <w:rPr>
          <w:rStyle w:val="apple-converted-space"/>
          <w:rFonts w:ascii="Times New Roman" w:eastAsiaTheme="minorEastAsia" w:hAnsi="Times New Roman" w:cs="Times New Roman"/>
          <w:color w:val="000000"/>
          <w:sz w:val="28"/>
          <w:szCs w:val="28"/>
          <w:lang w:val="en-US"/>
        </w:rPr>
      </w:pPr>
      <w:r w:rsidRPr="00546C0E">
        <w:rPr>
          <w:rStyle w:val="apple-converted-space"/>
          <w:rFonts w:ascii="Times New Roman" w:eastAsiaTheme="minorEastAsia" w:hAnsi="Times New Roman" w:cs="Times New Roman"/>
          <w:color w:val="000000"/>
          <w:sz w:val="28"/>
          <w:szCs w:val="28"/>
          <w:lang w:val="en-US"/>
        </w:rPr>
        <w:t xml:space="preserve">Keywords: sustainable development, </w:t>
      </w:r>
      <w:r w:rsidR="00A71AEC" w:rsidRPr="00A71AEC">
        <w:rPr>
          <w:rStyle w:val="bumpedfont15"/>
          <w:color w:val="000000"/>
          <w:sz w:val="28"/>
          <w:szCs w:val="28"/>
          <w:lang w:val="en-US"/>
        </w:rPr>
        <w:t>«</w:t>
      </w:r>
      <w:r w:rsidRPr="00546C0E">
        <w:rPr>
          <w:rStyle w:val="apple-converted-space"/>
          <w:rFonts w:ascii="Times New Roman" w:eastAsiaTheme="minorEastAsia" w:hAnsi="Times New Roman" w:cs="Times New Roman"/>
          <w:color w:val="000000"/>
          <w:sz w:val="28"/>
          <w:szCs w:val="28"/>
          <w:lang w:val="en-US"/>
        </w:rPr>
        <w:t>Green economy</w:t>
      </w:r>
      <w:r w:rsidR="00A71AEC" w:rsidRPr="00A71AEC">
        <w:rPr>
          <w:rFonts w:ascii="Times New Roman" w:hAnsi="Times New Roman" w:cs="Times New Roman"/>
          <w:sz w:val="28"/>
          <w:szCs w:val="28"/>
          <w:lang w:val="en-US"/>
        </w:rPr>
        <w:t>»</w:t>
      </w:r>
      <w:r w:rsidRPr="00546C0E">
        <w:rPr>
          <w:rStyle w:val="apple-converted-space"/>
          <w:rFonts w:ascii="Times New Roman" w:eastAsiaTheme="minorEastAsia" w:hAnsi="Times New Roman" w:cs="Times New Roman"/>
          <w:color w:val="000000"/>
          <w:sz w:val="28"/>
          <w:szCs w:val="28"/>
          <w:lang w:val="en-US"/>
        </w:rPr>
        <w:t>, Artificial intelligence (AI)</w:t>
      </w:r>
      <w:r w:rsidR="00A71AEC">
        <w:rPr>
          <w:rStyle w:val="apple-converted-space"/>
          <w:rFonts w:ascii="Times New Roman" w:eastAsiaTheme="minorEastAsia" w:hAnsi="Times New Roman" w:cs="Times New Roman"/>
          <w:color w:val="000000"/>
          <w:sz w:val="28"/>
          <w:szCs w:val="28"/>
          <w:lang w:val="en-US"/>
        </w:rPr>
        <w:t xml:space="preserve">, </w:t>
      </w:r>
      <w:r w:rsidR="00A71AEC" w:rsidRPr="00A71AEC">
        <w:rPr>
          <w:rStyle w:val="apple-converted-space"/>
          <w:rFonts w:ascii="Times New Roman" w:eastAsiaTheme="minorEastAsia" w:hAnsi="Times New Roman" w:cs="Times New Roman"/>
          <w:color w:val="000000"/>
          <w:sz w:val="28"/>
          <w:szCs w:val="28"/>
          <w:lang w:val="en-US"/>
        </w:rPr>
        <w:t>robotics</w:t>
      </w:r>
      <w:r w:rsidR="00A71AEC">
        <w:rPr>
          <w:rStyle w:val="apple-converted-space"/>
          <w:rFonts w:ascii="Times New Roman" w:eastAsiaTheme="minorEastAsia" w:hAnsi="Times New Roman" w:cs="Times New Roman"/>
          <w:color w:val="000000"/>
          <w:sz w:val="28"/>
          <w:szCs w:val="28"/>
          <w:lang w:val="en-US"/>
        </w:rPr>
        <w:t>.</w:t>
      </w:r>
    </w:p>
    <w:p w14:paraId="5605B6A7" w14:textId="088B74C6" w:rsidR="00546C0E" w:rsidRPr="00546C0E" w:rsidRDefault="00546C0E"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0"/>
        <w:rPr>
          <w:rFonts w:ascii="Times New Roman" w:hAnsi="Times New Roman" w:cs="Times New Roman"/>
          <w:sz w:val="28"/>
          <w:szCs w:val="28"/>
          <w:lang w:val="en-US"/>
        </w:rPr>
      </w:pPr>
      <w:r w:rsidRPr="00546C0E">
        <w:rPr>
          <w:rFonts w:ascii="Times New Roman" w:hAnsi="Times New Roman" w:cs="Times New Roman"/>
          <w:sz w:val="28"/>
          <w:szCs w:val="28"/>
          <w:lang w:val="en-US"/>
        </w:rPr>
        <w:t>SUSTAINABLE DEVELOPMENT AND GREEN ECONOMY IN RUSSIA ON THE EXAMPLE OF AGRICULTURE</w:t>
      </w:r>
    </w:p>
    <w:p w14:paraId="22027E27" w14:textId="77777777" w:rsidR="00546C0E" w:rsidRPr="00546C0E" w:rsidRDefault="00546C0E"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0"/>
        <w:rPr>
          <w:rFonts w:ascii="Times New Roman" w:hAnsi="Times New Roman" w:cs="Times New Roman"/>
          <w:sz w:val="28"/>
          <w:szCs w:val="28"/>
          <w:lang w:val="en-US"/>
        </w:rPr>
      </w:pPr>
    </w:p>
    <w:p w14:paraId="7A2AE762" w14:textId="7D12A93A" w:rsidR="00F9626E" w:rsidRPr="00A71AEC" w:rsidRDefault="00546C0E"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8"/>
          <w:szCs w:val="28"/>
        </w:rPr>
      </w:pPr>
      <w:r w:rsidRPr="00546C0E">
        <w:rPr>
          <w:rFonts w:ascii="Times New Roman" w:hAnsi="Times New Roman" w:cs="Times New Roman"/>
          <w:sz w:val="28"/>
          <w:szCs w:val="28"/>
        </w:rPr>
        <w:t>Современное общество н</w:t>
      </w:r>
      <w:r>
        <w:rPr>
          <w:rFonts w:ascii="Times New Roman" w:hAnsi="Times New Roman" w:cs="Times New Roman"/>
          <w:sz w:val="28"/>
          <w:szCs w:val="28"/>
        </w:rPr>
        <w:t>аходится в постоянном движении</w:t>
      </w:r>
      <w:r w:rsidRPr="00546C0E">
        <w:rPr>
          <w:rFonts w:ascii="Times New Roman" w:hAnsi="Times New Roman" w:cs="Times New Roman"/>
          <w:sz w:val="28"/>
          <w:szCs w:val="28"/>
        </w:rPr>
        <w:t>, формируется культура ценностей и разрабатываются новейшие цифровые технологии.</w:t>
      </w:r>
      <w:r w:rsidR="00F9626E">
        <w:rPr>
          <w:rFonts w:ascii="Times New Roman" w:hAnsi="Times New Roman" w:cs="Times New Roman"/>
          <w:sz w:val="28"/>
          <w:szCs w:val="28"/>
        </w:rPr>
        <w:t xml:space="preserve"> </w:t>
      </w:r>
      <w:r w:rsidRPr="00546C0E">
        <w:rPr>
          <w:rFonts w:ascii="Times New Roman" w:hAnsi="Times New Roman" w:cs="Times New Roman"/>
          <w:sz w:val="28"/>
          <w:szCs w:val="28"/>
        </w:rPr>
        <w:t xml:space="preserve">Основной парадигмой развития общества в 21 веке является устойчивое развитие, </w:t>
      </w:r>
      <w:r>
        <w:rPr>
          <w:rFonts w:ascii="Times New Roman" w:hAnsi="Times New Roman" w:cs="Times New Roman"/>
          <w:sz w:val="28"/>
          <w:szCs w:val="28"/>
        </w:rPr>
        <w:t xml:space="preserve">то есть </w:t>
      </w:r>
      <w:r w:rsidRPr="00546C0E">
        <w:rPr>
          <w:rFonts w:ascii="Times New Roman" w:hAnsi="Times New Roman" w:cs="Times New Roman"/>
          <w:sz w:val="28"/>
          <w:szCs w:val="28"/>
        </w:rPr>
        <w:t>структур</w:t>
      </w:r>
      <w:r>
        <w:rPr>
          <w:rFonts w:ascii="Times New Roman" w:hAnsi="Times New Roman" w:cs="Times New Roman"/>
          <w:sz w:val="28"/>
          <w:szCs w:val="28"/>
        </w:rPr>
        <w:t>а</w:t>
      </w:r>
      <w:r w:rsidRPr="00546C0E">
        <w:rPr>
          <w:rFonts w:ascii="Times New Roman" w:hAnsi="Times New Roman" w:cs="Times New Roman"/>
          <w:sz w:val="28"/>
          <w:szCs w:val="28"/>
        </w:rPr>
        <w:t>, состоящая из трёх компонентов экологической, социальной и экономической сферы деятельности. Задачей устойчивого развития является объедин</w:t>
      </w:r>
      <w:r w:rsidR="00F9626E">
        <w:rPr>
          <w:rFonts w:ascii="Times New Roman" w:hAnsi="Times New Roman" w:cs="Times New Roman"/>
          <w:sz w:val="28"/>
          <w:szCs w:val="28"/>
        </w:rPr>
        <w:t>ение</w:t>
      </w:r>
      <w:r w:rsidRPr="00546C0E">
        <w:rPr>
          <w:rFonts w:ascii="Times New Roman" w:hAnsi="Times New Roman" w:cs="Times New Roman"/>
          <w:sz w:val="28"/>
          <w:szCs w:val="28"/>
        </w:rPr>
        <w:t xml:space="preserve"> и сбалансирова</w:t>
      </w:r>
      <w:r w:rsidR="00F9626E">
        <w:rPr>
          <w:rFonts w:ascii="Times New Roman" w:hAnsi="Times New Roman" w:cs="Times New Roman"/>
          <w:sz w:val="28"/>
          <w:szCs w:val="28"/>
        </w:rPr>
        <w:t>нность</w:t>
      </w:r>
      <w:r w:rsidRPr="00546C0E">
        <w:rPr>
          <w:rFonts w:ascii="Times New Roman" w:hAnsi="Times New Roman" w:cs="Times New Roman"/>
          <w:sz w:val="28"/>
          <w:szCs w:val="28"/>
        </w:rPr>
        <w:t xml:space="preserve"> вс</w:t>
      </w:r>
      <w:r w:rsidR="00F9626E">
        <w:rPr>
          <w:rFonts w:ascii="Times New Roman" w:hAnsi="Times New Roman" w:cs="Times New Roman"/>
          <w:sz w:val="28"/>
          <w:szCs w:val="28"/>
        </w:rPr>
        <w:t>ех</w:t>
      </w:r>
      <w:r w:rsidRPr="00546C0E">
        <w:rPr>
          <w:rFonts w:ascii="Times New Roman" w:hAnsi="Times New Roman" w:cs="Times New Roman"/>
          <w:sz w:val="28"/>
          <w:szCs w:val="28"/>
        </w:rPr>
        <w:t xml:space="preserve"> сфер деятельности. В 2015 году разработана </w:t>
      </w:r>
      <w:r w:rsidRPr="00546C0E">
        <w:rPr>
          <w:rFonts w:ascii="Times New Roman" w:hAnsi="Times New Roman" w:cs="Times New Roman"/>
          <w:sz w:val="28"/>
          <w:szCs w:val="28"/>
        </w:rPr>
        <w:lastRenderedPageBreak/>
        <w:t>стратегия на период до 2030 года Генеральной ассамблеей ООН, которая направлена на достижение целей в социальном процессе, экономическом развитии, и в области, ответственной за окружающую среду.</w:t>
      </w:r>
      <w:r w:rsidR="00F9626E">
        <w:rPr>
          <w:rFonts w:ascii="Times New Roman" w:hAnsi="Times New Roman" w:cs="Times New Roman"/>
          <w:sz w:val="28"/>
          <w:szCs w:val="28"/>
        </w:rPr>
        <w:t xml:space="preserve"> </w:t>
      </w:r>
    </w:p>
    <w:p w14:paraId="6BD24BB8" w14:textId="38BDF07C" w:rsidR="00546C0E" w:rsidRPr="00546C0E" w:rsidRDefault="00546C0E"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8"/>
          <w:szCs w:val="28"/>
        </w:rPr>
      </w:pPr>
      <w:r w:rsidRPr="00546C0E">
        <w:rPr>
          <w:rFonts w:ascii="Times New Roman" w:hAnsi="Times New Roman" w:cs="Times New Roman"/>
          <w:sz w:val="28"/>
          <w:szCs w:val="28"/>
        </w:rPr>
        <w:t>Россия, как и многие другие страны поддержала тренд устойчивого развития на принципах «Зелёной экономики».</w:t>
      </w:r>
      <w:r w:rsidR="00F9626E">
        <w:rPr>
          <w:rFonts w:ascii="Times New Roman" w:hAnsi="Times New Roman" w:cs="Times New Roman"/>
          <w:sz w:val="28"/>
          <w:szCs w:val="28"/>
        </w:rPr>
        <w:t xml:space="preserve"> </w:t>
      </w:r>
      <w:r w:rsidRPr="00546C0E">
        <w:rPr>
          <w:rFonts w:ascii="Times New Roman" w:hAnsi="Times New Roman" w:cs="Times New Roman"/>
          <w:sz w:val="28"/>
          <w:szCs w:val="28"/>
        </w:rPr>
        <w:t xml:space="preserve">Несмотря на то, что понятие «Зелёная экономика» появилось недавно, многие компании применяют технологии, направленные на сохранение природных ресурсов в своей деятельности, не подвергая следующие поколения воздействию экологических рисков. </w:t>
      </w:r>
      <w:r w:rsidRPr="00A71AEC">
        <w:rPr>
          <w:rFonts w:ascii="Times New Roman" w:hAnsi="Times New Roman" w:cs="Times New Roman"/>
          <w:color w:val="000000" w:themeColor="text1"/>
          <w:sz w:val="28"/>
          <w:szCs w:val="28"/>
        </w:rPr>
        <w:t xml:space="preserve">Принципы устойчивого развития в сфере сельского хозяйства технологии направлены на использование безопасных для окружающей среды и человека методов воздействия на природу. Аграрная отрасль является перспективным направлением «Зелёной экономики», так как с помощью принципов </w:t>
      </w:r>
      <w:r w:rsidRPr="00546C0E">
        <w:rPr>
          <w:rFonts w:ascii="Times New Roman" w:hAnsi="Times New Roman" w:cs="Times New Roman"/>
          <w:sz w:val="28"/>
          <w:szCs w:val="28"/>
        </w:rPr>
        <w:t>устойчивого развития можно минимизировать воздействие химических веществ.</w:t>
      </w:r>
    </w:p>
    <w:p w14:paraId="0F42F9AC" w14:textId="7F94D5D6" w:rsidR="00CA12D4" w:rsidRDefault="00546C0E"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8"/>
          <w:szCs w:val="28"/>
        </w:rPr>
      </w:pPr>
      <w:r w:rsidRPr="00546C0E">
        <w:rPr>
          <w:rFonts w:ascii="Times New Roman" w:hAnsi="Times New Roman" w:cs="Times New Roman"/>
          <w:sz w:val="28"/>
          <w:szCs w:val="28"/>
        </w:rPr>
        <w:t>Устойчивое развитие и цифровизация тесно связаны между собой. Внедрение Искусственного интеллекта в сферу сельского хозяйства оказало положительное влияние на природу.</w:t>
      </w:r>
      <w:r w:rsidR="00F9626E">
        <w:rPr>
          <w:rFonts w:ascii="Times New Roman" w:hAnsi="Times New Roman" w:cs="Times New Roman"/>
          <w:sz w:val="28"/>
          <w:szCs w:val="28"/>
        </w:rPr>
        <w:t xml:space="preserve"> </w:t>
      </w:r>
      <w:r w:rsidR="00CA12D4">
        <w:rPr>
          <w:rFonts w:ascii="Times New Roman" w:hAnsi="Times New Roman" w:cs="Times New Roman"/>
          <w:sz w:val="28"/>
          <w:szCs w:val="28"/>
        </w:rPr>
        <w:t>Будущее фермерского хозяйства связано с автоматизацией и робототехникой</w:t>
      </w:r>
      <w:r w:rsidR="00CA12D4" w:rsidRPr="00CA12D4">
        <w:rPr>
          <w:rFonts w:ascii="Times New Roman" w:hAnsi="Times New Roman" w:cs="Times New Roman"/>
          <w:sz w:val="28"/>
          <w:szCs w:val="28"/>
        </w:rPr>
        <w:t>.</w:t>
      </w:r>
      <w:r w:rsidR="00CA12D4">
        <w:rPr>
          <w:rFonts w:ascii="Times New Roman" w:hAnsi="Times New Roman" w:cs="Times New Roman"/>
          <w:sz w:val="28"/>
          <w:szCs w:val="28"/>
        </w:rPr>
        <w:t xml:space="preserve"> С появлением системы</w:t>
      </w:r>
      <w:r w:rsidR="00CA12D4" w:rsidRPr="00CA12D4">
        <w:t xml:space="preserve"> </w:t>
      </w:r>
      <w:r w:rsidR="00CA12D4" w:rsidRPr="00CA12D4">
        <w:rPr>
          <w:rFonts w:ascii="Times New Roman" w:hAnsi="Times New Roman" w:cs="Times New Roman"/>
          <w:sz w:val="28"/>
          <w:szCs w:val="28"/>
        </w:rPr>
        <w:t>автопилотирования</w:t>
      </w:r>
      <w:r w:rsidR="00CA12D4">
        <w:rPr>
          <w:rFonts w:ascii="Times New Roman" w:hAnsi="Times New Roman" w:cs="Times New Roman"/>
          <w:sz w:val="28"/>
          <w:szCs w:val="28"/>
        </w:rPr>
        <w:t xml:space="preserve"> </w:t>
      </w:r>
      <w:r w:rsidR="00CA12D4" w:rsidRPr="00CA12D4">
        <w:rPr>
          <w:rFonts w:ascii="Times New Roman" w:hAnsi="Times New Roman" w:cs="Times New Roman"/>
          <w:sz w:val="28"/>
          <w:szCs w:val="28"/>
        </w:rPr>
        <w:t>сельскохозяйственной техники</w:t>
      </w:r>
      <w:r w:rsidRPr="00546C0E">
        <w:rPr>
          <w:rFonts w:ascii="Times New Roman" w:hAnsi="Times New Roman" w:cs="Times New Roman"/>
          <w:sz w:val="28"/>
          <w:szCs w:val="28"/>
        </w:rPr>
        <w:t xml:space="preserve"> на территории нашей страны улучшается качество почвы, возрастает уровень сбора посевных культур, которые прямым образом влияют на ВВП, ВНП и также экспорт продукции.</w:t>
      </w:r>
      <w:r w:rsidR="00F9626E">
        <w:rPr>
          <w:rFonts w:ascii="Times New Roman" w:hAnsi="Times New Roman" w:cs="Times New Roman"/>
          <w:sz w:val="28"/>
          <w:szCs w:val="28"/>
        </w:rPr>
        <w:t xml:space="preserve"> </w:t>
      </w:r>
      <w:r w:rsidR="00CA12D4">
        <w:rPr>
          <w:rFonts w:ascii="Times New Roman" w:hAnsi="Times New Roman" w:cs="Times New Roman"/>
          <w:sz w:val="28"/>
          <w:szCs w:val="28"/>
        </w:rPr>
        <w:t xml:space="preserve">Цифровые решения </w:t>
      </w:r>
      <w:r w:rsidR="00CA12D4" w:rsidRPr="00CA12D4">
        <w:rPr>
          <w:rFonts w:ascii="Times New Roman" w:hAnsi="Times New Roman" w:cs="Times New Roman"/>
          <w:sz w:val="28"/>
          <w:szCs w:val="28"/>
        </w:rPr>
        <w:t>обеспечиваю</w:t>
      </w:r>
      <w:r w:rsidR="00CA12D4">
        <w:rPr>
          <w:rFonts w:ascii="Times New Roman" w:hAnsi="Times New Roman" w:cs="Times New Roman"/>
          <w:sz w:val="28"/>
          <w:szCs w:val="28"/>
        </w:rPr>
        <w:t>т</w:t>
      </w:r>
      <w:r w:rsidR="00CA12D4" w:rsidRPr="00CA12D4">
        <w:rPr>
          <w:rFonts w:ascii="Times New Roman" w:hAnsi="Times New Roman" w:cs="Times New Roman"/>
          <w:sz w:val="28"/>
          <w:szCs w:val="28"/>
        </w:rPr>
        <w:t xml:space="preserve"> оптимизацию процесса</w:t>
      </w:r>
      <w:r w:rsidR="00CA12D4">
        <w:rPr>
          <w:rFonts w:ascii="Times New Roman" w:hAnsi="Times New Roman" w:cs="Times New Roman"/>
          <w:sz w:val="28"/>
          <w:szCs w:val="28"/>
        </w:rPr>
        <w:t xml:space="preserve"> посева</w:t>
      </w:r>
      <w:r w:rsidR="00CA12D4" w:rsidRPr="00CA12D4">
        <w:rPr>
          <w:rFonts w:ascii="Times New Roman" w:hAnsi="Times New Roman" w:cs="Times New Roman"/>
          <w:sz w:val="28"/>
          <w:szCs w:val="28"/>
        </w:rPr>
        <w:t xml:space="preserve">, </w:t>
      </w:r>
      <w:r w:rsidR="00CA12D4">
        <w:rPr>
          <w:rFonts w:ascii="Times New Roman" w:hAnsi="Times New Roman" w:cs="Times New Roman"/>
          <w:sz w:val="28"/>
          <w:szCs w:val="28"/>
        </w:rPr>
        <w:t>контроля и сборки урожая</w:t>
      </w:r>
      <w:r w:rsidR="00CA12D4" w:rsidRPr="00CA12D4">
        <w:rPr>
          <w:rFonts w:ascii="Times New Roman" w:hAnsi="Times New Roman" w:cs="Times New Roman"/>
          <w:sz w:val="28"/>
          <w:szCs w:val="28"/>
        </w:rPr>
        <w:t>, инновационные машины существенно сокраща</w:t>
      </w:r>
      <w:r w:rsidR="00CA12D4">
        <w:rPr>
          <w:rFonts w:ascii="Times New Roman" w:hAnsi="Times New Roman" w:cs="Times New Roman"/>
          <w:sz w:val="28"/>
          <w:szCs w:val="28"/>
        </w:rPr>
        <w:t>ют</w:t>
      </w:r>
      <w:r w:rsidR="00CA12D4" w:rsidRPr="00CA12D4">
        <w:rPr>
          <w:rFonts w:ascii="Times New Roman" w:hAnsi="Times New Roman" w:cs="Times New Roman"/>
          <w:sz w:val="28"/>
          <w:szCs w:val="28"/>
        </w:rPr>
        <w:t xml:space="preserve"> затраты ручного труда, врем</w:t>
      </w:r>
      <w:r w:rsidR="00CA12D4">
        <w:rPr>
          <w:rFonts w:ascii="Times New Roman" w:hAnsi="Times New Roman" w:cs="Times New Roman"/>
          <w:sz w:val="28"/>
          <w:szCs w:val="28"/>
        </w:rPr>
        <w:t>я</w:t>
      </w:r>
      <w:r w:rsidR="00CA12D4" w:rsidRPr="00CA12D4">
        <w:rPr>
          <w:rFonts w:ascii="Times New Roman" w:hAnsi="Times New Roman" w:cs="Times New Roman"/>
          <w:sz w:val="28"/>
          <w:szCs w:val="28"/>
        </w:rPr>
        <w:t xml:space="preserve"> и ресурс</w:t>
      </w:r>
      <w:r w:rsidR="00CA12D4">
        <w:rPr>
          <w:rFonts w:ascii="Times New Roman" w:hAnsi="Times New Roman" w:cs="Times New Roman"/>
          <w:sz w:val="28"/>
          <w:szCs w:val="28"/>
        </w:rPr>
        <w:t>ы</w:t>
      </w:r>
      <w:r w:rsidR="00CA12D4" w:rsidRPr="00CA12D4">
        <w:rPr>
          <w:rFonts w:ascii="Times New Roman" w:hAnsi="Times New Roman" w:cs="Times New Roman"/>
          <w:sz w:val="28"/>
          <w:szCs w:val="28"/>
        </w:rPr>
        <w:t xml:space="preserve"> в </w:t>
      </w:r>
      <w:r w:rsidR="00CA12D4">
        <w:rPr>
          <w:rFonts w:ascii="Times New Roman" w:hAnsi="Times New Roman" w:cs="Times New Roman"/>
          <w:sz w:val="28"/>
          <w:szCs w:val="28"/>
        </w:rPr>
        <w:t xml:space="preserve">области </w:t>
      </w:r>
      <w:r w:rsidR="00CA12D4" w:rsidRPr="00CA12D4">
        <w:rPr>
          <w:rFonts w:ascii="Times New Roman" w:hAnsi="Times New Roman" w:cs="Times New Roman"/>
          <w:sz w:val="28"/>
          <w:szCs w:val="28"/>
        </w:rPr>
        <w:t xml:space="preserve">АПК. </w:t>
      </w:r>
      <w:r w:rsidR="00F9626E">
        <w:rPr>
          <w:rFonts w:ascii="Times New Roman" w:hAnsi="Times New Roman" w:cs="Times New Roman"/>
          <w:sz w:val="28"/>
          <w:szCs w:val="28"/>
        </w:rPr>
        <w:t xml:space="preserve">Автоматизированные технологии </w:t>
      </w:r>
      <w:r w:rsidR="00CA12D4" w:rsidRPr="00CA12D4">
        <w:rPr>
          <w:rFonts w:ascii="Times New Roman" w:hAnsi="Times New Roman" w:cs="Times New Roman"/>
          <w:sz w:val="28"/>
          <w:szCs w:val="28"/>
        </w:rPr>
        <w:t xml:space="preserve">в сельском хозяйстве снизят нагрузку на экологию </w:t>
      </w:r>
      <w:r w:rsidR="00F9626E">
        <w:rPr>
          <w:rFonts w:ascii="Times New Roman" w:hAnsi="Times New Roman" w:cs="Times New Roman"/>
          <w:sz w:val="28"/>
          <w:szCs w:val="28"/>
        </w:rPr>
        <w:t>благодаря</w:t>
      </w:r>
      <w:r w:rsidR="00CA12D4" w:rsidRPr="00CA12D4">
        <w:rPr>
          <w:rFonts w:ascii="Times New Roman" w:hAnsi="Times New Roman" w:cs="Times New Roman"/>
          <w:sz w:val="28"/>
          <w:szCs w:val="28"/>
        </w:rPr>
        <w:t xml:space="preserve"> рационально</w:t>
      </w:r>
      <w:r w:rsidR="00F9626E">
        <w:rPr>
          <w:rFonts w:ascii="Times New Roman" w:hAnsi="Times New Roman" w:cs="Times New Roman"/>
          <w:sz w:val="28"/>
          <w:szCs w:val="28"/>
        </w:rPr>
        <w:t xml:space="preserve">му </w:t>
      </w:r>
      <w:r w:rsidR="00CA12D4" w:rsidRPr="00CA12D4">
        <w:rPr>
          <w:rFonts w:ascii="Times New Roman" w:hAnsi="Times New Roman" w:cs="Times New Roman"/>
          <w:sz w:val="28"/>
          <w:szCs w:val="28"/>
        </w:rPr>
        <w:t>использовани</w:t>
      </w:r>
      <w:r w:rsidR="00F9626E">
        <w:rPr>
          <w:rFonts w:ascii="Times New Roman" w:hAnsi="Times New Roman" w:cs="Times New Roman"/>
          <w:sz w:val="28"/>
          <w:szCs w:val="28"/>
        </w:rPr>
        <w:t xml:space="preserve">ю </w:t>
      </w:r>
      <w:r w:rsidR="00CA12D4" w:rsidRPr="00CA12D4">
        <w:rPr>
          <w:rFonts w:ascii="Times New Roman" w:hAnsi="Times New Roman" w:cs="Times New Roman"/>
          <w:sz w:val="28"/>
          <w:szCs w:val="28"/>
        </w:rPr>
        <w:t>природных ресурсов</w:t>
      </w:r>
      <w:r w:rsidR="00F9626E" w:rsidRPr="00F9626E">
        <w:rPr>
          <w:rFonts w:ascii="Times New Roman" w:hAnsi="Times New Roman" w:cs="Times New Roman"/>
          <w:sz w:val="28"/>
          <w:szCs w:val="28"/>
        </w:rPr>
        <w:t>,</w:t>
      </w:r>
      <w:r w:rsidR="00CA12D4" w:rsidRPr="00CA12D4">
        <w:rPr>
          <w:rFonts w:ascii="Times New Roman" w:hAnsi="Times New Roman" w:cs="Times New Roman"/>
          <w:sz w:val="28"/>
          <w:szCs w:val="28"/>
        </w:rPr>
        <w:t xml:space="preserve"> капельно</w:t>
      </w:r>
      <w:r w:rsidR="00F9626E">
        <w:rPr>
          <w:rFonts w:ascii="Times New Roman" w:hAnsi="Times New Roman" w:cs="Times New Roman"/>
          <w:sz w:val="28"/>
          <w:szCs w:val="28"/>
        </w:rPr>
        <w:t>му</w:t>
      </w:r>
      <w:r w:rsidR="00CA12D4" w:rsidRPr="00CA12D4">
        <w:rPr>
          <w:rFonts w:ascii="Times New Roman" w:hAnsi="Times New Roman" w:cs="Times New Roman"/>
          <w:sz w:val="28"/>
          <w:szCs w:val="28"/>
        </w:rPr>
        <w:t xml:space="preserve"> орошени</w:t>
      </w:r>
      <w:r w:rsidR="00F9626E">
        <w:rPr>
          <w:rFonts w:ascii="Times New Roman" w:hAnsi="Times New Roman" w:cs="Times New Roman"/>
          <w:sz w:val="28"/>
          <w:szCs w:val="28"/>
        </w:rPr>
        <w:t>ю</w:t>
      </w:r>
      <w:r w:rsidR="00F9626E" w:rsidRPr="00F9626E">
        <w:rPr>
          <w:rFonts w:ascii="Times New Roman" w:hAnsi="Times New Roman" w:cs="Times New Roman"/>
          <w:sz w:val="28"/>
          <w:szCs w:val="28"/>
        </w:rPr>
        <w:t xml:space="preserve">, </w:t>
      </w:r>
      <w:r w:rsidR="00F9626E">
        <w:rPr>
          <w:rFonts w:ascii="Times New Roman" w:hAnsi="Times New Roman" w:cs="Times New Roman"/>
          <w:sz w:val="28"/>
          <w:szCs w:val="28"/>
        </w:rPr>
        <w:t xml:space="preserve">позволяющему </w:t>
      </w:r>
      <w:r w:rsidR="00CA12D4" w:rsidRPr="00CA12D4">
        <w:rPr>
          <w:rFonts w:ascii="Times New Roman" w:hAnsi="Times New Roman" w:cs="Times New Roman"/>
          <w:sz w:val="28"/>
          <w:szCs w:val="28"/>
        </w:rPr>
        <w:t>эконом</w:t>
      </w:r>
      <w:r w:rsidR="00F9626E">
        <w:rPr>
          <w:rFonts w:ascii="Times New Roman" w:hAnsi="Times New Roman" w:cs="Times New Roman"/>
          <w:sz w:val="28"/>
          <w:szCs w:val="28"/>
        </w:rPr>
        <w:t>ить</w:t>
      </w:r>
      <w:r w:rsidR="00CA12D4" w:rsidRPr="00CA12D4">
        <w:rPr>
          <w:rFonts w:ascii="Times New Roman" w:hAnsi="Times New Roman" w:cs="Times New Roman"/>
          <w:sz w:val="28"/>
          <w:szCs w:val="28"/>
        </w:rPr>
        <w:t xml:space="preserve"> воду</w:t>
      </w:r>
      <w:r w:rsidR="00F9626E">
        <w:rPr>
          <w:rFonts w:ascii="Times New Roman" w:hAnsi="Times New Roman" w:cs="Times New Roman"/>
          <w:sz w:val="28"/>
          <w:szCs w:val="28"/>
        </w:rPr>
        <w:t xml:space="preserve"> и широко применяющемуся в области садоводства</w:t>
      </w:r>
      <w:r w:rsidR="00F9626E" w:rsidRPr="00F9626E">
        <w:rPr>
          <w:rFonts w:ascii="Times New Roman" w:hAnsi="Times New Roman" w:cs="Times New Roman"/>
          <w:sz w:val="28"/>
          <w:szCs w:val="28"/>
        </w:rPr>
        <w:t xml:space="preserve"> </w:t>
      </w:r>
      <w:r w:rsidR="00F9626E">
        <w:rPr>
          <w:rFonts w:ascii="Times New Roman" w:hAnsi="Times New Roman" w:cs="Times New Roman"/>
          <w:sz w:val="28"/>
          <w:szCs w:val="28"/>
        </w:rPr>
        <w:t>и овощеводства</w:t>
      </w:r>
      <w:r w:rsidR="00F9626E" w:rsidRPr="00F9626E">
        <w:rPr>
          <w:rFonts w:ascii="Times New Roman" w:hAnsi="Times New Roman" w:cs="Times New Roman"/>
          <w:sz w:val="28"/>
          <w:szCs w:val="28"/>
        </w:rPr>
        <w:t xml:space="preserve">. </w:t>
      </w:r>
    </w:p>
    <w:p w14:paraId="0BDC823C" w14:textId="4E5385E7" w:rsidR="00F9626E" w:rsidRPr="00A71AEC" w:rsidRDefault="00A71AEC"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8"/>
          <w:szCs w:val="28"/>
        </w:rPr>
      </w:pPr>
      <w:r w:rsidRPr="00546C0E">
        <w:rPr>
          <w:rFonts w:ascii="Times New Roman" w:hAnsi="Times New Roman" w:cs="Times New Roman"/>
          <w:sz w:val="28"/>
          <w:szCs w:val="28"/>
        </w:rPr>
        <w:t>«Зелён</w:t>
      </w:r>
      <w:r>
        <w:rPr>
          <w:rFonts w:ascii="Times New Roman" w:hAnsi="Times New Roman" w:cs="Times New Roman"/>
          <w:sz w:val="28"/>
          <w:szCs w:val="28"/>
        </w:rPr>
        <w:t>ая</w:t>
      </w:r>
      <w:r w:rsidRPr="00546C0E">
        <w:rPr>
          <w:rFonts w:ascii="Times New Roman" w:hAnsi="Times New Roman" w:cs="Times New Roman"/>
          <w:sz w:val="28"/>
          <w:szCs w:val="28"/>
        </w:rPr>
        <w:t xml:space="preserve"> экономик</w:t>
      </w:r>
      <w:r>
        <w:rPr>
          <w:rFonts w:ascii="Times New Roman" w:hAnsi="Times New Roman" w:cs="Times New Roman"/>
          <w:sz w:val="28"/>
          <w:szCs w:val="28"/>
        </w:rPr>
        <w:t>а</w:t>
      </w:r>
      <w:r w:rsidRPr="00546C0E">
        <w:rPr>
          <w:rFonts w:ascii="Times New Roman" w:hAnsi="Times New Roman" w:cs="Times New Roman"/>
          <w:sz w:val="28"/>
          <w:szCs w:val="28"/>
        </w:rPr>
        <w:t>»</w:t>
      </w:r>
      <w:r>
        <w:rPr>
          <w:rFonts w:ascii="Times New Roman" w:hAnsi="Times New Roman" w:cs="Times New Roman"/>
          <w:sz w:val="28"/>
          <w:szCs w:val="28"/>
        </w:rPr>
        <w:t xml:space="preserve"> </w:t>
      </w:r>
      <w:r w:rsidR="006B6A63">
        <w:rPr>
          <w:rFonts w:ascii="Times New Roman" w:hAnsi="Times New Roman" w:cs="Times New Roman"/>
          <w:sz w:val="28"/>
          <w:szCs w:val="28"/>
        </w:rPr>
        <w:t>— это</w:t>
      </w:r>
      <w:r w:rsidR="00F9626E">
        <w:rPr>
          <w:rFonts w:ascii="Times New Roman" w:hAnsi="Times New Roman" w:cs="Times New Roman"/>
          <w:sz w:val="28"/>
          <w:szCs w:val="28"/>
        </w:rPr>
        <w:t xml:space="preserve"> толчок развития и решение глобальных проблем человечества</w:t>
      </w:r>
      <w:r w:rsidR="00F9626E" w:rsidRPr="00F9626E">
        <w:rPr>
          <w:rFonts w:ascii="Times New Roman" w:hAnsi="Times New Roman" w:cs="Times New Roman"/>
          <w:sz w:val="28"/>
          <w:szCs w:val="28"/>
        </w:rPr>
        <w:t xml:space="preserve">, </w:t>
      </w:r>
      <w:r w:rsidR="00F9626E">
        <w:rPr>
          <w:rFonts w:ascii="Times New Roman" w:hAnsi="Times New Roman" w:cs="Times New Roman"/>
          <w:sz w:val="28"/>
          <w:szCs w:val="28"/>
        </w:rPr>
        <w:t>таких как продовольственная</w:t>
      </w:r>
      <w:r w:rsidR="00F9626E" w:rsidRPr="00F9626E">
        <w:rPr>
          <w:rFonts w:ascii="Times New Roman" w:hAnsi="Times New Roman" w:cs="Times New Roman"/>
          <w:sz w:val="28"/>
          <w:szCs w:val="28"/>
        </w:rPr>
        <w:t xml:space="preserve">, экологическая </w:t>
      </w:r>
      <w:r w:rsidR="00F9626E">
        <w:rPr>
          <w:rFonts w:ascii="Times New Roman" w:hAnsi="Times New Roman" w:cs="Times New Roman"/>
          <w:sz w:val="28"/>
          <w:szCs w:val="28"/>
        </w:rPr>
        <w:t xml:space="preserve">и </w:t>
      </w:r>
      <w:r w:rsidR="00F9626E" w:rsidRPr="00F9626E">
        <w:rPr>
          <w:rFonts w:ascii="Times New Roman" w:hAnsi="Times New Roman" w:cs="Times New Roman"/>
          <w:sz w:val="28"/>
          <w:szCs w:val="28"/>
        </w:rPr>
        <w:t>энерго-сырьевая</w:t>
      </w:r>
      <w:r w:rsidRPr="00A71AEC">
        <w:rPr>
          <w:rFonts w:ascii="Times New Roman" w:hAnsi="Times New Roman" w:cs="Times New Roman"/>
          <w:sz w:val="28"/>
          <w:szCs w:val="28"/>
        </w:rPr>
        <w:t xml:space="preserve">. </w:t>
      </w:r>
      <w:r>
        <w:rPr>
          <w:rFonts w:ascii="Times New Roman" w:hAnsi="Times New Roman" w:cs="Times New Roman"/>
          <w:sz w:val="28"/>
          <w:szCs w:val="28"/>
        </w:rPr>
        <w:t xml:space="preserve">С помощью робототехники и </w:t>
      </w:r>
      <w:proofErr w:type="spellStart"/>
      <w:r>
        <w:rPr>
          <w:rFonts w:ascii="Times New Roman" w:hAnsi="Times New Roman" w:cs="Times New Roman"/>
          <w:sz w:val="28"/>
          <w:szCs w:val="28"/>
        </w:rPr>
        <w:t>агроботов</w:t>
      </w:r>
      <w:proofErr w:type="spellEnd"/>
      <w:r>
        <w:rPr>
          <w:rFonts w:ascii="Times New Roman" w:hAnsi="Times New Roman" w:cs="Times New Roman"/>
          <w:sz w:val="28"/>
          <w:szCs w:val="28"/>
        </w:rPr>
        <w:t xml:space="preserve"> человек сможет выполнять ряд задач</w:t>
      </w:r>
      <w:r w:rsidRPr="00A71AEC">
        <w:rPr>
          <w:rFonts w:ascii="Times New Roman" w:hAnsi="Times New Roman" w:cs="Times New Roman"/>
          <w:sz w:val="28"/>
          <w:szCs w:val="28"/>
        </w:rPr>
        <w:t xml:space="preserve">, </w:t>
      </w:r>
      <w:r>
        <w:rPr>
          <w:rFonts w:ascii="Times New Roman" w:hAnsi="Times New Roman" w:cs="Times New Roman"/>
          <w:sz w:val="28"/>
          <w:szCs w:val="28"/>
        </w:rPr>
        <w:t>сокращать затраты и ресурсы</w:t>
      </w:r>
      <w:r w:rsidRPr="00A71AEC">
        <w:rPr>
          <w:rFonts w:ascii="Times New Roman" w:hAnsi="Times New Roman" w:cs="Times New Roman"/>
          <w:sz w:val="28"/>
          <w:szCs w:val="28"/>
        </w:rPr>
        <w:t xml:space="preserve">, </w:t>
      </w:r>
      <w:r>
        <w:rPr>
          <w:rFonts w:ascii="Times New Roman" w:hAnsi="Times New Roman" w:cs="Times New Roman"/>
          <w:sz w:val="28"/>
          <w:szCs w:val="28"/>
        </w:rPr>
        <w:t>увеличить качество и количество продукции</w:t>
      </w:r>
      <w:r w:rsidRPr="00A71AEC">
        <w:rPr>
          <w:rFonts w:ascii="Times New Roman" w:hAnsi="Times New Roman" w:cs="Times New Roman"/>
          <w:sz w:val="28"/>
          <w:szCs w:val="28"/>
        </w:rPr>
        <w:t xml:space="preserve">. </w:t>
      </w:r>
    </w:p>
    <w:p w14:paraId="1770E42C" w14:textId="77777777" w:rsidR="00CA12D4" w:rsidRPr="00CA12D4" w:rsidRDefault="00CA12D4"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0"/>
        <w:rPr>
          <w:rFonts w:ascii="Times New Roman" w:hAnsi="Times New Roman" w:cs="Times New Roman"/>
          <w:sz w:val="28"/>
          <w:szCs w:val="28"/>
        </w:rPr>
      </w:pPr>
    </w:p>
    <w:p w14:paraId="2384A828" w14:textId="2DDA39C5" w:rsidR="00CA12D4" w:rsidRPr="00CA12D4" w:rsidRDefault="00CA12D4" w:rsidP="00474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0"/>
        <w:rPr>
          <w:rFonts w:ascii="Times New Roman" w:hAnsi="Times New Roman" w:cs="Times New Roman"/>
          <w:sz w:val="28"/>
          <w:szCs w:val="28"/>
        </w:rPr>
      </w:pPr>
    </w:p>
    <w:sectPr w:rsidR="00CA12D4" w:rsidRPr="00CA12D4" w:rsidSect="00935DB0">
      <w:pgSz w:w="11906" w:h="16838"/>
      <w:pgMar w:top="1134" w:right="991"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E0BE" w14:textId="77777777" w:rsidR="00AB097F" w:rsidRDefault="00AB097F" w:rsidP="00546C0E">
      <w:pPr>
        <w:spacing w:after="0" w:line="240" w:lineRule="auto"/>
      </w:pPr>
      <w:r>
        <w:separator/>
      </w:r>
    </w:p>
  </w:endnote>
  <w:endnote w:type="continuationSeparator" w:id="0">
    <w:p w14:paraId="43231582" w14:textId="77777777" w:rsidR="00AB097F" w:rsidRDefault="00AB097F" w:rsidP="0054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C8F8" w14:textId="77777777" w:rsidR="00AB097F" w:rsidRDefault="00AB097F" w:rsidP="00546C0E">
      <w:pPr>
        <w:spacing w:after="0" w:line="240" w:lineRule="auto"/>
      </w:pPr>
      <w:r>
        <w:separator/>
      </w:r>
    </w:p>
  </w:footnote>
  <w:footnote w:type="continuationSeparator" w:id="0">
    <w:p w14:paraId="6B33634A" w14:textId="77777777" w:rsidR="00AB097F" w:rsidRDefault="00AB097F" w:rsidP="00546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0E"/>
    <w:rsid w:val="00273BFD"/>
    <w:rsid w:val="00474B31"/>
    <w:rsid w:val="00546C0E"/>
    <w:rsid w:val="0068257C"/>
    <w:rsid w:val="006B6A63"/>
    <w:rsid w:val="00935DB0"/>
    <w:rsid w:val="00A71AEC"/>
    <w:rsid w:val="00AB097F"/>
    <w:rsid w:val="00B36381"/>
    <w:rsid w:val="00CA12D4"/>
    <w:rsid w:val="00F36EC7"/>
    <w:rsid w:val="00F9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AFCE"/>
  <w15:chartTrackingRefBased/>
  <w15:docId w15:val="{4DBBEDDF-B204-244D-9836-7B4EFB3E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C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6C0E"/>
  </w:style>
  <w:style w:type="paragraph" w:styleId="a5">
    <w:name w:val="footer"/>
    <w:basedOn w:val="a"/>
    <w:link w:val="a6"/>
    <w:uiPriority w:val="99"/>
    <w:unhideWhenUsed/>
    <w:rsid w:val="00546C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6C0E"/>
  </w:style>
  <w:style w:type="character" w:customStyle="1" w:styleId="apple-converted-space">
    <w:name w:val="apple-converted-space"/>
    <w:basedOn w:val="a0"/>
    <w:rsid w:val="00546C0E"/>
  </w:style>
  <w:style w:type="paragraph" w:customStyle="1" w:styleId="s3">
    <w:name w:val="s3"/>
    <w:basedOn w:val="a"/>
    <w:rsid w:val="00546C0E"/>
    <w:pPr>
      <w:spacing w:before="100" w:beforeAutospacing="1" w:after="100" w:afterAutospacing="1" w:line="240" w:lineRule="auto"/>
      <w:ind w:firstLine="0"/>
    </w:pPr>
    <w:rPr>
      <w:rFonts w:ascii="Times New Roman" w:eastAsiaTheme="minorEastAsia" w:hAnsi="Times New Roman" w:cs="Times New Roman"/>
      <w:lang w:eastAsia="ru-RU"/>
    </w:rPr>
  </w:style>
  <w:style w:type="character" w:customStyle="1" w:styleId="bumpedfont15">
    <w:name w:val="bumpedfont15"/>
    <w:basedOn w:val="a0"/>
    <w:rsid w:val="00546C0E"/>
  </w:style>
  <w:style w:type="paragraph" w:styleId="a7">
    <w:name w:val="Normal (Web)"/>
    <w:basedOn w:val="a"/>
    <w:uiPriority w:val="99"/>
    <w:unhideWhenUsed/>
    <w:rsid w:val="00546C0E"/>
    <w:pPr>
      <w:spacing w:before="100" w:beforeAutospacing="1" w:after="100" w:afterAutospacing="1" w:line="240" w:lineRule="auto"/>
      <w:ind w:firstLine="0"/>
    </w:pPr>
    <w:rPr>
      <w:rFonts w:ascii="Times New Roman" w:eastAsiaTheme="minorEastAsia" w:hAnsi="Times New Roman" w:cs="Times New Roman"/>
      <w:lang w:eastAsia="ru-RU"/>
    </w:rPr>
  </w:style>
  <w:style w:type="character" w:customStyle="1" w:styleId="text">
    <w:name w:val="text"/>
    <w:basedOn w:val="a0"/>
    <w:rsid w:val="0054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9948">
      <w:bodyDiv w:val="1"/>
      <w:marLeft w:val="0"/>
      <w:marRight w:val="0"/>
      <w:marTop w:val="0"/>
      <w:marBottom w:val="0"/>
      <w:divBdr>
        <w:top w:val="none" w:sz="0" w:space="0" w:color="auto"/>
        <w:left w:val="none" w:sz="0" w:space="0" w:color="auto"/>
        <w:bottom w:val="none" w:sz="0" w:space="0" w:color="auto"/>
        <w:right w:val="none" w:sz="0" w:space="0" w:color="auto"/>
      </w:divBdr>
    </w:div>
    <w:div w:id="800418135">
      <w:bodyDiv w:val="1"/>
      <w:marLeft w:val="0"/>
      <w:marRight w:val="0"/>
      <w:marTop w:val="0"/>
      <w:marBottom w:val="0"/>
      <w:divBdr>
        <w:top w:val="none" w:sz="0" w:space="0" w:color="auto"/>
        <w:left w:val="none" w:sz="0" w:space="0" w:color="auto"/>
        <w:bottom w:val="none" w:sz="0" w:space="0" w:color="auto"/>
        <w:right w:val="none" w:sz="0" w:space="0" w:color="auto"/>
      </w:divBdr>
    </w:div>
    <w:div w:id="1407727829">
      <w:bodyDiv w:val="1"/>
      <w:marLeft w:val="0"/>
      <w:marRight w:val="0"/>
      <w:marTop w:val="0"/>
      <w:marBottom w:val="0"/>
      <w:divBdr>
        <w:top w:val="none" w:sz="0" w:space="0" w:color="auto"/>
        <w:left w:val="none" w:sz="0" w:space="0" w:color="auto"/>
        <w:bottom w:val="none" w:sz="0" w:space="0" w:color="auto"/>
        <w:right w:val="none" w:sz="0" w:space="0" w:color="auto"/>
      </w:divBdr>
    </w:div>
    <w:div w:id="1524904118">
      <w:bodyDiv w:val="1"/>
      <w:marLeft w:val="0"/>
      <w:marRight w:val="0"/>
      <w:marTop w:val="0"/>
      <w:marBottom w:val="0"/>
      <w:divBdr>
        <w:top w:val="none" w:sz="0" w:space="0" w:color="auto"/>
        <w:left w:val="none" w:sz="0" w:space="0" w:color="auto"/>
        <w:bottom w:val="none" w:sz="0" w:space="0" w:color="auto"/>
        <w:right w:val="none" w:sz="0" w:space="0" w:color="auto"/>
      </w:divBdr>
    </w:div>
    <w:div w:id="1535270662">
      <w:bodyDiv w:val="1"/>
      <w:marLeft w:val="0"/>
      <w:marRight w:val="0"/>
      <w:marTop w:val="0"/>
      <w:marBottom w:val="0"/>
      <w:divBdr>
        <w:top w:val="none" w:sz="0" w:space="0" w:color="auto"/>
        <w:left w:val="none" w:sz="0" w:space="0" w:color="auto"/>
        <w:bottom w:val="none" w:sz="0" w:space="0" w:color="auto"/>
        <w:right w:val="none" w:sz="0" w:space="0" w:color="auto"/>
      </w:divBdr>
      <w:divsChild>
        <w:div w:id="650910007">
          <w:marLeft w:val="0"/>
          <w:marRight w:val="0"/>
          <w:marTop w:val="60"/>
          <w:marBottom w:val="0"/>
          <w:divBdr>
            <w:top w:val="none" w:sz="0" w:space="0" w:color="auto"/>
            <w:left w:val="none" w:sz="0" w:space="0" w:color="auto"/>
            <w:bottom w:val="none" w:sz="0" w:space="0" w:color="auto"/>
            <w:right w:val="none" w:sz="0" w:space="0" w:color="auto"/>
          </w:divBdr>
        </w:div>
        <w:div w:id="1425032102">
          <w:marLeft w:val="0"/>
          <w:marRight w:val="0"/>
          <w:marTop w:val="60"/>
          <w:marBottom w:val="0"/>
          <w:divBdr>
            <w:top w:val="none" w:sz="0" w:space="0" w:color="auto"/>
            <w:left w:val="none" w:sz="0" w:space="0" w:color="auto"/>
            <w:bottom w:val="none" w:sz="0" w:space="0" w:color="auto"/>
            <w:right w:val="none" w:sz="0" w:space="0" w:color="auto"/>
          </w:divBdr>
        </w:div>
      </w:divsChild>
    </w:div>
    <w:div w:id="1781754278">
      <w:bodyDiv w:val="1"/>
      <w:marLeft w:val="0"/>
      <w:marRight w:val="0"/>
      <w:marTop w:val="0"/>
      <w:marBottom w:val="0"/>
      <w:divBdr>
        <w:top w:val="none" w:sz="0" w:space="0" w:color="auto"/>
        <w:left w:val="none" w:sz="0" w:space="0" w:color="auto"/>
        <w:bottom w:val="none" w:sz="0" w:space="0" w:color="auto"/>
        <w:right w:val="none" w:sz="0" w:space="0" w:color="auto"/>
      </w:divBdr>
    </w:div>
    <w:div w:id="196904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mbelayaa@mail.ru</dc:creator>
  <cp:keywords/>
  <dc:description/>
  <cp:lastModifiedBy>Vasiliy Ryndyug</cp:lastModifiedBy>
  <cp:revision>3</cp:revision>
  <dcterms:created xsi:type="dcterms:W3CDTF">2022-11-27T18:05:00Z</dcterms:created>
  <dcterms:modified xsi:type="dcterms:W3CDTF">2022-11-27T19:36:00Z</dcterms:modified>
</cp:coreProperties>
</file>