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EB85" w14:textId="23AAC94D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="0051691C" w:rsidRPr="0051691C">
        <w:rPr>
          <w:rFonts w:ascii="Times New Roman" w:hAnsi="Times New Roman" w:cs="Times New Roman"/>
          <w:sz w:val="28"/>
          <w:szCs w:val="28"/>
        </w:rPr>
        <w:t>38.03.02</w:t>
      </w:r>
    </w:p>
    <w:p w14:paraId="3E69E8DA" w14:textId="0016C9AB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4349C4" w14:textId="207E790A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Стрижов К.А.</w:t>
      </w:r>
    </w:p>
    <w:p w14:paraId="2EF646C1" w14:textId="50FF92A1" w:rsidR="00530300" w:rsidRP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204003</w:t>
      </w:r>
      <w:r w:rsidRPr="0053030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530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1902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1BF51E7" w14:textId="2A935097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Таршинов Е.И.</w:t>
      </w:r>
    </w:p>
    <w:p w14:paraId="708771F7" w14:textId="5890FA04" w:rsidR="001E33BD" w:rsidRPr="001E33BD" w:rsidRDefault="001E33BD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3BD">
        <w:rPr>
          <w:rFonts w:ascii="Times New Roman" w:hAnsi="Times New Roman" w:cs="Times New Roman"/>
          <w:sz w:val="28"/>
          <w:szCs w:val="28"/>
        </w:rPr>
        <w:t>203984@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1E33BD">
        <w:rPr>
          <w:rFonts w:ascii="Times New Roman" w:hAnsi="Times New Roman" w:cs="Times New Roman"/>
          <w:sz w:val="28"/>
          <w:szCs w:val="28"/>
        </w:rPr>
        <w:t>.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1E33BD">
        <w:rPr>
          <w:rFonts w:ascii="Times New Roman" w:hAnsi="Times New Roman" w:cs="Times New Roman"/>
          <w:sz w:val="28"/>
          <w:szCs w:val="28"/>
        </w:rPr>
        <w:t>.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8DB9DF0" w14:textId="0C46DBE7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6EECFC" w14:textId="1F583689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Москва</w:t>
      </w:r>
    </w:p>
    <w:p w14:paraId="1630DC2C" w14:textId="0B17FC8A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0300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</w:t>
      </w:r>
    </w:p>
    <w:p w14:paraId="323FEA3D" w14:textId="54ABD819" w:rsidR="00530300" w:rsidRDefault="00530300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Кудряшов А.Л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D4C84">
        <w:rPr>
          <w:rFonts w:ascii="Times New Roman" w:hAnsi="Times New Roman" w:cs="Times New Roman"/>
          <w:sz w:val="28"/>
          <w:szCs w:val="28"/>
        </w:rPr>
        <w:t>П</w:t>
      </w:r>
      <w:r w:rsidR="00E81F48">
        <w:rPr>
          <w:rFonts w:ascii="Times New Roman" w:hAnsi="Times New Roman" w:cs="Times New Roman"/>
          <w:sz w:val="28"/>
          <w:szCs w:val="28"/>
        </w:rPr>
        <w:t>реподаватель</w:t>
      </w:r>
      <w:r w:rsidR="001902F4">
        <w:rPr>
          <w:rFonts w:ascii="Times New Roman" w:hAnsi="Times New Roman" w:cs="Times New Roman"/>
          <w:sz w:val="28"/>
          <w:szCs w:val="28"/>
        </w:rPr>
        <w:t xml:space="preserve"> – научный руководитель</w:t>
      </w:r>
    </w:p>
    <w:p w14:paraId="1A603E3C" w14:textId="79405252" w:rsid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A2FB6A" w14:textId="0EB06A77" w:rsid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В статье рассматривается понятие и сущность смарт-контрактов, а также технология применения смарт-контрактов как в различных бизнес-процессах, так и в государственной среде.</w:t>
      </w:r>
    </w:p>
    <w:p w14:paraId="20F10204" w14:textId="05F9181C" w:rsid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Смарт-контракт, блокчейн, страхование, умные контракты, алгоритмы, объекты смарт-контрактов.</w:t>
      </w:r>
    </w:p>
    <w:p w14:paraId="70E40A2B" w14:textId="77777777" w:rsidR="006A6ED1" w:rsidRDefault="006A6ED1" w:rsidP="001E33BD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B086A" w14:textId="4889FE0D" w:rsidR="00530300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СМАРТ-КОНТРАКТЫ И ИХ ПРАКТИЧЕСКОЕ ПРИМЕНЕНИЕ В УСЛОВИЯХ СОВРЕМЕННОЙ ЭКОНОМИКИ</w:t>
      </w:r>
    </w:p>
    <w:p w14:paraId="0FC9A789" w14:textId="462CDEFA" w:rsid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700835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b/>
          <w:bCs/>
          <w:sz w:val="28"/>
          <w:szCs w:val="28"/>
          <w:lang w:val="en-US"/>
        </w:rPr>
        <w:t>Strizhov K.A.</w:t>
      </w:r>
    </w:p>
    <w:p w14:paraId="05F794C0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204003@edu.fa.ru</w:t>
      </w:r>
    </w:p>
    <w:p w14:paraId="061245C5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b/>
          <w:bCs/>
          <w:sz w:val="28"/>
          <w:szCs w:val="28"/>
          <w:lang w:val="en-US"/>
        </w:rPr>
        <w:t>Tarshinov E.I.</w:t>
      </w:r>
    </w:p>
    <w:p w14:paraId="69F5AAED" w14:textId="77777777" w:rsidR="0051691C" w:rsidRPr="001E33BD" w:rsidRDefault="0051691C" w:rsidP="0051691C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3BD">
        <w:rPr>
          <w:rFonts w:ascii="Times New Roman" w:hAnsi="Times New Roman" w:cs="Times New Roman"/>
          <w:sz w:val="28"/>
          <w:szCs w:val="28"/>
        </w:rPr>
        <w:t>203984@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1E33BD">
        <w:rPr>
          <w:rFonts w:ascii="Times New Roman" w:hAnsi="Times New Roman" w:cs="Times New Roman"/>
          <w:sz w:val="28"/>
          <w:szCs w:val="28"/>
        </w:rPr>
        <w:t>.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1E33BD">
        <w:rPr>
          <w:rFonts w:ascii="Times New Roman" w:hAnsi="Times New Roman" w:cs="Times New Roman"/>
          <w:sz w:val="28"/>
          <w:szCs w:val="28"/>
        </w:rPr>
        <w:t>.</w:t>
      </w:r>
      <w:r w:rsidRPr="001E33B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060B5D01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FB98F2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Russia, Moscow</w:t>
      </w:r>
    </w:p>
    <w:p w14:paraId="5B2774D9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Financial University under the Government of the Russian Federation</w:t>
      </w:r>
    </w:p>
    <w:p w14:paraId="13BA8945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b/>
          <w:bCs/>
          <w:sz w:val="28"/>
          <w:szCs w:val="28"/>
          <w:lang w:val="en-US"/>
        </w:rPr>
        <w:t>Kudryashov A.L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., Candidate of Economics, Associate Professor - Supervisor</w:t>
      </w:r>
    </w:p>
    <w:p w14:paraId="7630C6C6" w14:textId="77777777" w:rsidR="001902F4" w:rsidRPr="001902F4" w:rsidRDefault="001902F4" w:rsidP="001E33BD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46884D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Abstract: The paper describes the concept and essence of smart contracts, as well as the technology of using smart contracts in various business processes and in governmental environment.</w:t>
      </w:r>
    </w:p>
    <w:p w14:paraId="54E7BAE0" w14:textId="77777777" w:rsidR="001902F4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Keywords: Smart contract, blockchain, insurance, smart contracts, algorithms, smart contract objects.</w:t>
      </w:r>
    </w:p>
    <w:p w14:paraId="611DACA8" w14:textId="77777777" w:rsidR="006A6ED1" w:rsidRDefault="006A6ED1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566383" w14:textId="508388A3" w:rsidR="00530300" w:rsidRPr="001902F4" w:rsidRDefault="001902F4" w:rsidP="006A6ED1">
      <w:pPr>
        <w:widowControl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2F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CONTRACTS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49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02F4">
        <w:rPr>
          <w:rFonts w:ascii="Times New Roman" w:hAnsi="Times New Roman" w:cs="Times New Roman"/>
          <w:sz w:val="28"/>
          <w:szCs w:val="28"/>
          <w:lang w:val="en-US"/>
        </w:rPr>
        <w:t>ECONOMY</w:t>
      </w:r>
    </w:p>
    <w:p w14:paraId="5185916C" w14:textId="4A7581E5" w:rsidR="000C65C4" w:rsidRPr="00DB091E" w:rsidRDefault="005659EE" w:rsidP="0051691C">
      <w:pPr>
        <w:widowControl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все больше компаний совершенно различных отраслей так или иначе задействуют в своих бизнес-процессах блокчейн. Одна из ключевых полезных</w:t>
      </w:r>
      <w:r w:rsidR="000C65C4" w:rsidRPr="00DB091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DB091E">
        <w:rPr>
          <w:rFonts w:ascii="Times New Roman" w:hAnsi="Times New Roman" w:cs="Times New Roman"/>
          <w:sz w:val="28"/>
          <w:szCs w:val="28"/>
        </w:rPr>
        <w:t>ей данной</w:t>
      </w:r>
      <w:r w:rsidR="000C65C4" w:rsidRPr="00DB091E">
        <w:rPr>
          <w:rFonts w:ascii="Times New Roman" w:hAnsi="Times New Roman" w:cs="Times New Roman"/>
          <w:sz w:val="28"/>
          <w:szCs w:val="28"/>
        </w:rPr>
        <w:t xml:space="preserve"> технологии — смарт-контракты. Они представляют собой алгоритмы, обеспечивающие обязательное выполнение условий соглашений всеми участниками сделки.</w:t>
      </w:r>
    </w:p>
    <w:p w14:paraId="0C28CE34" w14:textId="77777777" w:rsidR="000C65C4" w:rsidRPr="00DB091E" w:rsidRDefault="000C65C4" w:rsidP="001E33BD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>В смарт-контракте прописываются предмет сделки, ее участники и необходимые условия для ее свершения. К примеру, если одна сторона продает земельный участок с использованием смарт-контракта, то права собственности на землю автоматизировано перейдут к покупателю, как только заявленная в контракте сумма поступит на счет продавца. Код контракта в любой момент доступен любому из участников сделки и его нельзя изменять.</w:t>
      </w:r>
    </w:p>
    <w:p w14:paraId="147B5EEF" w14:textId="7690C43F" w:rsidR="000C65C4" w:rsidRPr="00DB091E" w:rsidRDefault="000C65C4" w:rsidP="001E33BD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 xml:space="preserve">Таким образом, смарт-контракты устраняют необходимость в посредниках, за счет чего становится возможным сокращение расходов компании на них. </w:t>
      </w:r>
      <w:r w:rsidR="005659EE" w:rsidRPr="00DB091E">
        <w:rPr>
          <w:rFonts w:ascii="Times New Roman" w:hAnsi="Times New Roman" w:cs="Times New Roman"/>
          <w:sz w:val="28"/>
          <w:szCs w:val="28"/>
        </w:rPr>
        <w:t>«</w:t>
      </w:r>
      <w:r w:rsidRPr="00DB091E">
        <w:rPr>
          <w:rFonts w:ascii="Times New Roman" w:hAnsi="Times New Roman" w:cs="Times New Roman"/>
          <w:sz w:val="28"/>
          <w:szCs w:val="28"/>
        </w:rPr>
        <w:t>Ум</w:t>
      </w:r>
      <w:r w:rsidR="005659EE" w:rsidRPr="00DB091E">
        <w:rPr>
          <w:rFonts w:ascii="Times New Roman" w:hAnsi="Times New Roman" w:cs="Times New Roman"/>
          <w:sz w:val="28"/>
          <w:szCs w:val="28"/>
        </w:rPr>
        <w:t>н</w:t>
      </w:r>
      <w:r w:rsidRPr="00DB091E">
        <w:rPr>
          <w:rFonts w:ascii="Times New Roman" w:hAnsi="Times New Roman" w:cs="Times New Roman"/>
          <w:sz w:val="28"/>
          <w:szCs w:val="28"/>
        </w:rPr>
        <w:t>ые контракты</w:t>
      </w:r>
      <w:r w:rsidR="005659EE" w:rsidRPr="00DB091E">
        <w:rPr>
          <w:rFonts w:ascii="Times New Roman" w:hAnsi="Times New Roman" w:cs="Times New Roman"/>
          <w:sz w:val="28"/>
          <w:szCs w:val="28"/>
        </w:rPr>
        <w:t>», а точнее хеш-сумма каждого из них,</w:t>
      </w:r>
      <w:r w:rsidRPr="00DB091E">
        <w:rPr>
          <w:rFonts w:ascii="Times New Roman" w:hAnsi="Times New Roman" w:cs="Times New Roman"/>
          <w:sz w:val="28"/>
          <w:szCs w:val="28"/>
        </w:rPr>
        <w:t xml:space="preserve"> хранятся в блокчейне и условия, составляющие их</w:t>
      </w:r>
      <w:r w:rsidR="00AC495E">
        <w:rPr>
          <w:rFonts w:ascii="Times New Roman" w:hAnsi="Times New Roman" w:cs="Times New Roman"/>
          <w:sz w:val="28"/>
          <w:szCs w:val="28"/>
        </w:rPr>
        <w:t>,</w:t>
      </w:r>
      <w:r w:rsidRPr="00DB091E">
        <w:rPr>
          <w:rFonts w:ascii="Times New Roman" w:hAnsi="Times New Roman" w:cs="Times New Roman"/>
          <w:sz w:val="28"/>
          <w:szCs w:val="28"/>
        </w:rPr>
        <w:t xml:space="preserve"> не могут быть изменены, что позволяет не опасаться кибератак или мошенничества. То есть помимо автоматизации процесса совершения той или иной сделки достигается и её полная прозрачность. </w:t>
      </w:r>
      <w:r w:rsidR="005659EE" w:rsidRPr="00DB091E">
        <w:rPr>
          <w:rFonts w:ascii="Times New Roman" w:hAnsi="Times New Roman" w:cs="Times New Roman"/>
          <w:sz w:val="28"/>
          <w:szCs w:val="28"/>
        </w:rPr>
        <w:t>Помимо прочего, смарт-контракт должен быть заверен цифровой подписью каждой из сторон сделки.</w:t>
      </w:r>
    </w:p>
    <w:p w14:paraId="3226232E" w14:textId="797B74F1" w:rsidR="005659EE" w:rsidRPr="00DB091E" w:rsidRDefault="000C65C4" w:rsidP="001E33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>Виртуальная третья сторона, программный агент, может исполнять и приводить в исполнение по крайней мере некоторые условия таких соглашений.</w:t>
      </w:r>
      <w:r w:rsidR="005659EE" w:rsidRPr="00DB091E">
        <w:rPr>
          <w:rFonts w:ascii="Times New Roman" w:hAnsi="Times New Roman" w:cs="Times New Roman"/>
          <w:sz w:val="28"/>
          <w:szCs w:val="28"/>
        </w:rPr>
        <w:t xml:space="preserve"> Контракт позволяет обмениваться информацией и исполнять ее безопасным образом</w:t>
      </w:r>
      <w:r w:rsidR="00444F1E">
        <w:rPr>
          <w:rFonts w:ascii="Times New Roman" w:hAnsi="Times New Roman" w:cs="Times New Roman"/>
          <w:sz w:val="28"/>
          <w:szCs w:val="28"/>
        </w:rPr>
        <w:t>.</w:t>
      </w:r>
    </w:p>
    <w:p w14:paraId="215D0566" w14:textId="43EBA24B" w:rsidR="000C65C4" w:rsidRPr="00DB091E" w:rsidRDefault="00444F1E" w:rsidP="001E33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практического</w:t>
      </w:r>
      <w:r w:rsidR="005659EE" w:rsidRPr="00DB091E">
        <w:rPr>
          <w:rFonts w:ascii="Times New Roman" w:hAnsi="Times New Roman" w:cs="Times New Roman"/>
          <w:sz w:val="28"/>
          <w:szCs w:val="28"/>
        </w:rPr>
        <w:t xml:space="preserve"> применения с</w:t>
      </w:r>
      <w:r w:rsidR="000C65C4" w:rsidRPr="00DB091E">
        <w:rPr>
          <w:rFonts w:ascii="Times New Roman" w:hAnsi="Times New Roman" w:cs="Times New Roman"/>
          <w:sz w:val="28"/>
          <w:szCs w:val="28"/>
        </w:rPr>
        <w:t>март-контракт</w:t>
      </w:r>
      <w:r w:rsidR="005659EE" w:rsidRPr="00DB091E">
        <w:rPr>
          <w:rFonts w:ascii="Times New Roman" w:hAnsi="Times New Roman" w:cs="Times New Roman"/>
          <w:sz w:val="28"/>
          <w:szCs w:val="28"/>
        </w:rPr>
        <w:t>ов в страховых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0C65C4" w:rsidRPr="00DB091E">
        <w:rPr>
          <w:rFonts w:ascii="Times New Roman" w:hAnsi="Times New Roman" w:cs="Times New Roman"/>
          <w:sz w:val="28"/>
          <w:szCs w:val="28"/>
        </w:rPr>
        <w:t xml:space="preserve"> </w:t>
      </w:r>
      <w:r w:rsidR="005659EE" w:rsidRPr="00DB091E">
        <w:rPr>
          <w:rFonts w:ascii="Times New Roman" w:hAnsi="Times New Roman" w:cs="Times New Roman"/>
          <w:sz w:val="28"/>
          <w:szCs w:val="28"/>
        </w:rPr>
        <w:t>алгоритм</w:t>
      </w:r>
      <w:r w:rsidR="000C65C4" w:rsidRPr="00DB091E">
        <w:rPr>
          <w:rFonts w:ascii="Times New Roman" w:hAnsi="Times New Roman" w:cs="Times New Roman"/>
          <w:sz w:val="28"/>
          <w:szCs w:val="28"/>
        </w:rPr>
        <w:t xml:space="preserve"> как программу If/Then: если застрахованный автомобиль попадает в аварию, то клиенту автоматически выплачивается страховое возмещение. Использование смарт-контракта позволяет выполнить этот тип платежного контракта без участия человека, поскольку информация надежно защищена и автоматизирована, то есть исполнение контракта происходит при выполнении определенного условия. Таким образом, очевидной становится релевантность применения смарт-контрактов в страховых сделках.</w:t>
      </w:r>
    </w:p>
    <w:p w14:paraId="6AD2BC15" w14:textId="5A48A90E" w:rsidR="000C65C4" w:rsidRPr="00DB091E" w:rsidRDefault="000C65C4" w:rsidP="001E33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 xml:space="preserve">Внедрение архитектуры блокчейна в страхование путешествующих позволяет значительно упростить весь процесс от оформления страховки до расторжения договора, как для страхователя, так и для страховщика. После оформления </w:t>
      </w:r>
      <w:r w:rsidR="00E81F48">
        <w:rPr>
          <w:rFonts w:ascii="Times New Roman" w:hAnsi="Times New Roman" w:cs="Times New Roman"/>
          <w:sz w:val="28"/>
          <w:szCs w:val="28"/>
        </w:rPr>
        <w:t>гражданином</w:t>
      </w:r>
      <w:r w:rsidR="00E81F48" w:rsidRPr="00E81F48">
        <w:rPr>
          <w:rFonts w:ascii="Times New Roman" w:hAnsi="Times New Roman" w:cs="Times New Roman"/>
          <w:sz w:val="28"/>
          <w:szCs w:val="28"/>
        </w:rPr>
        <w:t xml:space="preserve"> </w:t>
      </w:r>
      <w:r w:rsidR="00E81F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091E">
        <w:rPr>
          <w:rFonts w:ascii="Times New Roman" w:hAnsi="Times New Roman" w:cs="Times New Roman"/>
          <w:sz w:val="28"/>
          <w:szCs w:val="28"/>
        </w:rPr>
        <w:t xml:space="preserve"> страховки на сайте, полис автоматически регистрируется в блокчейне, а также приобретает хэш-сумму, то есть некий </w:t>
      </w:r>
      <w:r w:rsidRPr="00DB091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для каждой транзакции криптографический набор символов, который невозможно изменить или удалить. Эти данные записываются в смарт-контракт, в котором также автоматически указаны условия страхового случая, например отмена рейса </w:t>
      </w:r>
      <w:r w:rsidRPr="00DB091E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DB091E">
        <w:rPr>
          <w:rFonts w:ascii="Times New Roman" w:hAnsi="Times New Roman" w:cs="Times New Roman"/>
          <w:sz w:val="28"/>
          <w:szCs w:val="28"/>
        </w:rPr>
        <w:t xml:space="preserve">, на который </w:t>
      </w:r>
      <w:r w:rsidR="00E81F48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E81F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091E">
        <w:rPr>
          <w:rFonts w:ascii="Times New Roman" w:hAnsi="Times New Roman" w:cs="Times New Roman"/>
          <w:sz w:val="28"/>
          <w:szCs w:val="28"/>
        </w:rPr>
        <w:t xml:space="preserve"> купил билет. Теперь, если рейс по какой-либо причине отменяется авиакомпанией, информация об этом автоматически попадает в смарт-контракт, приводя договор страхования в исполнение, в частности перечисляя выплату на счет </w:t>
      </w:r>
      <w:r w:rsidR="00E81F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E81F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B091E">
        <w:rPr>
          <w:rFonts w:ascii="Times New Roman" w:hAnsi="Times New Roman" w:cs="Times New Roman"/>
          <w:sz w:val="28"/>
          <w:szCs w:val="28"/>
        </w:rPr>
        <w:t>, также указанный в смарт-контракте и содержащийся в блокчейне. Таким образом, в данной успешно проведенной сделке не было задействовано ни одного сотрудника, договор был автоматически зарегистрирован, а транзакция исполнена по причине возникновения страхового случая.</w:t>
      </w:r>
    </w:p>
    <w:p w14:paraId="7CFE72E0" w14:textId="77777777" w:rsidR="006A6ED1" w:rsidRDefault="000C65C4" w:rsidP="006A6E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 xml:space="preserve">Аналогичное применение </w:t>
      </w:r>
      <w:r w:rsidR="00DB091E">
        <w:rPr>
          <w:rFonts w:ascii="Times New Roman" w:hAnsi="Times New Roman" w:cs="Times New Roman"/>
          <w:sz w:val="28"/>
          <w:szCs w:val="28"/>
        </w:rPr>
        <w:t xml:space="preserve">смарт-контракт </w:t>
      </w:r>
      <w:r w:rsidRPr="00DB091E">
        <w:rPr>
          <w:rFonts w:ascii="Times New Roman" w:hAnsi="Times New Roman" w:cs="Times New Roman"/>
          <w:sz w:val="28"/>
          <w:szCs w:val="28"/>
        </w:rPr>
        <w:t xml:space="preserve">может иметь в страховании урожая. Если плохая погода или стихийное бедствие наносит ущерб посевам, это мгновенно отражается в </w:t>
      </w:r>
      <w:r w:rsidR="00DB091E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DB091E">
        <w:rPr>
          <w:rFonts w:ascii="Times New Roman" w:hAnsi="Times New Roman" w:cs="Times New Roman"/>
          <w:sz w:val="28"/>
          <w:szCs w:val="28"/>
        </w:rPr>
        <w:t xml:space="preserve">контракте, который синхронизирован с метеослужбой, и выплата автоматически осуществляется на банковский счет страхователя. </w:t>
      </w:r>
    </w:p>
    <w:p w14:paraId="6CA3D52D" w14:textId="0E62BD22" w:rsidR="008F4D91" w:rsidRPr="00DB091E" w:rsidRDefault="005659EE" w:rsidP="006A6E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1E">
        <w:rPr>
          <w:rFonts w:ascii="Times New Roman" w:hAnsi="Times New Roman" w:cs="Times New Roman"/>
          <w:sz w:val="28"/>
          <w:szCs w:val="28"/>
        </w:rPr>
        <w:t xml:space="preserve">Резюмируя вышесказанное, смарт-контракты являются перспективным способом автоматизации совершенно различных бизнес-процессов, как в корпоративной, так и в государственной среде. Мы рассмотрели </w:t>
      </w:r>
      <w:r w:rsidR="00DB091E" w:rsidRPr="00DB091E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DB091E">
        <w:rPr>
          <w:rFonts w:ascii="Times New Roman" w:hAnsi="Times New Roman" w:cs="Times New Roman"/>
          <w:sz w:val="28"/>
          <w:szCs w:val="28"/>
        </w:rPr>
        <w:t>возможности практического применения</w:t>
      </w:r>
      <w:r w:rsidR="00DB091E" w:rsidRPr="00DB091E">
        <w:rPr>
          <w:rFonts w:ascii="Times New Roman" w:hAnsi="Times New Roman" w:cs="Times New Roman"/>
          <w:sz w:val="28"/>
          <w:szCs w:val="28"/>
        </w:rPr>
        <w:t xml:space="preserve"> смарт-контрактов и </w:t>
      </w:r>
      <w:r w:rsidRPr="00DB091E">
        <w:rPr>
          <w:rFonts w:ascii="Times New Roman" w:hAnsi="Times New Roman" w:cs="Times New Roman"/>
          <w:sz w:val="28"/>
          <w:szCs w:val="28"/>
        </w:rPr>
        <w:t>полезност</w:t>
      </w:r>
      <w:r w:rsidR="00DB091E" w:rsidRPr="00DB091E">
        <w:rPr>
          <w:rFonts w:ascii="Times New Roman" w:hAnsi="Times New Roman" w:cs="Times New Roman"/>
          <w:sz w:val="28"/>
          <w:szCs w:val="28"/>
        </w:rPr>
        <w:t>и от их внедрения в страхование.</w:t>
      </w:r>
    </w:p>
    <w:sectPr w:rsidR="008F4D91" w:rsidRPr="00DB091E" w:rsidSect="001E33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835E" w14:textId="77777777" w:rsidR="0080630C" w:rsidRDefault="0080630C" w:rsidP="000C65C4">
      <w:pPr>
        <w:spacing w:after="0" w:line="240" w:lineRule="auto"/>
      </w:pPr>
      <w:r>
        <w:separator/>
      </w:r>
    </w:p>
  </w:endnote>
  <w:endnote w:type="continuationSeparator" w:id="0">
    <w:p w14:paraId="2A1A0941" w14:textId="77777777" w:rsidR="0080630C" w:rsidRDefault="0080630C" w:rsidP="000C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137" w14:textId="77777777" w:rsidR="0080630C" w:rsidRDefault="0080630C" w:rsidP="000C65C4">
      <w:pPr>
        <w:spacing w:after="0" w:line="240" w:lineRule="auto"/>
      </w:pPr>
      <w:r>
        <w:separator/>
      </w:r>
    </w:p>
  </w:footnote>
  <w:footnote w:type="continuationSeparator" w:id="0">
    <w:p w14:paraId="6686759B" w14:textId="77777777" w:rsidR="0080630C" w:rsidRDefault="0080630C" w:rsidP="000C6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C4"/>
    <w:rsid w:val="000C65C4"/>
    <w:rsid w:val="001902F4"/>
    <w:rsid w:val="001B62C1"/>
    <w:rsid w:val="001E33BD"/>
    <w:rsid w:val="00444F1E"/>
    <w:rsid w:val="00487B41"/>
    <w:rsid w:val="004D4C84"/>
    <w:rsid w:val="0051691C"/>
    <w:rsid w:val="00530300"/>
    <w:rsid w:val="005659EE"/>
    <w:rsid w:val="00615745"/>
    <w:rsid w:val="006A6ED1"/>
    <w:rsid w:val="00720FCF"/>
    <w:rsid w:val="008000D0"/>
    <w:rsid w:val="0080630C"/>
    <w:rsid w:val="008F4D91"/>
    <w:rsid w:val="00AC495E"/>
    <w:rsid w:val="00DB091E"/>
    <w:rsid w:val="00E81F48"/>
    <w:rsid w:val="00E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0433"/>
  <w15:chartTrackingRefBased/>
  <w15:docId w15:val="{F5424F7C-2C0A-2642-8D10-37E2FDF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1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C6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65C4"/>
    <w:rPr>
      <w:vertAlign w:val="superscript"/>
    </w:rPr>
  </w:style>
  <w:style w:type="character" w:styleId="a6">
    <w:name w:val="Hyperlink"/>
    <w:basedOn w:val="a0"/>
    <w:uiPriority w:val="99"/>
    <w:unhideWhenUsed/>
    <w:rsid w:val="0053030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Таршинов Егор Ильич</dc:creator>
  <cp:keywords/>
  <dc:description/>
  <cp:lastModifiedBy>Стрижов Кирилл Андреевич</cp:lastModifiedBy>
  <cp:revision>10</cp:revision>
  <dcterms:created xsi:type="dcterms:W3CDTF">2022-12-05T19:16:00Z</dcterms:created>
  <dcterms:modified xsi:type="dcterms:W3CDTF">2022-12-06T17:59:00Z</dcterms:modified>
</cp:coreProperties>
</file>