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7BEA" w14:textId="125EE033" w:rsidR="000676BD" w:rsidRDefault="000676BD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УДК </w:t>
      </w:r>
      <w:r w:rsidR="004F2D03">
        <w:rPr>
          <w:rFonts w:ascii="Times New Roman" w:hAnsi="Times New Roman" w:cs="Times New Roman"/>
          <w:sz w:val="28"/>
          <w:szCs w:val="28"/>
          <w:lang w:val="ru-RU"/>
        </w:rPr>
        <w:t>657.6</w:t>
      </w:r>
    </w:p>
    <w:p w14:paraId="763D2E2F" w14:textId="2A840CF9" w:rsidR="000676BD" w:rsidRPr="00B15A93" w:rsidRDefault="000676BD" w:rsidP="000676B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Джимшелеишвили</w:t>
      </w:r>
      <w:proofErr w:type="spellEnd"/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Д.Л.</w:t>
      </w:r>
    </w:p>
    <w:p w14:paraId="26F2809A" w14:textId="603F5A6B" w:rsidR="000676BD" w:rsidRPr="000676BD" w:rsidRDefault="00C5012A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214269">
        <w:rPr>
          <w:lang w:val="ru-RU"/>
        </w:rPr>
        <w:instrText xml:space="preserve"> </w:instrText>
      </w:r>
      <w:r>
        <w:instrText>HYPERLINK</w:instrText>
      </w:r>
      <w:r w:rsidRPr="00214269">
        <w:rPr>
          <w:lang w:val="ru-RU"/>
        </w:rPr>
        <w:instrText xml:space="preserve"> "</w:instrText>
      </w:r>
      <w:r>
        <w:instrText>mailto</w:instrText>
      </w:r>
      <w:r w:rsidRPr="00214269">
        <w:rPr>
          <w:lang w:val="ru-RU"/>
        </w:rPr>
        <w:instrText>:</w:instrText>
      </w:r>
      <w:r>
        <w:instrText>dianadzhimsheleishvili</w:instrText>
      </w:r>
      <w:r w:rsidRPr="00214269">
        <w:rPr>
          <w:lang w:val="ru-RU"/>
        </w:rPr>
        <w:instrText>@</w:instrText>
      </w:r>
      <w:r>
        <w:instrText>yandex</w:instrText>
      </w:r>
      <w:r w:rsidRPr="00214269">
        <w:rPr>
          <w:lang w:val="ru-RU"/>
        </w:rPr>
        <w:instrText>.</w:instrText>
      </w:r>
      <w:r>
        <w:instrText>ru</w:instrText>
      </w:r>
      <w:r w:rsidRPr="00214269">
        <w:rPr>
          <w:lang w:val="ru-RU"/>
        </w:rPr>
        <w:instrText xml:space="preserve">" </w:instrText>
      </w:r>
      <w:r>
        <w:fldChar w:fldCharType="separate"/>
      </w:r>
      <w:r w:rsidR="000676BD" w:rsidRPr="00FE4CF0">
        <w:rPr>
          <w:rStyle w:val="Hyperlink"/>
          <w:rFonts w:ascii="Times New Roman" w:hAnsi="Times New Roman" w:cs="Times New Roman"/>
          <w:sz w:val="28"/>
          <w:szCs w:val="28"/>
        </w:rPr>
        <w:t>dianadzhimsheleishvili</w:t>
      </w:r>
      <w:r w:rsidR="000676BD" w:rsidRPr="000676BD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@</w:t>
      </w:r>
      <w:r w:rsidR="000676BD" w:rsidRPr="00FE4CF0">
        <w:rPr>
          <w:rStyle w:val="Hyperlink"/>
          <w:rFonts w:ascii="Times New Roman" w:hAnsi="Times New Roman" w:cs="Times New Roman"/>
          <w:sz w:val="28"/>
          <w:szCs w:val="28"/>
        </w:rPr>
        <w:t>yandex</w:t>
      </w:r>
      <w:r w:rsidR="000676BD" w:rsidRPr="000676BD">
        <w:rPr>
          <w:rStyle w:val="Hyperlink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676BD" w:rsidRPr="00FE4CF0">
        <w:rPr>
          <w:rStyle w:val="Hyperlink"/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14:paraId="6363A6B2" w14:textId="1CC98CEC" w:rsidR="000676BD" w:rsidRDefault="000676BD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Россия, Ростов-на-Дону</w:t>
      </w:r>
    </w:p>
    <w:p w14:paraId="09289D70" w14:textId="30F63869" w:rsidR="000676BD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Ростовский Государственный Экономический Университет</w:t>
      </w:r>
    </w:p>
    <w:p w14:paraId="70DEF1E1" w14:textId="331CFAAC" w:rsidR="00B15A93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РГЭУ (РИНХ)</w:t>
      </w:r>
    </w:p>
    <w:p w14:paraId="79C975FE" w14:textId="27A9CE9A" w:rsidR="00B15A93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Овчаренко О.В.</w:t>
      </w:r>
      <w:r>
        <w:rPr>
          <w:rFonts w:ascii="Times New Roman" w:hAnsi="Times New Roman" w:cs="Times New Roman"/>
          <w:sz w:val="28"/>
          <w:szCs w:val="28"/>
          <w:lang w:val="ru-RU"/>
        </w:rPr>
        <w:t>, к.э.н., доцент – научный руководитель</w:t>
      </w:r>
    </w:p>
    <w:p w14:paraId="3867B207" w14:textId="77777777" w:rsidR="00B15A93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334AB6" w14:textId="3D844DD3" w:rsidR="00B15A93" w:rsidRPr="00FA658E" w:rsidRDefault="00B15A93" w:rsidP="00B632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  <w:r w:rsidR="00FA65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FA658E">
        <w:rPr>
          <w:rFonts w:ascii="Times New Roman" w:hAnsi="Times New Roman" w:cs="Times New Roman"/>
          <w:sz w:val="28"/>
          <w:szCs w:val="28"/>
          <w:lang w:val="ru-RU"/>
        </w:rPr>
        <w:t xml:space="preserve">Данная статья раскрывает цели аудита основных средств, документирование аудиторских </w:t>
      </w:r>
      <w:r w:rsidR="00B6323B">
        <w:rPr>
          <w:rFonts w:ascii="Times New Roman" w:hAnsi="Times New Roman" w:cs="Times New Roman"/>
          <w:sz w:val="28"/>
          <w:szCs w:val="28"/>
          <w:lang w:val="ru-RU"/>
        </w:rPr>
        <w:t>процедур при проверке</w:t>
      </w:r>
      <w:r w:rsidR="00FA658E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средств. </w:t>
      </w:r>
      <w:r w:rsidR="00B6323B">
        <w:rPr>
          <w:rFonts w:ascii="Times New Roman" w:hAnsi="Times New Roman" w:cs="Times New Roman"/>
          <w:sz w:val="28"/>
          <w:szCs w:val="28"/>
          <w:lang w:val="ru-RU"/>
        </w:rPr>
        <w:t xml:space="preserve">Также данная статья содержит сравнительный анализ рабочих документов наиболее популярных аудиторских программ по автоматизации аудита. </w:t>
      </w:r>
    </w:p>
    <w:p w14:paraId="5A51C2A8" w14:textId="0DA5A058" w:rsidR="00B15A93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05065E" w14:textId="7612991C" w:rsidR="00B15A93" w:rsidRPr="00FA658E" w:rsidRDefault="00B15A93" w:rsidP="00FA658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слова</w:t>
      </w:r>
      <w:r w:rsidR="00FA65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FA658E">
        <w:rPr>
          <w:rFonts w:ascii="Times New Roman" w:hAnsi="Times New Roman" w:cs="Times New Roman"/>
          <w:sz w:val="28"/>
          <w:szCs w:val="28"/>
          <w:lang w:val="ru-RU"/>
        </w:rPr>
        <w:t>основные средства, аудит, отчетность, информация, документирование, проверка, рабочие документы, процедуры, достоверность.</w:t>
      </w:r>
    </w:p>
    <w:p w14:paraId="21DEBA49" w14:textId="789D596F" w:rsidR="00B15A93" w:rsidRDefault="00B15A93" w:rsidP="000676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7CEC23" w14:textId="16CC483D" w:rsidR="00B15A93" w:rsidRDefault="00B15A93" w:rsidP="00B15A9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ДОКУМЕНТИРОВАНИЕ АУДИТОРСКИХ ПРОЦЕДУР ПРИ ПРОВЕРКЕ ОСНОВНЫХ СРЕДСТВ</w:t>
      </w:r>
    </w:p>
    <w:p w14:paraId="35FBFC57" w14:textId="77777777" w:rsidR="00B6323B" w:rsidRPr="00B15A93" w:rsidRDefault="00B6323B" w:rsidP="00B15A9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60E9C0" w14:textId="17167162" w:rsidR="00B15A93" w:rsidRDefault="001259F5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аудита основных средств является подтверждение достоверности информации о стоимости и количестве основных средств, которые числятся на балансе организации, отражающиеся в бухгалтерской (финансовой) отчетности.</w:t>
      </w:r>
    </w:p>
    <w:p w14:paraId="53086F1A" w14:textId="1E494ECB" w:rsidR="001259F5" w:rsidRDefault="001259F5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ФСБУ 6/2020 под основными средствами понимаются активы, которые:</w:t>
      </w:r>
    </w:p>
    <w:p w14:paraId="7D6080FB" w14:textId="1C621193" w:rsidR="001259F5" w:rsidRDefault="001259F5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6219" w:rsidRPr="009D6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имеют материально-вещественную форму;</w:t>
      </w:r>
    </w:p>
    <w:p w14:paraId="2175A9A4" w14:textId="50C478FB" w:rsidR="001259F5" w:rsidRDefault="001259F5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76219" w:rsidRPr="0097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предназначены для использования в обычной деятельности в течение периода более 12 месяцев или обычного операционного цикла, превышающего 12 месяцев;</w:t>
      </w:r>
    </w:p>
    <w:p w14:paraId="7A168755" w14:textId="7948E674" w:rsidR="001259F5" w:rsidRDefault="001259F5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76219" w:rsidRPr="0097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способны приносить экономические выгоды в будущем.</w:t>
      </w:r>
    </w:p>
    <w:p w14:paraId="11B7F300" w14:textId="05AB25D7" w:rsidR="001259F5" w:rsidRDefault="00FA65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Необходимым условием аудиторских проверок является наличие доказательной базы, формируемая путем документирования аудиторских процедур.</w:t>
      </w:r>
    </w:p>
    <w:p w14:paraId="19EAF2A4" w14:textId="5CC7CBD7" w:rsidR="00FA658E" w:rsidRPr="00FA658E" w:rsidRDefault="00FA65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58E">
        <w:rPr>
          <w:rFonts w:ascii="Times New Roman" w:hAnsi="Times New Roman" w:cs="Times New Roman"/>
          <w:sz w:val="28"/>
          <w:szCs w:val="28"/>
          <w:lang w:val="ru-RU"/>
        </w:rPr>
        <w:t>В соответствии с МСА 230 рабочие документы аудитора, являющиеся результатом документирования аудита, должны отвечать следующим критериям:</w:t>
      </w:r>
    </w:p>
    <w:p w14:paraId="656B3B04" w14:textId="7C436985" w:rsidR="00FA658E" w:rsidRPr="00FA658E" w:rsidRDefault="00FA65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FA658E">
        <w:rPr>
          <w:rFonts w:ascii="Times New Roman" w:hAnsi="Times New Roman" w:cs="Times New Roman"/>
          <w:sz w:val="28"/>
          <w:szCs w:val="28"/>
          <w:lang w:val="ru-RU"/>
        </w:rPr>
        <w:t>содержать необходимую достаточную информацию для понимания процесса аудита;</w:t>
      </w:r>
    </w:p>
    <w:p w14:paraId="5DC4068E" w14:textId="04063C47" w:rsidR="00FA658E" w:rsidRPr="00FA658E" w:rsidRDefault="00FA65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A658E">
        <w:rPr>
          <w:rFonts w:ascii="Times New Roman" w:hAnsi="Times New Roman" w:cs="Times New Roman"/>
          <w:sz w:val="28"/>
          <w:szCs w:val="28"/>
          <w:lang w:val="ru-RU"/>
        </w:rPr>
        <w:t>описывать этапы планирования, подготовки и реализации аудита, а также сроки аудиторских процедур;</w:t>
      </w:r>
    </w:p>
    <w:p w14:paraId="11D75E4F" w14:textId="3F15190B" w:rsidR="00FA658E" w:rsidRDefault="00FA65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A658E">
        <w:rPr>
          <w:rFonts w:ascii="Times New Roman" w:hAnsi="Times New Roman" w:cs="Times New Roman"/>
          <w:sz w:val="28"/>
          <w:szCs w:val="28"/>
          <w:lang w:val="ru-RU"/>
        </w:rPr>
        <w:t>содержать выводы, полученные на основании собранных доказательств.</w:t>
      </w:r>
    </w:p>
    <w:p w14:paraId="276E8DCB" w14:textId="7B1F4950" w:rsidR="00FA658E" w:rsidRDefault="00B6323B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Аудит основных средств подразделяется на три основных этапа: подготовительный, основной и заключительный.</w:t>
      </w:r>
    </w:p>
    <w:p w14:paraId="7A4C7DD7" w14:textId="48870BC0" w:rsidR="00B6323B" w:rsidRDefault="00B6323B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этап содержит подразделы, которые необходимо выполнить аудитору при проведении аудиторских процедур в отношении</w:t>
      </w:r>
      <w:r w:rsidR="00E96B94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средств.</w:t>
      </w:r>
    </w:p>
    <w:p w14:paraId="2D424F6F" w14:textId="7B491771" w:rsidR="00E96B94" w:rsidRDefault="00E96B94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подготовительном этапе аудитор должен ознакомиться с нормативно-правовой базой проведения операций с основными средствами. Основной этап подразумевает непосредственно проверку </w:t>
      </w:r>
      <w:r w:rsidR="0097621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документально</w:t>
      </w:r>
      <w:r w:rsidR="009762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оформлени</w:t>
      </w:r>
      <w:r w:rsidR="009762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аудиторских операций, </w:t>
      </w:r>
      <w:r w:rsidR="009D69BD" w:rsidRPr="00214269"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за проведением </w:t>
      </w:r>
      <w:r w:rsidRPr="00214269">
        <w:rPr>
          <w:rFonts w:ascii="Times New Roman" w:hAnsi="Times New Roman" w:cs="Times New Roman"/>
          <w:sz w:val="28"/>
          <w:szCs w:val="28"/>
          <w:lang w:val="ru-RU"/>
        </w:rPr>
        <w:t>инвентаризации основных средств компании, про</w:t>
      </w:r>
      <w:r>
        <w:rPr>
          <w:rFonts w:ascii="Times New Roman" w:hAnsi="Times New Roman" w:cs="Times New Roman"/>
          <w:sz w:val="28"/>
          <w:szCs w:val="28"/>
          <w:lang w:val="ru-RU"/>
        </w:rPr>
        <w:t>ведение сверки регистров учета с бухгалтерской (финансовой) отчетностью. На заключительном этапе аудитор должен сформировать пакет рабочих документов, подлежащие детальному анализу и обработке, а также составить отчет по итогам аудиторской проверки основных средств.</w:t>
      </w:r>
    </w:p>
    <w:p w14:paraId="39EE67AA" w14:textId="167DBA99" w:rsidR="00B6323B" w:rsidRDefault="002141CB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Рабочие документы аудитора при проверке основных средств должны включать следующие процедуры: </w:t>
      </w:r>
      <w:r w:rsidR="009D69BD" w:rsidRPr="00214269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Pr="00214269">
        <w:rPr>
          <w:rFonts w:ascii="Times New Roman" w:hAnsi="Times New Roman" w:cs="Times New Roman"/>
          <w:sz w:val="28"/>
          <w:szCs w:val="28"/>
          <w:lang w:val="ru-RU"/>
        </w:rPr>
        <w:t>учетн</w:t>
      </w:r>
      <w:r w:rsidR="009D69BD" w:rsidRPr="0021426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14269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="009D69BD" w:rsidRPr="0021426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4269">
        <w:rPr>
          <w:rFonts w:ascii="Times New Roman" w:hAnsi="Times New Roman" w:cs="Times New Roman"/>
          <w:sz w:val="28"/>
          <w:szCs w:val="28"/>
          <w:lang w:val="ru-RU"/>
        </w:rPr>
        <w:t>, тестирование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средств контроля (СВК), аналитические процедуры и анализ рисков, аудиторская выборка, детальные тесты остатков по счетам учета основных средств и видам операций, выявление искажений и нарушений, формирование выводов по разделу основных средств.</w:t>
      </w:r>
    </w:p>
    <w:p w14:paraId="3C3E60C7" w14:textId="7246F20D" w:rsidR="002141CB" w:rsidRDefault="002141CB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раскрытия практической составляющей презентации и составления рабочих документов аудитора по разделу основных средств</w:t>
      </w:r>
      <w:r w:rsidR="005F3D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 сравнительный анализ наиболее известных аудиторских программ по автоматизации аудита таких как</w:t>
      </w:r>
      <w:r w:rsidR="00E7218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Аудит </w:t>
      </w:r>
      <w:r>
        <w:rPr>
          <w:rFonts w:ascii="Times New Roman" w:hAnsi="Times New Roman" w:cs="Times New Roman"/>
          <w:sz w:val="28"/>
          <w:szCs w:val="28"/>
        </w:rPr>
        <w:t>XP</w:t>
      </w:r>
      <w:r w:rsidRPr="002141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2141C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Аудит, </w:t>
      </w:r>
      <w:proofErr w:type="spellStart"/>
      <w:r w:rsidRPr="002141CB">
        <w:rPr>
          <w:rFonts w:ascii="Times New Roman" w:hAnsi="Times New Roman" w:cs="Times New Roman"/>
          <w:sz w:val="28"/>
          <w:szCs w:val="28"/>
          <w:lang w:val="ru-RU"/>
        </w:rPr>
        <w:t>Audit</w:t>
      </w:r>
      <w:proofErr w:type="spellEnd"/>
      <w:r w:rsidRPr="00214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41CB">
        <w:rPr>
          <w:rFonts w:ascii="Times New Roman" w:hAnsi="Times New Roman" w:cs="Times New Roman"/>
          <w:sz w:val="28"/>
          <w:szCs w:val="28"/>
          <w:lang w:val="ru-RU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7B5AC4" w14:textId="6D92CB8C" w:rsidR="002141CB" w:rsidRDefault="005F3D86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D86">
        <w:rPr>
          <w:rFonts w:ascii="Times New Roman" w:hAnsi="Times New Roman" w:cs="Times New Roman"/>
          <w:sz w:val="28"/>
          <w:szCs w:val="28"/>
          <w:lang w:val="ru-RU"/>
        </w:rPr>
        <w:t>Аудит XP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разработчик первой в России программы по автоматизации аудита.</w:t>
      </w:r>
      <w:r w:rsidR="00E7218E">
        <w:rPr>
          <w:rFonts w:ascii="Times New Roman" w:hAnsi="Times New Roman" w:cs="Times New Roman"/>
          <w:sz w:val="28"/>
          <w:szCs w:val="28"/>
          <w:lang w:val="ru-RU"/>
        </w:rPr>
        <w:t xml:space="preserve"> Для документирования основных средств программой предусмотрено создание нескольких разделов:</w:t>
      </w:r>
    </w:p>
    <w:p w14:paraId="7BE3DA44" w14:textId="77777777" w:rsidR="00E7218E" w:rsidRDefault="00E721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1)Анализ учетной политики. Данная аудиторская процедура необходима для анализа применяемых способов учета и норм законодательства. В данной рабочей бумаге выделены основные графы для заполнения – элементы учетной политики, способы учета, соответствие деятельности компании с выбранным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методом учета (по МСА 315, п.11). В программе имеется возможность прикреплять доказательства (документы, фото, видео и проч.), а также оставлять необходимые комментарии по процедуре в целом. </w:t>
      </w:r>
    </w:p>
    <w:p w14:paraId="3397A8E7" w14:textId="2075E52F" w:rsidR="00E7218E" w:rsidRDefault="00E7218E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2)Тестирование средств контроля. </w:t>
      </w:r>
      <w:r w:rsidR="00B15810">
        <w:rPr>
          <w:rFonts w:ascii="Times New Roman" w:hAnsi="Times New Roman" w:cs="Times New Roman"/>
          <w:sz w:val="28"/>
          <w:szCs w:val="28"/>
          <w:lang w:val="ru-RU"/>
        </w:rPr>
        <w:t xml:space="preserve">В данном разделе формируются несколько рабочих документов: выявление контролей, значимых для аудита (создание матрицы средств контролей, содержащая перечень контролей и предпосылок, риски которых они снижают), отбор элементов для тестирования СВК (импорт данных базы проводок для формирования выборки) и, непосредственно, тестирование средств контроля.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E60CD8" w14:textId="058161CD" w:rsidR="00B15810" w:rsidRDefault="00B15810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3)Аналитические процедуры. В рабочих документах данного раздела аудитор отражает пригодность процедур проверки, по существу, для предпосылок с учетом выявленных и определенных рисков существенного искажения. Оценивается надежность данных, формируются ожидания, определяются расхождения между фактически отраженными суммами в учете и ожиданиями.</w:t>
      </w:r>
    </w:p>
    <w:p w14:paraId="4F91B10A" w14:textId="5FD204A1" w:rsidR="00B15810" w:rsidRDefault="00B15810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4)Отбор элементов для детальных тестов и детальные тесты. В данных рабочих документах анализируются риски</w:t>
      </w:r>
      <w:r w:rsidR="007E6A51">
        <w:rPr>
          <w:rFonts w:ascii="Times New Roman" w:hAnsi="Times New Roman" w:cs="Times New Roman"/>
          <w:sz w:val="28"/>
          <w:szCs w:val="28"/>
          <w:lang w:val="ru-RU"/>
        </w:rPr>
        <w:t>, анализируется генеральная совокупность, производится выборка по счетам учета основных средств и тестирование на основании выборки.</w:t>
      </w:r>
    </w:p>
    <w:p w14:paraId="17087872" w14:textId="3ED7D204" w:rsidR="007E6A51" w:rsidRDefault="007E6A51" w:rsidP="002141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Итоги по разделу. В данном разделе формируются рабочие документы с предварительным перечнем нарушений</w:t>
      </w:r>
      <w:r w:rsidR="0097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тестирования и анализа основных средств. </w:t>
      </w:r>
    </w:p>
    <w:p w14:paraId="755C0241" w14:textId="42771EF9" w:rsidR="007E6A51" w:rsidRDefault="007E6A51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A51">
        <w:rPr>
          <w:rFonts w:ascii="Times New Roman" w:hAnsi="Times New Roman" w:cs="Times New Roman"/>
          <w:sz w:val="28"/>
          <w:szCs w:val="28"/>
          <w:lang w:val="ru-RU"/>
        </w:rPr>
        <w:t>IT-Аудит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это программное обеспечение по а</w:t>
      </w:r>
      <w:r w:rsidRPr="007E6A51">
        <w:rPr>
          <w:rFonts w:ascii="Times New Roman" w:hAnsi="Times New Roman" w:cs="Times New Roman"/>
          <w:sz w:val="28"/>
          <w:szCs w:val="28"/>
          <w:lang w:val="ru-RU"/>
        </w:rPr>
        <w:t>втоматизации деятельности аудиторской компании по планированию и проведению аудиторских проверок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A9AC09" w14:textId="5A84983A" w:rsidR="007E6A51" w:rsidRDefault="007E6A51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</w:t>
      </w:r>
      <w:r w:rsidRPr="007E6A51">
        <w:rPr>
          <w:rFonts w:ascii="Times New Roman" w:hAnsi="Times New Roman" w:cs="Times New Roman"/>
          <w:sz w:val="28"/>
          <w:szCs w:val="28"/>
          <w:lang w:val="ru-RU"/>
        </w:rPr>
        <w:t xml:space="preserve">IT-Аудит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предусмотрены следующие рабочие документы для документирования аудита основных средств: сверка данных бухгалтерской (финансовой) отчетности с данными бухгалтерского учета по счетам основных средств, изучение состава основных средств, изучение системы бухучета и внутреннего контроля, проверка правильности отнесения активов к основным средствам, проверка правильности оформления актов прима-передачи имущества, изучение применяемых методов начисления амортизации основных средств и </w:t>
      </w:r>
      <w:r w:rsidR="00B526A4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14:paraId="2BD0D232" w14:textId="22DF4922" w:rsidR="00B526A4" w:rsidRDefault="00B526A4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 формирования рабочих документов по аудиту основных средств в программе не содержит конкретных разделов, но создаваемые рабочие документы соответствуют МСА. </w:t>
      </w:r>
    </w:p>
    <w:p w14:paraId="6B055F23" w14:textId="691A3C4D" w:rsidR="00B526A4" w:rsidRDefault="00B526A4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26A4">
        <w:rPr>
          <w:rFonts w:ascii="Times New Roman" w:hAnsi="Times New Roman" w:cs="Times New Roman"/>
          <w:sz w:val="28"/>
          <w:szCs w:val="28"/>
          <w:lang w:val="ru-RU"/>
        </w:rPr>
        <w:lastRenderedPageBreak/>
        <w:t>Audit</w:t>
      </w:r>
      <w:proofErr w:type="spellEnd"/>
      <w:r w:rsidRPr="00B52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26A4">
        <w:rPr>
          <w:rFonts w:ascii="Times New Roman" w:hAnsi="Times New Roman" w:cs="Times New Roman"/>
          <w:sz w:val="28"/>
          <w:szCs w:val="28"/>
          <w:lang w:val="ru-RU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526A4">
        <w:rPr>
          <w:rFonts w:ascii="Times New Roman" w:hAnsi="Times New Roman" w:cs="Times New Roman"/>
          <w:sz w:val="28"/>
          <w:szCs w:val="28"/>
          <w:lang w:val="ru-RU"/>
        </w:rPr>
        <w:t>аналитическая система диагностики, оценки и мониторинга финансового состояния одного или группы предприятий на основе данных финансовой и управленческой, в том числе консолидированной отчетности.</w:t>
      </w:r>
    </w:p>
    <w:p w14:paraId="2E883B34" w14:textId="0FF6030D" w:rsidR="00B526A4" w:rsidRDefault="00B526A4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Рабочие документы по проверке основных средств в данной программе формируются аналогично, как и в программе</w:t>
      </w:r>
      <w:r w:rsidRPr="00B526A4">
        <w:rPr>
          <w:lang w:val="ru-RU"/>
        </w:rPr>
        <w:t xml:space="preserve"> </w:t>
      </w:r>
      <w:r w:rsidRPr="00B526A4">
        <w:rPr>
          <w:rFonts w:ascii="Times New Roman" w:hAnsi="Times New Roman" w:cs="Times New Roman"/>
          <w:sz w:val="28"/>
          <w:szCs w:val="28"/>
          <w:lang w:val="ru-RU"/>
        </w:rPr>
        <w:t>Аудит XP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Отличительные черты </w:t>
      </w:r>
      <w:proofErr w:type="spellStart"/>
      <w:r w:rsidRPr="00B526A4">
        <w:rPr>
          <w:rFonts w:ascii="Times New Roman" w:hAnsi="Times New Roman" w:cs="Times New Roman"/>
          <w:sz w:val="28"/>
          <w:szCs w:val="28"/>
          <w:lang w:val="ru-RU"/>
        </w:rPr>
        <w:t>Audit</w:t>
      </w:r>
      <w:proofErr w:type="spellEnd"/>
      <w:r w:rsidRPr="00B526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26A4">
        <w:rPr>
          <w:rFonts w:ascii="Times New Roman" w:hAnsi="Times New Roman" w:cs="Times New Roman"/>
          <w:sz w:val="28"/>
          <w:szCs w:val="28"/>
          <w:lang w:val="ru-RU"/>
        </w:rPr>
        <w:t>Expert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 визуализация данных в виде графиков и диаграмм, что помогает аудитору наглядно увидеть </w:t>
      </w:r>
      <w:r w:rsidR="00D06772">
        <w:rPr>
          <w:rFonts w:ascii="Times New Roman" w:hAnsi="Times New Roman" w:cs="Times New Roman"/>
          <w:sz w:val="28"/>
          <w:szCs w:val="28"/>
          <w:lang w:val="ru-RU"/>
        </w:rPr>
        <w:t>те или 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тренд</w:t>
      </w:r>
      <w:r w:rsidR="00D06772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изменения</w:t>
      </w:r>
      <w:r w:rsidR="00D06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DFBF5E" w14:textId="6CCA22F3" w:rsidR="00D06772" w:rsidRDefault="00D06772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Безусловно, все программы по автоматизации аудита помогают аудитору в процессе проверки бухгалтерской (финансовой) отчетности. Аудитору важно найти наиболее удобный для него функционал и систему, которая не только облегчит процесс документирования аудиторских доказательств, но и обеспечит сохранность и конфиденциальность работы с документами.</w:t>
      </w:r>
    </w:p>
    <w:p w14:paraId="21ABAEAD" w14:textId="3C8AB129" w:rsidR="00D06772" w:rsidRDefault="00976219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заключении проверки раздела основных средств</w:t>
      </w:r>
      <w:r w:rsidR="00D06772">
        <w:rPr>
          <w:rFonts w:ascii="Times New Roman" w:hAnsi="Times New Roman" w:cs="Times New Roman"/>
          <w:sz w:val="28"/>
          <w:szCs w:val="28"/>
          <w:lang w:val="ru-RU"/>
        </w:rPr>
        <w:t xml:space="preserve"> аудитор должен сформировать пакет рабочих документов, которые должны сочетать в себе элементы финансового и управленческого анализа, а также должны соответствовать МСА и действующему законодательству.</w:t>
      </w:r>
    </w:p>
    <w:p w14:paraId="7A5EFBD8" w14:textId="77777777" w:rsidR="00D06772" w:rsidRDefault="00D06772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402ECF" w14:textId="772C5E1B" w:rsidR="00B15A93" w:rsidRDefault="00B15A93" w:rsidP="007E6A5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5A9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18578ED2" w14:textId="5FDCCD36" w:rsidR="00D06772" w:rsidRDefault="00D06772" w:rsidP="00D06772">
      <w:pPr>
        <w:pStyle w:val="ListParagraph"/>
        <w:numPr>
          <w:ilvl w:val="0"/>
          <w:numId w:val="1"/>
        </w:numPr>
        <w:spacing w:after="0" w:line="288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772">
        <w:rPr>
          <w:rFonts w:ascii="Times New Roman" w:hAnsi="Times New Roman" w:cs="Times New Roman"/>
          <w:sz w:val="28"/>
          <w:szCs w:val="28"/>
          <w:lang w:val="ru-RU"/>
        </w:rPr>
        <w:t>Федеральный закон «Об аудиторской деятельности» от 30.12.2008 №307-ФЗ (последняя редакция)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2322A6" w14:textId="2FD84EE6" w:rsidR="00D06772" w:rsidRPr="00D06772" w:rsidRDefault="00D06772" w:rsidP="00D06772">
      <w:pPr>
        <w:pStyle w:val="ListParagraph"/>
        <w:numPr>
          <w:ilvl w:val="0"/>
          <w:numId w:val="1"/>
        </w:numPr>
        <w:spacing w:after="0" w:line="288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772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Федеральных стандартов бухгалтерского учета ФСБУ 6/2020 «Основные средства» и ФСБУ 26/2020 «Капитальные вложения»: приказ Минфина России от 17.09.2020 № 204н (зарегистрировано в Минюсте России 15.10.2020 № 60399) URL: http://www.consultant. </w:t>
      </w:r>
      <w:proofErr w:type="spellStart"/>
      <w:r w:rsidRPr="00D06772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D06772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обращения: 04.02.2021).</w:t>
      </w:r>
    </w:p>
    <w:p w14:paraId="3ED8C911" w14:textId="7406CE8B" w:rsidR="00D06772" w:rsidRDefault="00D06772" w:rsidP="00D06772">
      <w:pPr>
        <w:pStyle w:val="ListParagraph"/>
        <w:numPr>
          <w:ilvl w:val="0"/>
          <w:numId w:val="1"/>
        </w:numPr>
        <w:spacing w:after="0" w:line="288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772">
        <w:rPr>
          <w:rFonts w:ascii="Times New Roman" w:hAnsi="Times New Roman" w:cs="Times New Roman"/>
          <w:sz w:val="28"/>
          <w:szCs w:val="28"/>
          <w:lang w:val="ru-RU"/>
        </w:rPr>
        <w:t>Международный стандарт аудита 230 "Аудиторская документация" (введен в действие на территории Российской Федерации Приказом Минфина России от 09.01.2019 N 2н) (ред. от 27.10.2021)</w:t>
      </w:r>
      <w:r w:rsidR="008B2B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2EAB5F" w14:textId="4FE563D0" w:rsidR="008B2B6C" w:rsidRDefault="008B2B6C" w:rsidP="00D06772">
      <w:pPr>
        <w:pStyle w:val="ListParagraph"/>
        <w:numPr>
          <w:ilvl w:val="0"/>
          <w:numId w:val="1"/>
        </w:numPr>
        <w:spacing w:after="0" w:line="288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2B6C">
        <w:rPr>
          <w:rFonts w:ascii="Times New Roman" w:hAnsi="Times New Roman" w:cs="Times New Roman"/>
          <w:sz w:val="28"/>
          <w:szCs w:val="28"/>
          <w:lang w:val="ru-RU"/>
        </w:rPr>
        <w:t>Международный стандарт аудита 315 (пересмотренный, 2019 г.) "Выявление и оценка рисков существенного искажения" (введен в действие на территории Российской Федерации Приказом Минфина России от 27.10.2021 N 163н)</w:t>
      </w:r>
    </w:p>
    <w:p w14:paraId="2E32F03A" w14:textId="70D7A46B" w:rsidR="008B2B6C" w:rsidRPr="00D06772" w:rsidRDefault="008B2B6C" w:rsidP="00D06772">
      <w:pPr>
        <w:pStyle w:val="ListParagraph"/>
        <w:numPr>
          <w:ilvl w:val="0"/>
          <w:numId w:val="1"/>
        </w:numPr>
        <w:spacing w:after="0" w:line="288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2B6C">
        <w:rPr>
          <w:rFonts w:ascii="Times New Roman" w:hAnsi="Times New Roman" w:cs="Times New Roman"/>
          <w:sz w:val="28"/>
          <w:szCs w:val="28"/>
          <w:lang w:val="ru-RU"/>
        </w:rPr>
        <w:t xml:space="preserve">Штефан, М. А. </w:t>
      </w:r>
      <w:proofErr w:type="gramStart"/>
      <w:r w:rsidRPr="008B2B6C">
        <w:rPr>
          <w:rFonts w:ascii="Times New Roman" w:hAnsi="Times New Roman" w:cs="Times New Roman"/>
          <w:sz w:val="28"/>
          <w:szCs w:val="28"/>
          <w:lang w:val="ru-RU"/>
        </w:rPr>
        <w:t>Аудит :</w:t>
      </w:r>
      <w:proofErr w:type="gramEnd"/>
      <w:r w:rsidRPr="008B2B6C">
        <w:rPr>
          <w:rFonts w:ascii="Times New Roman" w:hAnsi="Times New Roman" w:cs="Times New Roman"/>
          <w:sz w:val="28"/>
          <w:szCs w:val="28"/>
          <w:lang w:val="ru-RU"/>
        </w:rPr>
        <w:t xml:space="preserve"> учебник и практикум для СПО / М. А. Штефан, О. А. Замотаева, Н. В. Максимова ; под общ. ред. М. А. Штефан. – </w:t>
      </w:r>
      <w:proofErr w:type="gramStart"/>
      <w:r w:rsidRPr="008B2B6C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8B2B6C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Издательство </w:t>
      </w:r>
      <w:proofErr w:type="spellStart"/>
      <w:r w:rsidRPr="008B2B6C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8B2B6C">
        <w:rPr>
          <w:rFonts w:ascii="Times New Roman" w:hAnsi="Times New Roman" w:cs="Times New Roman"/>
          <w:sz w:val="28"/>
          <w:szCs w:val="28"/>
          <w:lang w:val="ru-RU"/>
        </w:rPr>
        <w:t>, 2019. – 298 с.</w:t>
      </w:r>
    </w:p>
    <w:sectPr w:rsidR="008B2B6C" w:rsidRPr="00D06772" w:rsidSect="000676B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17F9" w14:textId="77777777" w:rsidR="00C5012A" w:rsidRDefault="00C5012A" w:rsidP="00B15A93">
      <w:pPr>
        <w:spacing w:after="0" w:line="240" w:lineRule="auto"/>
      </w:pPr>
      <w:r>
        <w:separator/>
      </w:r>
    </w:p>
  </w:endnote>
  <w:endnote w:type="continuationSeparator" w:id="0">
    <w:p w14:paraId="4DF8378A" w14:textId="77777777" w:rsidR="00C5012A" w:rsidRDefault="00C5012A" w:rsidP="00B1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E9BD3" w14:textId="77777777" w:rsidR="00C5012A" w:rsidRDefault="00C5012A" w:rsidP="00B15A93">
      <w:pPr>
        <w:spacing w:after="0" w:line="240" w:lineRule="auto"/>
      </w:pPr>
      <w:r>
        <w:separator/>
      </w:r>
    </w:p>
  </w:footnote>
  <w:footnote w:type="continuationSeparator" w:id="0">
    <w:p w14:paraId="08C7E299" w14:textId="77777777" w:rsidR="00C5012A" w:rsidRDefault="00C5012A" w:rsidP="00B1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F0B65"/>
    <w:multiLevelType w:val="hybridMultilevel"/>
    <w:tmpl w:val="C970790E"/>
    <w:lvl w:ilvl="0" w:tplc="9AB0F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AB"/>
    <w:rsid w:val="000676BD"/>
    <w:rsid w:val="001259F5"/>
    <w:rsid w:val="00171B86"/>
    <w:rsid w:val="002141CB"/>
    <w:rsid w:val="00214269"/>
    <w:rsid w:val="0038096E"/>
    <w:rsid w:val="00457FAB"/>
    <w:rsid w:val="004F2D03"/>
    <w:rsid w:val="005F3D86"/>
    <w:rsid w:val="007E6A51"/>
    <w:rsid w:val="00890618"/>
    <w:rsid w:val="008B2B6C"/>
    <w:rsid w:val="00976219"/>
    <w:rsid w:val="009D69BD"/>
    <w:rsid w:val="00B15810"/>
    <w:rsid w:val="00B15A93"/>
    <w:rsid w:val="00B317A9"/>
    <w:rsid w:val="00B526A4"/>
    <w:rsid w:val="00B6323B"/>
    <w:rsid w:val="00C5012A"/>
    <w:rsid w:val="00D06772"/>
    <w:rsid w:val="00D545E6"/>
    <w:rsid w:val="00DB31CE"/>
    <w:rsid w:val="00DE648F"/>
    <w:rsid w:val="00E433AA"/>
    <w:rsid w:val="00E7218E"/>
    <w:rsid w:val="00E96B94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0211"/>
  <w15:chartTrackingRefBased/>
  <w15:docId w15:val="{063B9821-9CFA-46DB-87AE-DCC12BC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 Dzhimsheleishvili</dc:creator>
  <cp:keywords/>
  <dc:description/>
  <cp:lastModifiedBy>Diana L Dzhimsheleishvili</cp:lastModifiedBy>
  <cp:revision>3</cp:revision>
  <dcterms:created xsi:type="dcterms:W3CDTF">2022-05-08T12:07:00Z</dcterms:created>
  <dcterms:modified xsi:type="dcterms:W3CDTF">2022-05-09T13:32:00Z</dcterms:modified>
</cp:coreProperties>
</file>