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F679A" w14:textId="03EDDFBB" w:rsidR="00404F46" w:rsidRPr="00404F46" w:rsidRDefault="00404F46" w:rsidP="00C821B3">
      <w:pPr>
        <w:spacing w:line="288" w:lineRule="auto"/>
        <w:contextualSpacing/>
        <w:rPr>
          <w:rFonts w:ascii="Times New Roman" w:hAnsi="Times New Roman" w:cs="Times New Roman"/>
          <w:sz w:val="28"/>
          <w:szCs w:val="28"/>
        </w:rPr>
      </w:pPr>
      <w:r w:rsidRPr="00404F46">
        <w:rPr>
          <w:rFonts w:ascii="Times New Roman" w:hAnsi="Times New Roman" w:cs="Times New Roman"/>
          <w:sz w:val="28"/>
          <w:szCs w:val="28"/>
        </w:rPr>
        <w:t>УДК: 336.1</w:t>
      </w:r>
    </w:p>
    <w:p w14:paraId="4D1D630F" w14:textId="77777777" w:rsidR="00404F46" w:rsidRDefault="00404F46" w:rsidP="00C821B3">
      <w:pPr>
        <w:spacing w:line="288" w:lineRule="auto"/>
        <w:contextualSpacing/>
        <w:rPr>
          <w:rFonts w:ascii="Times New Roman" w:hAnsi="Times New Roman" w:cs="Times New Roman"/>
          <w:b/>
          <w:bCs/>
          <w:sz w:val="28"/>
          <w:szCs w:val="28"/>
        </w:rPr>
      </w:pPr>
    </w:p>
    <w:p w14:paraId="1F502231" w14:textId="47CE7806" w:rsidR="003453A2" w:rsidRPr="00D6361C" w:rsidRDefault="003453A2" w:rsidP="00C821B3">
      <w:pPr>
        <w:spacing w:line="288" w:lineRule="auto"/>
        <w:contextualSpacing/>
        <w:rPr>
          <w:rFonts w:ascii="Times New Roman" w:hAnsi="Times New Roman" w:cs="Times New Roman"/>
          <w:b/>
          <w:bCs/>
          <w:sz w:val="28"/>
          <w:szCs w:val="28"/>
        </w:rPr>
      </w:pPr>
      <w:r w:rsidRPr="00D6361C">
        <w:rPr>
          <w:rFonts w:ascii="Times New Roman" w:hAnsi="Times New Roman" w:cs="Times New Roman"/>
          <w:b/>
          <w:bCs/>
          <w:sz w:val="28"/>
          <w:szCs w:val="28"/>
        </w:rPr>
        <w:t>Ромайкин П.Д.</w:t>
      </w:r>
    </w:p>
    <w:p w14:paraId="603C6F64" w14:textId="77777777" w:rsidR="003453A2" w:rsidRPr="00D6361C" w:rsidRDefault="00406624" w:rsidP="00C821B3">
      <w:pPr>
        <w:spacing w:line="288" w:lineRule="auto"/>
        <w:contextualSpacing/>
        <w:rPr>
          <w:rFonts w:ascii="Times New Roman" w:hAnsi="Times New Roman" w:cs="Times New Roman"/>
          <w:sz w:val="28"/>
          <w:szCs w:val="28"/>
        </w:rPr>
      </w:pPr>
      <w:hyperlink r:id="rId4" w:history="1">
        <w:r w:rsidR="003453A2" w:rsidRPr="00601E2B">
          <w:rPr>
            <w:rStyle w:val="a3"/>
            <w:rFonts w:ascii="Times New Roman" w:hAnsi="Times New Roman" w:cs="Times New Roman"/>
            <w:sz w:val="28"/>
            <w:szCs w:val="28"/>
            <w:lang w:val="en-GB"/>
          </w:rPr>
          <w:t>p</w:t>
        </w:r>
        <w:r w:rsidR="003453A2" w:rsidRPr="00601E2B">
          <w:rPr>
            <w:rStyle w:val="a3"/>
            <w:rFonts w:ascii="Times New Roman" w:hAnsi="Times New Roman" w:cs="Times New Roman"/>
            <w:sz w:val="28"/>
            <w:szCs w:val="28"/>
          </w:rPr>
          <w:t>.</w:t>
        </w:r>
        <w:r w:rsidR="003453A2" w:rsidRPr="00601E2B">
          <w:rPr>
            <w:rStyle w:val="a3"/>
            <w:rFonts w:ascii="Times New Roman" w:hAnsi="Times New Roman" w:cs="Times New Roman"/>
            <w:sz w:val="28"/>
            <w:szCs w:val="28"/>
            <w:lang w:val="en-GB"/>
          </w:rPr>
          <w:t>romaikin</w:t>
        </w:r>
        <w:r w:rsidR="003453A2" w:rsidRPr="00601E2B">
          <w:rPr>
            <w:rStyle w:val="a3"/>
            <w:rFonts w:ascii="Times New Roman" w:hAnsi="Times New Roman" w:cs="Times New Roman"/>
            <w:sz w:val="28"/>
            <w:szCs w:val="28"/>
          </w:rPr>
          <w:t>@</w:t>
        </w:r>
        <w:r w:rsidR="003453A2" w:rsidRPr="00601E2B">
          <w:rPr>
            <w:rStyle w:val="a3"/>
            <w:rFonts w:ascii="Times New Roman" w:hAnsi="Times New Roman" w:cs="Times New Roman"/>
            <w:sz w:val="28"/>
            <w:szCs w:val="28"/>
            <w:lang w:val="en-GB"/>
          </w:rPr>
          <w:t>mail</w:t>
        </w:r>
        <w:r w:rsidR="003453A2" w:rsidRPr="00601E2B">
          <w:rPr>
            <w:rStyle w:val="a3"/>
            <w:rFonts w:ascii="Times New Roman" w:hAnsi="Times New Roman" w:cs="Times New Roman"/>
            <w:sz w:val="28"/>
            <w:szCs w:val="28"/>
          </w:rPr>
          <w:t>.</w:t>
        </w:r>
        <w:r w:rsidR="003453A2" w:rsidRPr="00601E2B">
          <w:rPr>
            <w:rStyle w:val="a3"/>
            <w:rFonts w:ascii="Times New Roman" w:hAnsi="Times New Roman" w:cs="Times New Roman"/>
            <w:sz w:val="28"/>
            <w:szCs w:val="28"/>
            <w:lang w:val="en-GB"/>
          </w:rPr>
          <w:t>ru</w:t>
        </w:r>
      </w:hyperlink>
    </w:p>
    <w:p w14:paraId="098A3502" w14:textId="77777777" w:rsidR="003453A2" w:rsidRDefault="003453A2" w:rsidP="00C821B3">
      <w:pPr>
        <w:spacing w:line="288" w:lineRule="auto"/>
        <w:contextualSpacing/>
        <w:rPr>
          <w:rFonts w:ascii="Times New Roman" w:hAnsi="Times New Roman" w:cs="Times New Roman"/>
          <w:sz w:val="28"/>
          <w:szCs w:val="28"/>
        </w:rPr>
      </w:pPr>
      <w:r>
        <w:rPr>
          <w:rFonts w:ascii="Times New Roman" w:hAnsi="Times New Roman" w:cs="Times New Roman"/>
          <w:sz w:val="28"/>
          <w:szCs w:val="28"/>
        </w:rPr>
        <w:t>Россия, Москва</w:t>
      </w:r>
    </w:p>
    <w:p w14:paraId="162053DD" w14:textId="77777777" w:rsidR="003453A2" w:rsidRDefault="003453A2" w:rsidP="00C821B3">
      <w:pPr>
        <w:spacing w:line="288" w:lineRule="auto"/>
        <w:contextualSpacing/>
        <w:jc w:val="both"/>
        <w:rPr>
          <w:rFonts w:ascii="Times New Roman" w:hAnsi="Times New Roman" w:cs="Times New Roman"/>
          <w:sz w:val="28"/>
          <w:szCs w:val="28"/>
        </w:rPr>
      </w:pPr>
      <w:r>
        <w:rPr>
          <w:rFonts w:ascii="Times New Roman" w:hAnsi="Times New Roman" w:cs="Times New Roman"/>
          <w:sz w:val="28"/>
          <w:szCs w:val="28"/>
        </w:rPr>
        <w:t>Финансовый университет при Правительстве Российской Федерации</w:t>
      </w:r>
    </w:p>
    <w:p w14:paraId="713DF95C" w14:textId="48432A51" w:rsidR="003453A2" w:rsidRDefault="003453A2" w:rsidP="00C821B3">
      <w:pPr>
        <w:spacing w:line="288" w:lineRule="auto"/>
        <w:contextualSpacing/>
        <w:jc w:val="both"/>
        <w:rPr>
          <w:rFonts w:ascii="Times New Roman" w:hAnsi="Times New Roman" w:cs="Times New Roman"/>
          <w:sz w:val="28"/>
          <w:szCs w:val="28"/>
        </w:rPr>
      </w:pPr>
      <w:r w:rsidRPr="00D6361C">
        <w:rPr>
          <w:rFonts w:ascii="Times New Roman" w:hAnsi="Times New Roman" w:cs="Times New Roman"/>
          <w:b/>
          <w:bCs/>
          <w:sz w:val="28"/>
          <w:szCs w:val="28"/>
        </w:rPr>
        <w:t>Балынин И.В.</w:t>
      </w:r>
      <w:r>
        <w:rPr>
          <w:rFonts w:ascii="Times New Roman" w:hAnsi="Times New Roman" w:cs="Times New Roman"/>
          <w:sz w:val="28"/>
          <w:szCs w:val="28"/>
        </w:rPr>
        <w:t>, к.э.н., доцент Департамента общественных финансов Финансового факультета – научный руководитель</w:t>
      </w:r>
    </w:p>
    <w:p w14:paraId="71942179" w14:textId="77777777" w:rsidR="003453A2" w:rsidRDefault="003453A2" w:rsidP="00C821B3">
      <w:pPr>
        <w:spacing w:line="288" w:lineRule="auto"/>
        <w:contextualSpacing/>
        <w:rPr>
          <w:rFonts w:ascii="Times New Roman" w:hAnsi="Times New Roman" w:cs="Times New Roman"/>
          <w:b/>
          <w:bCs/>
          <w:sz w:val="28"/>
          <w:szCs w:val="28"/>
        </w:rPr>
      </w:pPr>
      <w:r w:rsidRPr="00C42327">
        <w:rPr>
          <w:rFonts w:ascii="Times New Roman" w:hAnsi="Times New Roman" w:cs="Times New Roman"/>
          <w:b/>
          <w:bCs/>
          <w:sz w:val="28"/>
          <w:szCs w:val="28"/>
        </w:rPr>
        <w:t>Аннотация</w:t>
      </w:r>
    </w:p>
    <w:p w14:paraId="5AD52441" w14:textId="0BAE4FD3" w:rsidR="003453A2" w:rsidRPr="00C42327" w:rsidRDefault="003453A2" w:rsidP="00C821B3">
      <w:pPr>
        <w:spacing w:line="288" w:lineRule="auto"/>
        <w:contextualSpacing/>
        <w:jc w:val="both"/>
        <w:rPr>
          <w:rFonts w:ascii="Times New Roman" w:hAnsi="Times New Roman" w:cs="Times New Roman"/>
          <w:sz w:val="28"/>
          <w:szCs w:val="28"/>
        </w:rPr>
      </w:pPr>
      <w:r w:rsidRPr="00C42327">
        <w:rPr>
          <w:rFonts w:ascii="Times New Roman" w:hAnsi="Times New Roman" w:cs="Times New Roman"/>
          <w:sz w:val="28"/>
          <w:szCs w:val="28"/>
        </w:rPr>
        <w:t xml:space="preserve">В статье проведен </w:t>
      </w:r>
      <w:r w:rsidR="00404F46">
        <w:rPr>
          <w:rFonts w:ascii="Times New Roman" w:hAnsi="Times New Roman" w:cs="Times New Roman"/>
          <w:sz w:val="28"/>
          <w:szCs w:val="28"/>
        </w:rPr>
        <w:t xml:space="preserve">анализ </w:t>
      </w:r>
      <w:r w:rsidR="00C821B3">
        <w:rPr>
          <w:rFonts w:ascii="Times New Roman" w:hAnsi="Times New Roman" w:cs="Times New Roman"/>
          <w:sz w:val="28"/>
          <w:szCs w:val="28"/>
        </w:rPr>
        <w:t>косвенной методики определения нуждаемости в социальной поддержке в контексте возможностей ее применения в Российской Федерации</w:t>
      </w:r>
      <w:r w:rsidRPr="00C42327">
        <w:rPr>
          <w:rFonts w:ascii="Times New Roman" w:hAnsi="Times New Roman" w:cs="Times New Roman"/>
          <w:sz w:val="28"/>
          <w:szCs w:val="28"/>
        </w:rPr>
        <w:t>.</w:t>
      </w:r>
      <w:r>
        <w:rPr>
          <w:rFonts w:ascii="Times New Roman" w:hAnsi="Times New Roman" w:cs="Times New Roman"/>
          <w:sz w:val="28"/>
          <w:szCs w:val="28"/>
        </w:rPr>
        <w:t xml:space="preserve"> </w:t>
      </w:r>
      <w:r w:rsidRPr="00C42327">
        <w:rPr>
          <w:rFonts w:ascii="Times New Roman" w:hAnsi="Times New Roman" w:cs="Times New Roman"/>
          <w:sz w:val="28"/>
          <w:szCs w:val="28"/>
        </w:rPr>
        <w:t xml:space="preserve">Сформулированы рекомендации по </w:t>
      </w:r>
      <w:r w:rsidR="00404F46">
        <w:rPr>
          <w:rFonts w:ascii="Times New Roman" w:hAnsi="Times New Roman" w:cs="Times New Roman"/>
          <w:sz w:val="28"/>
          <w:szCs w:val="28"/>
        </w:rPr>
        <w:t xml:space="preserve">соответствующей модернизации </w:t>
      </w:r>
      <w:r w:rsidR="00406624">
        <w:rPr>
          <w:rFonts w:ascii="Times New Roman" w:hAnsi="Times New Roman" w:cs="Times New Roman"/>
          <w:sz w:val="28"/>
          <w:szCs w:val="28"/>
        </w:rPr>
        <w:t>бюджетного процесса</w:t>
      </w:r>
      <w:r w:rsidR="00404F46">
        <w:rPr>
          <w:rFonts w:ascii="Times New Roman" w:hAnsi="Times New Roman" w:cs="Times New Roman"/>
          <w:sz w:val="28"/>
          <w:szCs w:val="28"/>
        </w:rPr>
        <w:t xml:space="preserve"> в Российской Федерации</w:t>
      </w:r>
      <w:r w:rsidRPr="00C42327">
        <w:rPr>
          <w:rFonts w:ascii="Times New Roman" w:hAnsi="Times New Roman" w:cs="Times New Roman"/>
          <w:sz w:val="28"/>
          <w:szCs w:val="28"/>
        </w:rPr>
        <w:t>.</w:t>
      </w:r>
    </w:p>
    <w:p w14:paraId="3DDCB0D9" w14:textId="77777777" w:rsidR="003453A2" w:rsidRDefault="003453A2" w:rsidP="00C821B3">
      <w:pPr>
        <w:spacing w:line="288" w:lineRule="auto"/>
        <w:contextualSpacing/>
        <w:rPr>
          <w:rFonts w:ascii="Times New Roman" w:hAnsi="Times New Roman" w:cs="Times New Roman"/>
          <w:b/>
          <w:bCs/>
          <w:sz w:val="28"/>
          <w:szCs w:val="28"/>
        </w:rPr>
      </w:pPr>
      <w:r>
        <w:rPr>
          <w:rFonts w:ascii="Times New Roman" w:hAnsi="Times New Roman" w:cs="Times New Roman"/>
          <w:b/>
          <w:bCs/>
          <w:sz w:val="28"/>
          <w:szCs w:val="28"/>
        </w:rPr>
        <w:t>Ключевые слова</w:t>
      </w:r>
    </w:p>
    <w:p w14:paraId="15DC5B51" w14:textId="4A8E1F12" w:rsidR="00404F46" w:rsidRDefault="00C821B3" w:rsidP="00C821B3">
      <w:pPr>
        <w:spacing w:line="288" w:lineRule="auto"/>
        <w:contextualSpacing/>
        <w:jc w:val="both"/>
        <w:rPr>
          <w:rFonts w:ascii="Times New Roman" w:hAnsi="Times New Roman" w:cs="Times New Roman"/>
          <w:sz w:val="28"/>
          <w:szCs w:val="28"/>
        </w:rPr>
      </w:pPr>
      <w:r>
        <w:rPr>
          <w:rFonts w:ascii="Times New Roman" w:hAnsi="Times New Roman" w:cs="Times New Roman"/>
          <w:sz w:val="28"/>
          <w:szCs w:val="28"/>
        </w:rPr>
        <w:t>Социальная поддержка</w:t>
      </w:r>
      <w:r w:rsidR="003453A2">
        <w:rPr>
          <w:rFonts w:ascii="Times New Roman" w:hAnsi="Times New Roman" w:cs="Times New Roman"/>
          <w:sz w:val="28"/>
          <w:szCs w:val="28"/>
        </w:rPr>
        <w:t xml:space="preserve">, </w:t>
      </w:r>
      <w:r>
        <w:rPr>
          <w:rFonts w:ascii="Times New Roman" w:hAnsi="Times New Roman" w:cs="Times New Roman"/>
          <w:sz w:val="28"/>
          <w:szCs w:val="28"/>
        </w:rPr>
        <w:t>бюджетный процесс, критерий нуждаемости</w:t>
      </w:r>
    </w:p>
    <w:p w14:paraId="77301850" w14:textId="771C14F5" w:rsidR="00404F46" w:rsidRDefault="00404F46" w:rsidP="00C821B3">
      <w:pPr>
        <w:spacing w:line="288" w:lineRule="auto"/>
        <w:contextualSpacing/>
        <w:jc w:val="center"/>
        <w:rPr>
          <w:rFonts w:ascii="Times New Roman" w:hAnsi="Times New Roman" w:cs="Times New Roman"/>
          <w:sz w:val="28"/>
          <w:szCs w:val="28"/>
        </w:rPr>
      </w:pPr>
      <w:r w:rsidRPr="00404F46">
        <w:rPr>
          <w:rFonts w:ascii="Times New Roman" w:hAnsi="Times New Roman" w:cs="Times New Roman"/>
          <w:sz w:val="28"/>
          <w:szCs w:val="28"/>
        </w:rPr>
        <w:t>РОЛЬ РЕГИОНАЛЬНЫХ ОРГАНОВ ВЛАСТИ В МОДЕРНИЗАЦИИ ПРОЦЕССА ОПРЕДЕЛЕНИЯ</w:t>
      </w:r>
      <w:r>
        <w:rPr>
          <w:rFonts w:ascii="Times New Roman" w:hAnsi="Times New Roman" w:cs="Times New Roman"/>
          <w:sz w:val="28"/>
          <w:szCs w:val="28"/>
        </w:rPr>
        <w:t xml:space="preserve"> </w:t>
      </w:r>
      <w:r w:rsidRPr="00404F46">
        <w:rPr>
          <w:rFonts w:ascii="Times New Roman" w:hAnsi="Times New Roman" w:cs="Times New Roman"/>
          <w:sz w:val="28"/>
          <w:szCs w:val="28"/>
        </w:rPr>
        <w:t>НУЖДАЕМОСТИ НАСЕЛЕНИЯ В МЕРАХ СОЦИАЛЬНОЙ ПОДДЕРЖКИ НА ОСНОВЕ БАЛЛЬНОЙ</w:t>
      </w:r>
      <w:r>
        <w:rPr>
          <w:rFonts w:ascii="Times New Roman" w:hAnsi="Times New Roman" w:cs="Times New Roman"/>
          <w:sz w:val="28"/>
          <w:szCs w:val="28"/>
        </w:rPr>
        <w:t xml:space="preserve"> </w:t>
      </w:r>
      <w:r w:rsidRPr="00404F46">
        <w:rPr>
          <w:rFonts w:ascii="Times New Roman" w:hAnsi="Times New Roman" w:cs="Times New Roman"/>
          <w:sz w:val="28"/>
          <w:szCs w:val="28"/>
        </w:rPr>
        <w:t>МЕТОДИКИ</w:t>
      </w:r>
    </w:p>
    <w:p w14:paraId="6014CD22" w14:textId="77777777" w:rsidR="00404F46" w:rsidRPr="009C52A0" w:rsidRDefault="00404F46" w:rsidP="00C821B3">
      <w:pPr>
        <w:spacing w:line="288" w:lineRule="auto"/>
        <w:contextualSpacing/>
        <w:rPr>
          <w:rFonts w:ascii="Times New Roman" w:hAnsi="Times New Roman" w:cs="Times New Roman"/>
          <w:b/>
          <w:bCs/>
          <w:sz w:val="28"/>
          <w:szCs w:val="28"/>
        </w:rPr>
      </w:pPr>
    </w:p>
    <w:p w14:paraId="1F81C378" w14:textId="41A7DEA2" w:rsidR="003453A2" w:rsidRPr="00E87660" w:rsidRDefault="003453A2" w:rsidP="00C821B3">
      <w:pPr>
        <w:spacing w:line="288" w:lineRule="auto"/>
        <w:contextualSpacing/>
        <w:rPr>
          <w:rFonts w:ascii="Times New Roman" w:hAnsi="Times New Roman" w:cs="Times New Roman"/>
          <w:b/>
          <w:bCs/>
          <w:sz w:val="28"/>
          <w:szCs w:val="28"/>
          <w:lang w:val="en-US"/>
        </w:rPr>
      </w:pPr>
      <w:r w:rsidRPr="007E0834">
        <w:rPr>
          <w:rFonts w:ascii="Times New Roman" w:hAnsi="Times New Roman" w:cs="Times New Roman"/>
          <w:b/>
          <w:bCs/>
          <w:sz w:val="28"/>
          <w:szCs w:val="28"/>
          <w:lang w:val="en-GB"/>
        </w:rPr>
        <w:t>Romaikin</w:t>
      </w:r>
      <w:r w:rsidRPr="00E87660">
        <w:rPr>
          <w:rFonts w:ascii="Times New Roman" w:hAnsi="Times New Roman" w:cs="Times New Roman"/>
          <w:b/>
          <w:bCs/>
          <w:sz w:val="28"/>
          <w:szCs w:val="28"/>
          <w:lang w:val="en-US"/>
        </w:rPr>
        <w:t xml:space="preserve"> </w:t>
      </w:r>
      <w:r w:rsidRPr="007E0834">
        <w:rPr>
          <w:rFonts w:ascii="Times New Roman" w:hAnsi="Times New Roman" w:cs="Times New Roman"/>
          <w:b/>
          <w:bCs/>
          <w:sz w:val="28"/>
          <w:szCs w:val="28"/>
          <w:lang w:val="en-GB"/>
        </w:rPr>
        <w:t>P</w:t>
      </w:r>
      <w:r w:rsidRPr="00E87660">
        <w:rPr>
          <w:rFonts w:ascii="Times New Roman" w:hAnsi="Times New Roman" w:cs="Times New Roman"/>
          <w:b/>
          <w:bCs/>
          <w:sz w:val="28"/>
          <w:szCs w:val="28"/>
          <w:lang w:val="en-US"/>
        </w:rPr>
        <w:t>.</w:t>
      </w:r>
      <w:r w:rsidRPr="007E0834">
        <w:rPr>
          <w:rFonts w:ascii="Times New Roman" w:hAnsi="Times New Roman" w:cs="Times New Roman"/>
          <w:b/>
          <w:bCs/>
          <w:sz w:val="28"/>
          <w:szCs w:val="28"/>
          <w:lang w:val="en-GB"/>
        </w:rPr>
        <w:t>D</w:t>
      </w:r>
      <w:r w:rsidRPr="00E87660">
        <w:rPr>
          <w:rFonts w:ascii="Times New Roman" w:hAnsi="Times New Roman" w:cs="Times New Roman"/>
          <w:b/>
          <w:bCs/>
          <w:sz w:val="28"/>
          <w:szCs w:val="28"/>
          <w:lang w:val="en-US"/>
        </w:rPr>
        <w:t>.</w:t>
      </w:r>
    </w:p>
    <w:p w14:paraId="503486F8" w14:textId="77777777" w:rsidR="003453A2" w:rsidRPr="007E0834" w:rsidRDefault="00406624" w:rsidP="00C821B3">
      <w:pPr>
        <w:spacing w:line="288" w:lineRule="auto"/>
        <w:contextualSpacing/>
        <w:rPr>
          <w:rFonts w:ascii="Times New Roman" w:hAnsi="Times New Roman" w:cs="Times New Roman"/>
          <w:sz w:val="28"/>
          <w:szCs w:val="28"/>
          <w:lang w:val="en-GB"/>
        </w:rPr>
      </w:pPr>
      <w:hyperlink r:id="rId5" w:history="1">
        <w:r w:rsidR="003453A2" w:rsidRPr="00601E2B">
          <w:rPr>
            <w:rStyle w:val="a3"/>
            <w:rFonts w:ascii="Times New Roman" w:hAnsi="Times New Roman" w:cs="Times New Roman"/>
            <w:sz w:val="28"/>
            <w:szCs w:val="28"/>
            <w:lang w:val="en-GB"/>
          </w:rPr>
          <w:t>p</w:t>
        </w:r>
        <w:r w:rsidR="003453A2" w:rsidRPr="007E0834">
          <w:rPr>
            <w:rStyle w:val="a3"/>
            <w:rFonts w:ascii="Times New Roman" w:hAnsi="Times New Roman" w:cs="Times New Roman"/>
            <w:sz w:val="28"/>
            <w:szCs w:val="28"/>
            <w:lang w:val="en-GB"/>
          </w:rPr>
          <w:t>.</w:t>
        </w:r>
        <w:r w:rsidR="003453A2" w:rsidRPr="00601E2B">
          <w:rPr>
            <w:rStyle w:val="a3"/>
            <w:rFonts w:ascii="Times New Roman" w:hAnsi="Times New Roman" w:cs="Times New Roman"/>
            <w:sz w:val="28"/>
            <w:szCs w:val="28"/>
            <w:lang w:val="en-GB"/>
          </w:rPr>
          <w:t>romaikin</w:t>
        </w:r>
        <w:r w:rsidR="003453A2" w:rsidRPr="007E0834">
          <w:rPr>
            <w:rStyle w:val="a3"/>
            <w:rFonts w:ascii="Times New Roman" w:hAnsi="Times New Roman" w:cs="Times New Roman"/>
            <w:sz w:val="28"/>
            <w:szCs w:val="28"/>
            <w:lang w:val="en-GB"/>
          </w:rPr>
          <w:t>@</w:t>
        </w:r>
        <w:r w:rsidR="003453A2" w:rsidRPr="00601E2B">
          <w:rPr>
            <w:rStyle w:val="a3"/>
            <w:rFonts w:ascii="Times New Roman" w:hAnsi="Times New Roman" w:cs="Times New Roman"/>
            <w:sz w:val="28"/>
            <w:szCs w:val="28"/>
            <w:lang w:val="en-GB"/>
          </w:rPr>
          <w:t>mail</w:t>
        </w:r>
        <w:r w:rsidR="003453A2" w:rsidRPr="007E0834">
          <w:rPr>
            <w:rStyle w:val="a3"/>
            <w:rFonts w:ascii="Times New Roman" w:hAnsi="Times New Roman" w:cs="Times New Roman"/>
            <w:sz w:val="28"/>
            <w:szCs w:val="28"/>
            <w:lang w:val="en-GB"/>
          </w:rPr>
          <w:t>.</w:t>
        </w:r>
        <w:r w:rsidR="003453A2" w:rsidRPr="00601E2B">
          <w:rPr>
            <w:rStyle w:val="a3"/>
            <w:rFonts w:ascii="Times New Roman" w:hAnsi="Times New Roman" w:cs="Times New Roman"/>
            <w:sz w:val="28"/>
            <w:szCs w:val="28"/>
            <w:lang w:val="en-GB"/>
          </w:rPr>
          <w:t>ru</w:t>
        </w:r>
      </w:hyperlink>
    </w:p>
    <w:p w14:paraId="0A2AB0AA" w14:textId="77777777" w:rsidR="003453A2" w:rsidRPr="007E0834" w:rsidRDefault="003453A2" w:rsidP="00C821B3">
      <w:pPr>
        <w:spacing w:line="288" w:lineRule="auto"/>
        <w:contextualSpacing/>
        <w:rPr>
          <w:rFonts w:ascii="Times New Roman" w:hAnsi="Times New Roman" w:cs="Times New Roman"/>
          <w:sz w:val="28"/>
          <w:szCs w:val="28"/>
          <w:lang w:val="en-GB"/>
        </w:rPr>
      </w:pPr>
      <w:r>
        <w:rPr>
          <w:rFonts w:ascii="Times New Roman" w:hAnsi="Times New Roman" w:cs="Times New Roman"/>
          <w:sz w:val="28"/>
          <w:szCs w:val="28"/>
          <w:lang w:val="en-GB"/>
        </w:rPr>
        <w:t>Russia, Moscow</w:t>
      </w:r>
    </w:p>
    <w:p w14:paraId="22C811B2" w14:textId="77777777" w:rsidR="003453A2" w:rsidRDefault="003453A2" w:rsidP="00C821B3">
      <w:pPr>
        <w:spacing w:line="288" w:lineRule="auto"/>
        <w:contextualSpacing/>
        <w:rPr>
          <w:rFonts w:ascii="Times New Roman" w:hAnsi="Times New Roman" w:cs="Times New Roman"/>
          <w:sz w:val="28"/>
          <w:szCs w:val="28"/>
          <w:lang w:val="en-GB"/>
        </w:rPr>
      </w:pPr>
      <w:r>
        <w:rPr>
          <w:rFonts w:ascii="Times New Roman" w:hAnsi="Times New Roman" w:cs="Times New Roman"/>
          <w:sz w:val="28"/>
          <w:szCs w:val="28"/>
          <w:lang w:val="en-GB"/>
        </w:rPr>
        <w:t>Financial</w:t>
      </w:r>
      <w:r w:rsidRPr="007E0834">
        <w:rPr>
          <w:rFonts w:ascii="Times New Roman" w:hAnsi="Times New Roman" w:cs="Times New Roman"/>
          <w:sz w:val="28"/>
          <w:szCs w:val="28"/>
          <w:lang w:val="en-US"/>
        </w:rPr>
        <w:t xml:space="preserve"> </w:t>
      </w:r>
      <w:r>
        <w:rPr>
          <w:rFonts w:ascii="Times New Roman" w:hAnsi="Times New Roman" w:cs="Times New Roman"/>
          <w:sz w:val="28"/>
          <w:szCs w:val="28"/>
          <w:lang w:val="en-GB"/>
        </w:rPr>
        <w:t>University</w:t>
      </w:r>
      <w:r w:rsidRPr="007E0834">
        <w:rPr>
          <w:rFonts w:ascii="Times New Roman" w:hAnsi="Times New Roman" w:cs="Times New Roman"/>
          <w:sz w:val="28"/>
          <w:szCs w:val="28"/>
          <w:lang w:val="en-US"/>
        </w:rPr>
        <w:t xml:space="preserve"> </w:t>
      </w:r>
      <w:r>
        <w:rPr>
          <w:rFonts w:ascii="Times New Roman" w:hAnsi="Times New Roman" w:cs="Times New Roman"/>
          <w:sz w:val="28"/>
          <w:szCs w:val="28"/>
          <w:lang w:val="en-GB"/>
        </w:rPr>
        <w:t>under</w:t>
      </w:r>
      <w:r w:rsidRPr="007E0834">
        <w:rPr>
          <w:rFonts w:ascii="Times New Roman" w:hAnsi="Times New Roman" w:cs="Times New Roman"/>
          <w:sz w:val="28"/>
          <w:szCs w:val="28"/>
          <w:lang w:val="en-US"/>
        </w:rPr>
        <w:t xml:space="preserve"> </w:t>
      </w:r>
      <w:r>
        <w:rPr>
          <w:rFonts w:ascii="Times New Roman" w:hAnsi="Times New Roman" w:cs="Times New Roman"/>
          <w:sz w:val="28"/>
          <w:szCs w:val="28"/>
          <w:lang w:val="en-GB"/>
        </w:rPr>
        <w:t>the</w:t>
      </w:r>
      <w:r w:rsidRPr="007E0834">
        <w:rPr>
          <w:rFonts w:ascii="Times New Roman" w:hAnsi="Times New Roman" w:cs="Times New Roman"/>
          <w:sz w:val="28"/>
          <w:szCs w:val="28"/>
          <w:lang w:val="en-US"/>
        </w:rPr>
        <w:t xml:space="preserve"> </w:t>
      </w:r>
      <w:r>
        <w:rPr>
          <w:rFonts w:ascii="Times New Roman" w:hAnsi="Times New Roman" w:cs="Times New Roman"/>
          <w:sz w:val="28"/>
          <w:szCs w:val="28"/>
          <w:lang w:val="en-GB"/>
        </w:rPr>
        <w:t>Government of The Russian Federation</w:t>
      </w:r>
    </w:p>
    <w:p w14:paraId="705BAC62" w14:textId="4AA5B99F" w:rsidR="003453A2" w:rsidRDefault="003453A2" w:rsidP="00C821B3">
      <w:pPr>
        <w:spacing w:line="288" w:lineRule="auto"/>
        <w:contextualSpacing/>
        <w:jc w:val="both"/>
        <w:rPr>
          <w:rFonts w:ascii="Times New Roman" w:hAnsi="Times New Roman" w:cs="Times New Roman"/>
          <w:sz w:val="28"/>
          <w:szCs w:val="28"/>
          <w:lang w:val="en-GB"/>
        </w:rPr>
      </w:pPr>
      <w:r w:rsidRPr="007E0834">
        <w:rPr>
          <w:rFonts w:ascii="Times New Roman" w:hAnsi="Times New Roman" w:cs="Times New Roman"/>
          <w:b/>
          <w:bCs/>
          <w:sz w:val="28"/>
          <w:szCs w:val="28"/>
          <w:lang w:val="en-GB"/>
        </w:rPr>
        <w:t>Balynin</w:t>
      </w:r>
      <w:r w:rsidRPr="007E0834">
        <w:rPr>
          <w:rFonts w:ascii="Times New Roman" w:hAnsi="Times New Roman" w:cs="Times New Roman"/>
          <w:b/>
          <w:bCs/>
          <w:sz w:val="28"/>
          <w:szCs w:val="28"/>
          <w:lang w:val="en-US"/>
        </w:rPr>
        <w:t xml:space="preserve"> </w:t>
      </w:r>
      <w:r w:rsidRPr="007E0834">
        <w:rPr>
          <w:rFonts w:ascii="Times New Roman" w:hAnsi="Times New Roman" w:cs="Times New Roman"/>
          <w:b/>
          <w:bCs/>
          <w:sz w:val="28"/>
          <w:szCs w:val="28"/>
          <w:lang w:val="en-GB"/>
        </w:rPr>
        <w:t>I</w:t>
      </w:r>
      <w:r w:rsidRPr="007E0834">
        <w:rPr>
          <w:rFonts w:ascii="Times New Roman" w:hAnsi="Times New Roman" w:cs="Times New Roman"/>
          <w:b/>
          <w:bCs/>
          <w:sz w:val="28"/>
          <w:szCs w:val="28"/>
          <w:lang w:val="en-US"/>
        </w:rPr>
        <w:t>.</w:t>
      </w:r>
      <w:r w:rsidRPr="007E0834">
        <w:rPr>
          <w:rFonts w:ascii="Times New Roman" w:hAnsi="Times New Roman" w:cs="Times New Roman"/>
          <w:b/>
          <w:bCs/>
          <w:sz w:val="28"/>
          <w:szCs w:val="28"/>
          <w:lang w:val="en-GB"/>
        </w:rPr>
        <w:t>V</w:t>
      </w:r>
      <w:r w:rsidRPr="007E0834">
        <w:rPr>
          <w:rFonts w:ascii="Times New Roman" w:hAnsi="Times New Roman" w:cs="Times New Roman"/>
          <w:b/>
          <w:bCs/>
          <w:sz w:val="28"/>
          <w:szCs w:val="28"/>
          <w:lang w:val="en-US"/>
        </w:rPr>
        <w:t>.</w:t>
      </w:r>
      <w:r w:rsidRPr="007E0834">
        <w:rPr>
          <w:rFonts w:ascii="Times New Roman" w:hAnsi="Times New Roman" w:cs="Times New Roman"/>
          <w:sz w:val="28"/>
          <w:szCs w:val="28"/>
          <w:lang w:val="en-US"/>
        </w:rPr>
        <w:t>,</w:t>
      </w:r>
      <w:r>
        <w:rPr>
          <w:rFonts w:ascii="Times New Roman" w:hAnsi="Times New Roman" w:cs="Times New Roman"/>
          <w:sz w:val="28"/>
          <w:szCs w:val="28"/>
          <w:lang w:val="en-GB"/>
        </w:rPr>
        <w:t xml:space="preserve"> </w:t>
      </w:r>
      <w:r w:rsidR="00404F46">
        <w:rPr>
          <w:rFonts w:ascii="Times New Roman" w:hAnsi="Times New Roman" w:cs="Times New Roman"/>
          <w:sz w:val="28"/>
          <w:szCs w:val="28"/>
          <w:lang w:val="en-GB"/>
        </w:rPr>
        <w:t>PhD</w:t>
      </w:r>
      <w:r>
        <w:rPr>
          <w:rFonts w:ascii="Times New Roman" w:hAnsi="Times New Roman" w:cs="Times New Roman"/>
          <w:sz w:val="28"/>
          <w:szCs w:val="28"/>
          <w:lang w:val="en-GB"/>
        </w:rPr>
        <w:t xml:space="preserve">, assistant professor </w:t>
      </w:r>
      <w:r w:rsidR="00404F46">
        <w:rPr>
          <w:rFonts w:ascii="Times New Roman" w:hAnsi="Times New Roman" w:cs="Times New Roman"/>
          <w:sz w:val="28"/>
          <w:szCs w:val="28"/>
          <w:lang w:val="en-GB"/>
        </w:rPr>
        <w:t xml:space="preserve">of Public Finance department of Finance faculty </w:t>
      </w:r>
      <w:r>
        <w:rPr>
          <w:rFonts w:ascii="Times New Roman" w:hAnsi="Times New Roman" w:cs="Times New Roman"/>
          <w:sz w:val="28"/>
          <w:szCs w:val="28"/>
          <w:lang w:val="en-GB"/>
        </w:rPr>
        <w:t xml:space="preserve">– scientific </w:t>
      </w:r>
      <w:r w:rsidR="00404F46">
        <w:rPr>
          <w:rFonts w:ascii="Times New Roman" w:hAnsi="Times New Roman" w:cs="Times New Roman"/>
          <w:sz w:val="28"/>
          <w:szCs w:val="28"/>
          <w:lang w:val="en-GB"/>
        </w:rPr>
        <w:t>adviser</w:t>
      </w:r>
    </w:p>
    <w:p w14:paraId="07F119D3" w14:textId="77777777" w:rsidR="003453A2" w:rsidRDefault="003453A2" w:rsidP="00C821B3">
      <w:pPr>
        <w:spacing w:line="288" w:lineRule="auto"/>
        <w:contextualSpacing/>
        <w:rPr>
          <w:rFonts w:ascii="Times New Roman" w:hAnsi="Times New Roman" w:cs="Times New Roman"/>
          <w:b/>
          <w:bCs/>
          <w:sz w:val="28"/>
          <w:szCs w:val="28"/>
          <w:lang w:val="en-GB"/>
        </w:rPr>
      </w:pPr>
      <w:r w:rsidRPr="00C3308A">
        <w:rPr>
          <w:rFonts w:ascii="Times New Roman" w:hAnsi="Times New Roman" w:cs="Times New Roman"/>
          <w:b/>
          <w:bCs/>
          <w:sz w:val="28"/>
          <w:szCs w:val="28"/>
          <w:lang w:val="en-GB"/>
        </w:rPr>
        <w:t>Abstract</w:t>
      </w:r>
    </w:p>
    <w:p w14:paraId="701DCE75" w14:textId="269114BC" w:rsidR="00C821B3" w:rsidRPr="00C821B3" w:rsidRDefault="00C821B3" w:rsidP="00C821B3">
      <w:pPr>
        <w:spacing w:line="288" w:lineRule="auto"/>
        <w:contextualSpacing/>
        <w:jc w:val="both"/>
        <w:rPr>
          <w:rFonts w:ascii="Times New Roman" w:hAnsi="Times New Roman" w:cs="Times New Roman"/>
          <w:sz w:val="28"/>
          <w:szCs w:val="28"/>
          <w:lang w:val="en-GB"/>
        </w:rPr>
      </w:pPr>
      <w:r w:rsidRPr="00C821B3">
        <w:rPr>
          <w:rFonts w:ascii="Times New Roman" w:hAnsi="Times New Roman" w:cs="Times New Roman"/>
          <w:sz w:val="28"/>
          <w:szCs w:val="28"/>
          <w:lang w:val="en-GB"/>
        </w:rPr>
        <w:t>The article analyzes the indirect methodology for determining the need for social support in the context of its application in the Russian Federation. Recommendations on the appropriate modernization of the budget process in the Russian Federation are formulated.</w:t>
      </w:r>
    </w:p>
    <w:p w14:paraId="7238A1BA" w14:textId="21D47F21" w:rsidR="003453A2" w:rsidRPr="00C3308A" w:rsidRDefault="003453A2" w:rsidP="00C821B3">
      <w:pPr>
        <w:spacing w:line="288" w:lineRule="auto"/>
        <w:contextualSpacing/>
        <w:rPr>
          <w:rFonts w:ascii="Times New Roman" w:hAnsi="Times New Roman" w:cs="Times New Roman"/>
          <w:b/>
          <w:bCs/>
          <w:sz w:val="28"/>
          <w:szCs w:val="28"/>
          <w:lang w:val="en-GB"/>
        </w:rPr>
      </w:pPr>
      <w:r w:rsidRPr="00C3308A">
        <w:rPr>
          <w:rFonts w:ascii="Times New Roman" w:hAnsi="Times New Roman" w:cs="Times New Roman"/>
          <w:b/>
          <w:bCs/>
          <w:sz w:val="28"/>
          <w:szCs w:val="28"/>
          <w:lang w:val="en-GB"/>
        </w:rPr>
        <w:t>Key Words</w:t>
      </w:r>
    </w:p>
    <w:p w14:paraId="5B8BCD71" w14:textId="59D8CB80" w:rsidR="00404F46" w:rsidRPr="00C3308A" w:rsidRDefault="00C821B3" w:rsidP="00C821B3">
      <w:pPr>
        <w:spacing w:line="288" w:lineRule="auto"/>
        <w:contextualSpacing/>
        <w:rPr>
          <w:rFonts w:ascii="Times New Roman" w:hAnsi="Times New Roman" w:cs="Times New Roman"/>
          <w:sz w:val="28"/>
          <w:szCs w:val="28"/>
          <w:lang w:val="en-US"/>
        </w:rPr>
      </w:pPr>
      <w:r w:rsidRPr="00C821B3">
        <w:rPr>
          <w:rFonts w:ascii="Times New Roman" w:hAnsi="Times New Roman" w:cs="Times New Roman"/>
          <w:sz w:val="28"/>
          <w:szCs w:val="28"/>
          <w:lang w:val="en-US"/>
        </w:rPr>
        <w:t>Social support, budget process, need criterion</w:t>
      </w:r>
    </w:p>
    <w:p w14:paraId="4A194DE7" w14:textId="77777777" w:rsidR="00404F46" w:rsidRDefault="00404F46" w:rsidP="00C821B3">
      <w:pPr>
        <w:spacing w:line="288" w:lineRule="auto"/>
        <w:ind w:firstLine="709"/>
        <w:contextualSpacing/>
        <w:jc w:val="center"/>
        <w:rPr>
          <w:rFonts w:ascii="Times New Roman" w:hAnsi="Times New Roman" w:cs="Times New Roman"/>
          <w:sz w:val="28"/>
          <w:szCs w:val="28"/>
          <w:lang w:val="en-GB"/>
        </w:rPr>
      </w:pPr>
      <w:r w:rsidRPr="00404F46">
        <w:rPr>
          <w:rFonts w:ascii="Times New Roman" w:hAnsi="Times New Roman" w:cs="Times New Roman"/>
          <w:sz w:val="28"/>
          <w:szCs w:val="28"/>
          <w:lang w:val="en-GB"/>
        </w:rPr>
        <w:t>THE ROLE OF REGIONAL AUTHORITIES IN THE MODERNIZATION OF THE PROCESS OF DETERMINING THE NEED OF THE POPULATION FOR SOCIAL SUPPORT MEASURES BASED ON THE POINT METHODOLOGY</w:t>
      </w:r>
    </w:p>
    <w:p w14:paraId="3030CDBC" w14:textId="14888F2F" w:rsidR="00904006" w:rsidRPr="003453A2" w:rsidRDefault="00904006" w:rsidP="00C821B3">
      <w:pPr>
        <w:spacing w:line="288" w:lineRule="auto"/>
        <w:ind w:firstLine="709"/>
        <w:contextualSpacing/>
        <w:jc w:val="both"/>
        <w:rPr>
          <w:rFonts w:ascii="Times New Roman" w:hAnsi="Times New Roman" w:cs="Times New Roman"/>
          <w:sz w:val="28"/>
          <w:szCs w:val="28"/>
        </w:rPr>
      </w:pPr>
      <w:r w:rsidRPr="003453A2">
        <w:rPr>
          <w:rFonts w:ascii="Times New Roman" w:hAnsi="Times New Roman" w:cs="Times New Roman"/>
          <w:sz w:val="28"/>
          <w:szCs w:val="28"/>
        </w:rPr>
        <w:lastRenderedPageBreak/>
        <w:t>Одним</w:t>
      </w:r>
      <w:r w:rsidRPr="00404F46">
        <w:rPr>
          <w:rFonts w:ascii="Times New Roman" w:hAnsi="Times New Roman" w:cs="Times New Roman"/>
          <w:sz w:val="28"/>
          <w:szCs w:val="28"/>
        </w:rPr>
        <w:t xml:space="preserve"> </w:t>
      </w:r>
      <w:r w:rsidRPr="003453A2">
        <w:rPr>
          <w:rFonts w:ascii="Times New Roman" w:hAnsi="Times New Roman" w:cs="Times New Roman"/>
          <w:sz w:val="28"/>
          <w:szCs w:val="28"/>
        </w:rPr>
        <w:t>из</w:t>
      </w:r>
      <w:r w:rsidRPr="00404F46">
        <w:rPr>
          <w:rFonts w:ascii="Times New Roman" w:hAnsi="Times New Roman" w:cs="Times New Roman"/>
          <w:sz w:val="28"/>
          <w:szCs w:val="28"/>
        </w:rPr>
        <w:t xml:space="preserve"> </w:t>
      </w:r>
      <w:r w:rsidRPr="003453A2">
        <w:rPr>
          <w:rFonts w:ascii="Times New Roman" w:hAnsi="Times New Roman" w:cs="Times New Roman"/>
          <w:sz w:val="28"/>
          <w:szCs w:val="28"/>
        </w:rPr>
        <w:t>ключевых</w:t>
      </w:r>
      <w:r w:rsidRPr="00404F46">
        <w:rPr>
          <w:rFonts w:ascii="Times New Roman" w:hAnsi="Times New Roman" w:cs="Times New Roman"/>
          <w:sz w:val="28"/>
          <w:szCs w:val="28"/>
        </w:rPr>
        <w:t xml:space="preserve"> </w:t>
      </w:r>
      <w:r w:rsidRPr="003453A2">
        <w:rPr>
          <w:rFonts w:ascii="Times New Roman" w:hAnsi="Times New Roman" w:cs="Times New Roman"/>
          <w:sz w:val="28"/>
          <w:szCs w:val="28"/>
        </w:rPr>
        <w:t>вызовов</w:t>
      </w:r>
      <w:r w:rsidRPr="00404F46">
        <w:rPr>
          <w:rFonts w:ascii="Times New Roman" w:hAnsi="Times New Roman" w:cs="Times New Roman"/>
          <w:sz w:val="28"/>
          <w:szCs w:val="28"/>
        </w:rPr>
        <w:t xml:space="preserve">, </w:t>
      </w:r>
      <w:r w:rsidRPr="003453A2">
        <w:rPr>
          <w:rFonts w:ascii="Times New Roman" w:hAnsi="Times New Roman" w:cs="Times New Roman"/>
          <w:sz w:val="28"/>
          <w:szCs w:val="28"/>
        </w:rPr>
        <w:t>стоящих</w:t>
      </w:r>
      <w:r w:rsidRPr="00404F46">
        <w:rPr>
          <w:rFonts w:ascii="Times New Roman" w:hAnsi="Times New Roman" w:cs="Times New Roman"/>
          <w:sz w:val="28"/>
          <w:szCs w:val="28"/>
        </w:rPr>
        <w:t xml:space="preserve"> </w:t>
      </w:r>
      <w:r w:rsidRPr="003453A2">
        <w:rPr>
          <w:rFonts w:ascii="Times New Roman" w:hAnsi="Times New Roman" w:cs="Times New Roman"/>
          <w:sz w:val="28"/>
          <w:szCs w:val="28"/>
        </w:rPr>
        <w:t>перед</w:t>
      </w:r>
      <w:r w:rsidRPr="00404F46">
        <w:rPr>
          <w:rFonts w:ascii="Times New Roman" w:hAnsi="Times New Roman" w:cs="Times New Roman"/>
          <w:sz w:val="28"/>
          <w:szCs w:val="28"/>
        </w:rPr>
        <w:t xml:space="preserve"> </w:t>
      </w:r>
      <w:r w:rsidRPr="003453A2">
        <w:rPr>
          <w:rFonts w:ascii="Times New Roman" w:hAnsi="Times New Roman" w:cs="Times New Roman"/>
          <w:sz w:val="28"/>
          <w:szCs w:val="28"/>
        </w:rPr>
        <w:t>современными</w:t>
      </w:r>
      <w:r w:rsidRPr="00404F46">
        <w:rPr>
          <w:rFonts w:ascii="Times New Roman" w:hAnsi="Times New Roman" w:cs="Times New Roman"/>
          <w:sz w:val="28"/>
          <w:szCs w:val="28"/>
        </w:rPr>
        <w:t xml:space="preserve"> </w:t>
      </w:r>
      <w:r w:rsidRPr="003453A2">
        <w:rPr>
          <w:rFonts w:ascii="Times New Roman" w:hAnsi="Times New Roman" w:cs="Times New Roman"/>
          <w:sz w:val="28"/>
          <w:szCs w:val="28"/>
        </w:rPr>
        <w:t>общественными</w:t>
      </w:r>
      <w:r w:rsidRPr="00404F46">
        <w:rPr>
          <w:rFonts w:ascii="Times New Roman" w:hAnsi="Times New Roman" w:cs="Times New Roman"/>
          <w:sz w:val="28"/>
          <w:szCs w:val="28"/>
        </w:rPr>
        <w:t xml:space="preserve"> </w:t>
      </w:r>
      <w:r w:rsidRPr="003453A2">
        <w:rPr>
          <w:rFonts w:ascii="Times New Roman" w:hAnsi="Times New Roman" w:cs="Times New Roman"/>
          <w:sz w:val="28"/>
          <w:szCs w:val="28"/>
        </w:rPr>
        <w:t>финансами</w:t>
      </w:r>
      <w:r w:rsidRPr="00404F46">
        <w:rPr>
          <w:rFonts w:ascii="Times New Roman" w:hAnsi="Times New Roman" w:cs="Times New Roman"/>
          <w:sz w:val="28"/>
          <w:szCs w:val="28"/>
        </w:rPr>
        <w:t xml:space="preserve">, </w:t>
      </w:r>
      <w:r w:rsidRPr="003453A2">
        <w:rPr>
          <w:rFonts w:ascii="Times New Roman" w:hAnsi="Times New Roman" w:cs="Times New Roman"/>
          <w:sz w:val="28"/>
          <w:szCs w:val="28"/>
        </w:rPr>
        <w:t>является</w:t>
      </w:r>
      <w:r w:rsidRPr="00404F46">
        <w:rPr>
          <w:rFonts w:ascii="Times New Roman" w:hAnsi="Times New Roman" w:cs="Times New Roman"/>
          <w:sz w:val="28"/>
          <w:szCs w:val="28"/>
        </w:rPr>
        <w:t xml:space="preserve"> </w:t>
      </w:r>
      <w:r w:rsidRPr="003453A2">
        <w:rPr>
          <w:rFonts w:ascii="Times New Roman" w:hAnsi="Times New Roman" w:cs="Times New Roman"/>
          <w:sz w:val="28"/>
          <w:szCs w:val="28"/>
        </w:rPr>
        <w:t>построение</w:t>
      </w:r>
      <w:r w:rsidRPr="00404F46">
        <w:rPr>
          <w:rFonts w:ascii="Times New Roman" w:hAnsi="Times New Roman" w:cs="Times New Roman"/>
          <w:sz w:val="28"/>
          <w:szCs w:val="28"/>
        </w:rPr>
        <w:t xml:space="preserve"> </w:t>
      </w:r>
      <w:r w:rsidRPr="003453A2">
        <w:rPr>
          <w:rFonts w:ascii="Times New Roman" w:hAnsi="Times New Roman" w:cs="Times New Roman"/>
          <w:sz w:val="28"/>
          <w:szCs w:val="28"/>
        </w:rPr>
        <w:t>эффективной</w:t>
      </w:r>
      <w:r w:rsidRPr="00404F46">
        <w:rPr>
          <w:rFonts w:ascii="Times New Roman" w:hAnsi="Times New Roman" w:cs="Times New Roman"/>
          <w:sz w:val="28"/>
          <w:szCs w:val="28"/>
        </w:rPr>
        <w:t xml:space="preserve"> </w:t>
      </w:r>
      <w:r w:rsidRPr="003453A2">
        <w:rPr>
          <w:rFonts w:ascii="Times New Roman" w:hAnsi="Times New Roman" w:cs="Times New Roman"/>
          <w:sz w:val="28"/>
          <w:szCs w:val="28"/>
        </w:rPr>
        <w:t>системы</w:t>
      </w:r>
      <w:r w:rsidRPr="00404F46">
        <w:rPr>
          <w:rFonts w:ascii="Times New Roman" w:hAnsi="Times New Roman" w:cs="Times New Roman"/>
          <w:sz w:val="28"/>
          <w:szCs w:val="28"/>
        </w:rPr>
        <w:t xml:space="preserve"> </w:t>
      </w:r>
      <w:r w:rsidRPr="003453A2">
        <w:rPr>
          <w:rFonts w:ascii="Times New Roman" w:hAnsi="Times New Roman" w:cs="Times New Roman"/>
          <w:sz w:val="28"/>
          <w:szCs w:val="28"/>
        </w:rPr>
        <w:t>социальной</w:t>
      </w:r>
      <w:r w:rsidRPr="00404F46">
        <w:rPr>
          <w:rFonts w:ascii="Times New Roman" w:hAnsi="Times New Roman" w:cs="Times New Roman"/>
          <w:sz w:val="28"/>
          <w:szCs w:val="28"/>
        </w:rPr>
        <w:t xml:space="preserve"> </w:t>
      </w:r>
      <w:r w:rsidRPr="003453A2">
        <w:rPr>
          <w:rFonts w:ascii="Times New Roman" w:hAnsi="Times New Roman" w:cs="Times New Roman"/>
          <w:sz w:val="28"/>
          <w:szCs w:val="28"/>
        </w:rPr>
        <w:t>поддержки</w:t>
      </w:r>
      <w:r w:rsidRPr="00404F46">
        <w:rPr>
          <w:rFonts w:ascii="Times New Roman" w:hAnsi="Times New Roman" w:cs="Times New Roman"/>
          <w:sz w:val="28"/>
          <w:szCs w:val="28"/>
        </w:rPr>
        <w:t xml:space="preserve"> </w:t>
      </w:r>
      <w:r w:rsidRPr="003453A2">
        <w:rPr>
          <w:rFonts w:ascii="Times New Roman" w:hAnsi="Times New Roman" w:cs="Times New Roman"/>
          <w:sz w:val="28"/>
          <w:szCs w:val="28"/>
        </w:rPr>
        <w:t>населения</w:t>
      </w:r>
      <w:r w:rsidRPr="00404F46">
        <w:rPr>
          <w:rFonts w:ascii="Times New Roman" w:hAnsi="Times New Roman" w:cs="Times New Roman"/>
          <w:sz w:val="28"/>
          <w:szCs w:val="28"/>
        </w:rPr>
        <w:t xml:space="preserve">. </w:t>
      </w:r>
      <w:r w:rsidRPr="003453A2">
        <w:rPr>
          <w:rFonts w:ascii="Times New Roman" w:hAnsi="Times New Roman" w:cs="Times New Roman"/>
          <w:sz w:val="28"/>
          <w:szCs w:val="28"/>
        </w:rPr>
        <w:t>В Российской Федерации данная проблема актуальна ввиду существующих проблем как в социально-экономическо</w:t>
      </w:r>
      <w:r w:rsidR="00E87660">
        <w:rPr>
          <w:rFonts w:ascii="Times New Roman" w:hAnsi="Times New Roman" w:cs="Times New Roman"/>
          <w:sz w:val="28"/>
          <w:szCs w:val="28"/>
        </w:rPr>
        <w:t>м</w:t>
      </w:r>
      <w:r w:rsidRPr="003453A2">
        <w:rPr>
          <w:rFonts w:ascii="Times New Roman" w:hAnsi="Times New Roman" w:cs="Times New Roman"/>
          <w:sz w:val="28"/>
          <w:szCs w:val="28"/>
        </w:rPr>
        <w:t xml:space="preserve"> (высокий уровень бедности населения: особенно среди домохозяйств с детьми – 23,6% против 12,3% в среднем для населения России [</w:t>
      </w:r>
      <w:r w:rsidR="009C52A0">
        <w:rPr>
          <w:rFonts w:ascii="Times New Roman" w:hAnsi="Times New Roman" w:cs="Times New Roman"/>
          <w:sz w:val="28"/>
          <w:szCs w:val="28"/>
        </w:rPr>
        <w:t>3</w:t>
      </w:r>
      <w:r w:rsidRPr="003453A2">
        <w:rPr>
          <w:rFonts w:ascii="Times New Roman" w:hAnsi="Times New Roman" w:cs="Times New Roman"/>
          <w:sz w:val="28"/>
          <w:szCs w:val="28"/>
        </w:rPr>
        <w:t>]), так и в демографическо</w:t>
      </w:r>
      <w:r w:rsidR="00E87660">
        <w:rPr>
          <w:rFonts w:ascii="Times New Roman" w:hAnsi="Times New Roman" w:cs="Times New Roman"/>
          <w:sz w:val="28"/>
          <w:szCs w:val="28"/>
        </w:rPr>
        <w:t>м</w:t>
      </w:r>
      <w:r w:rsidRPr="003453A2">
        <w:rPr>
          <w:rFonts w:ascii="Times New Roman" w:hAnsi="Times New Roman" w:cs="Times New Roman"/>
          <w:sz w:val="28"/>
          <w:szCs w:val="28"/>
        </w:rPr>
        <w:t xml:space="preserve"> </w:t>
      </w:r>
      <w:r w:rsidR="00E87660">
        <w:rPr>
          <w:rFonts w:ascii="Times New Roman" w:hAnsi="Times New Roman" w:cs="Times New Roman"/>
          <w:sz w:val="28"/>
          <w:szCs w:val="28"/>
        </w:rPr>
        <w:t>контексте</w:t>
      </w:r>
      <w:r w:rsidRPr="003453A2">
        <w:rPr>
          <w:rFonts w:ascii="Times New Roman" w:hAnsi="Times New Roman" w:cs="Times New Roman"/>
          <w:sz w:val="28"/>
          <w:szCs w:val="28"/>
        </w:rPr>
        <w:t xml:space="preserve"> (низкие коэффициенты рождаемости в совокупности с высокими показателями смертности – как итог: естественная убыль населения более чем на 300 тыс. человек [</w:t>
      </w:r>
      <w:r w:rsidR="009C52A0">
        <w:rPr>
          <w:rFonts w:ascii="Times New Roman" w:hAnsi="Times New Roman" w:cs="Times New Roman"/>
          <w:sz w:val="28"/>
          <w:szCs w:val="28"/>
        </w:rPr>
        <w:t>3</w:t>
      </w:r>
      <w:r w:rsidRPr="003453A2">
        <w:rPr>
          <w:rFonts w:ascii="Times New Roman" w:hAnsi="Times New Roman" w:cs="Times New Roman"/>
          <w:sz w:val="28"/>
          <w:szCs w:val="28"/>
        </w:rPr>
        <w:t>]).</w:t>
      </w:r>
    </w:p>
    <w:p w14:paraId="5B516609" w14:textId="2A315438" w:rsidR="00904006" w:rsidRPr="003453A2" w:rsidRDefault="00904006" w:rsidP="00C821B3">
      <w:pPr>
        <w:spacing w:line="288" w:lineRule="auto"/>
        <w:ind w:firstLine="709"/>
        <w:contextualSpacing/>
        <w:jc w:val="both"/>
        <w:rPr>
          <w:rFonts w:ascii="Times New Roman" w:hAnsi="Times New Roman" w:cs="Times New Roman"/>
          <w:sz w:val="28"/>
          <w:szCs w:val="28"/>
        </w:rPr>
      </w:pPr>
      <w:r w:rsidRPr="003453A2">
        <w:rPr>
          <w:rFonts w:ascii="Times New Roman" w:hAnsi="Times New Roman" w:cs="Times New Roman"/>
          <w:sz w:val="28"/>
          <w:szCs w:val="28"/>
        </w:rPr>
        <w:t xml:space="preserve">В обозначенных социально-экономических условиях, автором предлагается рассмотрение зарубежного опыта организации обеспечения нуждаемости, а именно: анализ практики применения косвенной (балльной) методики определения адресности. </w:t>
      </w:r>
    </w:p>
    <w:p w14:paraId="67141B5B" w14:textId="095B9B3A" w:rsidR="00904006" w:rsidRPr="003453A2" w:rsidRDefault="00904006" w:rsidP="00C821B3">
      <w:pPr>
        <w:spacing w:line="288" w:lineRule="auto"/>
        <w:ind w:firstLine="708"/>
        <w:contextualSpacing/>
        <w:jc w:val="both"/>
        <w:rPr>
          <w:rFonts w:ascii="Times New Roman" w:hAnsi="Times New Roman" w:cs="Times New Roman"/>
          <w:sz w:val="28"/>
          <w:szCs w:val="28"/>
        </w:rPr>
      </w:pPr>
      <w:r w:rsidRPr="003453A2">
        <w:rPr>
          <w:rFonts w:ascii="Times New Roman" w:hAnsi="Times New Roman" w:cs="Times New Roman"/>
          <w:sz w:val="28"/>
          <w:szCs w:val="28"/>
        </w:rPr>
        <w:t>При этом во всех рассмотренных автором исследованиях наиболее эффективной балльной методикой признается применяемая в Грузии</w:t>
      </w:r>
      <w:r w:rsidR="0077377F" w:rsidRPr="003453A2">
        <w:rPr>
          <w:rFonts w:ascii="Times New Roman" w:hAnsi="Times New Roman" w:cs="Times New Roman"/>
          <w:sz w:val="28"/>
          <w:szCs w:val="28"/>
        </w:rPr>
        <w:t xml:space="preserve"> [</w:t>
      </w:r>
      <w:r w:rsidR="009C52A0">
        <w:rPr>
          <w:rFonts w:ascii="Times New Roman" w:hAnsi="Times New Roman" w:cs="Times New Roman"/>
          <w:sz w:val="28"/>
          <w:szCs w:val="28"/>
        </w:rPr>
        <w:t>2</w:t>
      </w:r>
      <w:r w:rsidR="0077377F" w:rsidRPr="003453A2">
        <w:rPr>
          <w:rFonts w:ascii="Times New Roman" w:hAnsi="Times New Roman" w:cs="Times New Roman"/>
          <w:sz w:val="28"/>
          <w:szCs w:val="28"/>
        </w:rPr>
        <w:t>]</w:t>
      </w:r>
      <w:r w:rsidRPr="003453A2">
        <w:rPr>
          <w:rFonts w:ascii="Times New Roman" w:hAnsi="Times New Roman" w:cs="Times New Roman"/>
          <w:sz w:val="28"/>
          <w:szCs w:val="28"/>
        </w:rPr>
        <w:t>. В рамках установленной в Грузии схемы расчета критерия нуждаемости реализуются 2 основные методологические идеи:  (1) комплексная эконометрическая оценка обеспеченности населения, основанная на 10 индексах</w:t>
      </w:r>
      <w:r w:rsidR="00236B5E" w:rsidRPr="003453A2">
        <w:rPr>
          <w:rFonts w:ascii="Times New Roman" w:hAnsi="Times New Roman" w:cs="Times New Roman"/>
          <w:sz w:val="28"/>
          <w:szCs w:val="28"/>
        </w:rPr>
        <w:t xml:space="preserve">; </w:t>
      </w:r>
      <w:r w:rsidRPr="003453A2">
        <w:rPr>
          <w:rFonts w:ascii="Times New Roman" w:hAnsi="Times New Roman" w:cs="Times New Roman"/>
          <w:sz w:val="28"/>
          <w:szCs w:val="28"/>
        </w:rPr>
        <w:t>(2) примен</w:t>
      </w:r>
      <w:r w:rsidR="0014370B">
        <w:rPr>
          <w:rFonts w:ascii="Times New Roman" w:hAnsi="Times New Roman" w:cs="Times New Roman"/>
          <w:sz w:val="28"/>
          <w:szCs w:val="28"/>
        </w:rPr>
        <w:t>ение</w:t>
      </w:r>
      <w:r w:rsidRPr="003453A2">
        <w:rPr>
          <w:rFonts w:ascii="Times New Roman" w:hAnsi="Times New Roman" w:cs="Times New Roman"/>
          <w:sz w:val="28"/>
          <w:szCs w:val="28"/>
        </w:rPr>
        <w:t xml:space="preserve"> шкал</w:t>
      </w:r>
      <w:r w:rsidR="0014370B">
        <w:rPr>
          <w:rFonts w:ascii="Times New Roman" w:hAnsi="Times New Roman" w:cs="Times New Roman"/>
          <w:sz w:val="28"/>
          <w:szCs w:val="28"/>
        </w:rPr>
        <w:t>ы</w:t>
      </w:r>
      <w:r w:rsidRPr="003453A2">
        <w:rPr>
          <w:rFonts w:ascii="Times New Roman" w:hAnsi="Times New Roman" w:cs="Times New Roman"/>
          <w:sz w:val="28"/>
          <w:szCs w:val="28"/>
        </w:rPr>
        <w:t xml:space="preserve"> эквивалентности потребностей, т.е. потребности всех категорий населения приводятся в сопоставимый с потребностями «базового» потребителя [</w:t>
      </w:r>
      <w:r w:rsidR="00CE3711" w:rsidRPr="003453A2">
        <w:rPr>
          <w:rFonts w:ascii="Times New Roman" w:hAnsi="Times New Roman" w:cs="Times New Roman"/>
          <w:sz w:val="28"/>
          <w:szCs w:val="28"/>
        </w:rPr>
        <w:t>1</w:t>
      </w:r>
      <w:r w:rsidRPr="003453A2">
        <w:rPr>
          <w:rFonts w:ascii="Times New Roman" w:hAnsi="Times New Roman" w:cs="Times New Roman"/>
          <w:sz w:val="28"/>
          <w:szCs w:val="28"/>
        </w:rPr>
        <w:t>]. Приведенный подход позволяет, с одной стороны, провести детальную оценку потребностей домохозяйства, исходя из социальной принадлежности его членов, а, с другой, комплексно учесть имеющиеся в семьи источники доходов</w:t>
      </w:r>
      <w:r w:rsidR="0077377F" w:rsidRPr="003453A2">
        <w:rPr>
          <w:rFonts w:ascii="Times New Roman" w:hAnsi="Times New Roman" w:cs="Times New Roman"/>
          <w:sz w:val="28"/>
          <w:szCs w:val="28"/>
        </w:rPr>
        <w:t>.</w:t>
      </w:r>
    </w:p>
    <w:p w14:paraId="5027AE9F" w14:textId="77777777" w:rsidR="002538B6" w:rsidRPr="003453A2" w:rsidRDefault="002538B6" w:rsidP="00C821B3">
      <w:pPr>
        <w:spacing w:line="288" w:lineRule="auto"/>
        <w:ind w:firstLine="709"/>
        <w:contextualSpacing/>
        <w:jc w:val="both"/>
        <w:rPr>
          <w:rFonts w:ascii="Times New Roman" w:hAnsi="Times New Roman" w:cs="Times New Roman"/>
          <w:sz w:val="28"/>
          <w:szCs w:val="28"/>
        </w:rPr>
      </w:pPr>
      <w:r w:rsidRPr="003453A2">
        <w:rPr>
          <w:rFonts w:ascii="Times New Roman" w:hAnsi="Times New Roman" w:cs="Times New Roman"/>
          <w:sz w:val="28"/>
          <w:szCs w:val="28"/>
        </w:rPr>
        <w:t xml:space="preserve">При этом адаптация грузинской методики требует </w:t>
      </w:r>
      <w:r w:rsidR="0077377F" w:rsidRPr="003453A2">
        <w:rPr>
          <w:rFonts w:ascii="Times New Roman" w:hAnsi="Times New Roman" w:cs="Times New Roman"/>
          <w:sz w:val="28"/>
          <w:szCs w:val="28"/>
        </w:rPr>
        <w:t>внесения ряда изменений в бюджетный процесс Российской Федерации:</w:t>
      </w:r>
    </w:p>
    <w:p w14:paraId="1D62D8D0" w14:textId="6B4EF93D" w:rsidR="00904006" w:rsidRPr="003453A2" w:rsidRDefault="00904006" w:rsidP="00C821B3">
      <w:pPr>
        <w:spacing w:line="288" w:lineRule="auto"/>
        <w:ind w:firstLine="708"/>
        <w:contextualSpacing/>
        <w:jc w:val="both"/>
        <w:rPr>
          <w:rFonts w:ascii="Times New Roman" w:hAnsi="Times New Roman" w:cs="Times New Roman"/>
          <w:sz w:val="28"/>
          <w:szCs w:val="28"/>
        </w:rPr>
      </w:pPr>
      <w:r w:rsidRPr="003453A2">
        <w:rPr>
          <w:rFonts w:ascii="Times New Roman" w:hAnsi="Times New Roman" w:cs="Times New Roman"/>
          <w:sz w:val="28"/>
          <w:szCs w:val="28"/>
        </w:rPr>
        <w:t xml:space="preserve">1. Составление (а затем, </w:t>
      </w:r>
      <w:r w:rsidRPr="003453A2">
        <w:rPr>
          <w:rFonts w:ascii="Times New Roman" w:hAnsi="Times New Roman" w:cs="Times New Roman"/>
          <w:i/>
          <w:iCs/>
          <w:sz w:val="28"/>
          <w:szCs w:val="28"/>
        </w:rPr>
        <w:t>ежегодный</w:t>
      </w:r>
      <w:r w:rsidRPr="003453A2">
        <w:rPr>
          <w:rFonts w:ascii="Times New Roman" w:hAnsi="Times New Roman" w:cs="Times New Roman"/>
          <w:sz w:val="28"/>
          <w:szCs w:val="28"/>
        </w:rPr>
        <w:t xml:space="preserve"> пересмотр и утверждение) формулы расчета, а также коэффициентов балльной методики («федеральная» методика) государственными органами, отвечающими за назначение адресных пособий</w:t>
      </w:r>
      <w:r w:rsidR="009C52A0">
        <w:rPr>
          <w:rFonts w:ascii="Times New Roman" w:hAnsi="Times New Roman" w:cs="Times New Roman"/>
          <w:sz w:val="28"/>
          <w:szCs w:val="28"/>
        </w:rPr>
        <w:t>;</w:t>
      </w:r>
    </w:p>
    <w:p w14:paraId="74246F3D" w14:textId="1CD0683E" w:rsidR="00904006" w:rsidRPr="003453A2" w:rsidRDefault="00904006" w:rsidP="00C821B3">
      <w:pPr>
        <w:spacing w:line="288" w:lineRule="auto"/>
        <w:ind w:firstLine="708"/>
        <w:contextualSpacing/>
        <w:jc w:val="both"/>
        <w:rPr>
          <w:rFonts w:ascii="Times New Roman" w:hAnsi="Times New Roman" w:cs="Times New Roman"/>
          <w:sz w:val="28"/>
          <w:szCs w:val="28"/>
        </w:rPr>
      </w:pPr>
      <w:r w:rsidRPr="003453A2">
        <w:rPr>
          <w:rFonts w:ascii="Times New Roman" w:hAnsi="Times New Roman" w:cs="Times New Roman"/>
          <w:sz w:val="28"/>
          <w:szCs w:val="28"/>
        </w:rPr>
        <w:t xml:space="preserve">2. Расчет планируемых расходов на обеспечение адресных социальных выплат главными распорядителями средств региональных бюджетов исходя из параметров назначаемых в конкретном субъекте пособий в соответствии с доведенной «федеральной» методикой;  </w:t>
      </w:r>
    </w:p>
    <w:p w14:paraId="34CC6289" w14:textId="4BF68ADA" w:rsidR="00904006" w:rsidRPr="003453A2" w:rsidRDefault="00904006" w:rsidP="00C821B3">
      <w:pPr>
        <w:spacing w:line="288" w:lineRule="auto"/>
        <w:ind w:firstLine="708"/>
        <w:contextualSpacing/>
        <w:jc w:val="both"/>
        <w:rPr>
          <w:rFonts w:ascii="Times New Roman" w:hAnsi="Times New Roman" w:cs="Times New Roman"/>
          <w:sz w:val="28"/>
          <w:szCs w:val="28"/>
        </w:rPr>
      </w:pPr>
      <w:r w:rsidRPr="003453A2">
        <w:rPr>
          <w:rFonts w:ascii="Times New Roman" w:hAnsi="Times New Roman" w:cs="Times New Roman"/>
          <w:sz w:val="28"/>
          <w:szCs w:val="28"/>
        </w:rPr>
        <w:t xml:space="preserve">3. Предоставление главными распорядителями средств региональных бюджетов в финансовый орган субъекта Российской Федерации обоснований </w:t>
      </w:r>
      <w:r w:rsidRPr="003453A2">
        <w:rPr>
          <w:rFonts w:ascii="Times New Roman" w:hAnsi="Times New Roman" w:cs="Times New Roman"/>
          <w:sz w:val="28"/>
          <w:szCs w:val="28"/>
        </w:rPr>
        <w:lastRenderedPageBreak/>
        <w:t xml:space="preserve">бюджетных ассигнований по адресным выплатам с последующим доведением документа до Министерства </w:t>
      </w:r>
      <w:r w:rsidR="00DD6898">
        <w:rPr>
          <w:rFonts w:ascii="Times New Roman" w:hAnsi="Times New Roman" w:cs="Times New Roman"/>
          <w:sz w:val="28"/>
          <w:szCs w:val="28"/>
        </w:rPr>
        <w:t>ф</w:t>
      </w:r>
      <w:r w:rsidRPr="003453A2">
        <w:rPr>
          <w:rFonts w:ascii="Times New Roman" w:hAnsi="Times New Roman" w:cs="Times New Roman"/>
          <w:sz w:val="28"/>
          <w:szCs w:val="28"/>
        </w:rPr>
        <w:t>инансов Российской Федерации</w:t>
      </w:r>
      <w:r w:rsidR="003453A2">
        <w:rPr>
          <w:rFonts w:ascii="Times New Roman" w:hAnsi="Times New Roman" w:cs="Times New Roman"/>
          <w:sz w:val="28"/>
          <w:szCs w:val="28"/>
        </w:rPr>
        <w:t>.</w:t>
      </w:r>
    </w:p>
    <w:p w14:paraId="1FECE07D" w14:textId="2B84D731" w:rsidR="00904006" w:rsidRPr="003453A2" w:rsidRDefault="00904006" w:rsidP="00C821B3">
      <w:pPr>
        <w:spacing w:line="288" w:lineRule="auto"/>
        <w:ind w:firstLine="708"/>
        <w:contextualSpacing/>
        <w:jc w:val="both"/>
        <w:rPr>
          <w:rFonts w:ascii="Times New Roman" w:hAnsi="Times New Roman" w:cs="Times New Roman"/>
          <w:sz w:val="28"/>
          <w:szCs w:val="28"/>
        </w:rPr>
      </w:pPr>
      <w:r w:rsidRPr="003453A2">
        <w:rPr>
          <w:rFonts w:ascii="Times New Roman" w:hAnsi="Times New Roman" w:cs="Times New Roman"/>
          <w:sz w:val="28"/>
          <w:szCs w:val="28"/>
        </w:rPr>
        <w:t>Таким образом, внедрение новой балльной методики оценки нуждаемости и соответствующая ей реорганизация бюджетного процесса позвол</w:t>
      </w:r>
      <w:r w:rsidR="002E55F3">
        <w:rPr>
          <w:rFonts w:ascii="Times New Roman" w:hAnsi="Times New Roman" w:cs="Times New Roman"/>
          <w:sz w:val="28"/>
          <w:szCs w:val="28"/>
        </w:rPr>
        <w:t>я</w:t>
      </w:r>
      <w:r w:rsidRPr="003453A2">
        <w:rPr>
          <w:rFonts w:ascii="Times New Roman" w:hAnsi="Times New Roman" w:cs="Times New Roman"/>
          <w:sz w:val="28"/>
          <w:szCs w:val="28"/>
        </w:rPr>
        <w:t>т концептуально и инструментально модернизировать систему адресной социальной поддержки домохозяйств в Российской Федерации, что позволит достигнуть как более высокой социальной эффективности выплат, так и, соответственно, эффективности государственных расходов с точки зрения достижения национальных целей развития</w:t>
      </w:r>
    </w:p>
    <w:p w14:paraId="5D6CD029" w14:textId="77777777" w:rsidR="00505F7F" w:rsidRPr="003453A2" w:rsidRDefault="00505F7F" w:rsidP="00C821B3">
      <w:pPr>
        <w:spacing w:line="288" w:lineRule="auto"/>
        <w:ind w:firstLine="708"/>
        <w:contextualSpacing/>
        <w:jc w:val="both"/>
        <w:rPr>
          <w:rFonts w:ascii="Times New Roman" w:hAnsi="Times New Roman" w:cs="Times New Roman"/>
          <w:sz w:val="28"/>
          <w:szCs w:val="28"/>
        </w:rPr>
      </w:pPr>
    </w:p>
    <w:p w14:paraId="327A89F0" w14:textId="77777777" w:rsidR="00904006" w:rsidRPr="003453A2" w:rsidRDefault="0077377F" w:rsidP="00C821B3">
      <w:pPr>
        <w:spacing w:line="288" w:lineRule="auto"/>
        <w:ind w:firstLine="708"/>
        <w:contextualSpacing/>
        <w:jc w:val="center"/>
        <w:rPr>
          <w:rFonts w:ascii="Times New Roman" w:hAnsi="Times New Roman" w:cs="Times New Roman"/>
          <w:b/>
          <w:bCs/>
          <w:sz w:val="28"/>
          <w:szCs w:val="28"/>
        </w:rPr>
      </w:pPr>
      <w:r w:rsidRPr="003453A2">
        <w:rPr>
          <w:rFonts w:ascii="Times New Roman" w:hAnsi="Times New Roman" w:cs="Times New Roman"/>
          <w:b/>
          <w:bCs/>
          <w:sz w:val="28"/>
          <w:szCs w:val="28"/>
        </w:rPr>
        <w:t>Список литературы</w:t>
      </w:r>
    </w:p>
    <w:p w14:paraId="220A9C3F" w14:textId="77777777" w:rsidR="0077377F" w:rsidRPr="003453A2" w:rsidRDefault="0077377F" w:rsidP="00C821B3">
      <w:pPr>
        <w:spacing w:line="288" w:lineRule="auto"/>
        <w:ind w:firstLine="709"/>
        <w:contextualSpacing/>
        <w:jc w:val="both"/>
        <w:rPr>
          <w:rFonts w:ascii="Times New Roman" w:hAnsi="Times New Roman" w:cs="Times New Roman"/>
          <w:sz w:val="28"/>
          <w:szCs w:val="28"/>
        </w:rPr>
      </w:pPr>
      <w:r w:rsidRPr="003453A2">
        <w:rPr>
          <w:rFonts w:ascii="Times New Roman" w:hAnsi="Times New Roman" w:cs="Times New Roman"/>
          <w:sz w:val="28"/>
          <w:szCs w:val="28"/>
        </w:rPr>
        <w:t>1.</w:t>
      </w:r>
      <w:r w:rsidR="00A9374D" w:rsidRPr="003453A2">
        <w:rPr>
          <w:rFonts w:ascii="Times New Roman" w:hAnsi="Times New Roman" w:cs="Times New Roman"/>
          <w:sz w:val="28"/>
          <w:szCs w:val="28"/>
        </w:rPr>
        <w:t xml:space="preserve"> Постановление Правительства Грузии от 31.12.2014 №758 «О социально-уязвимых домохозяйствах и методике оценки их социально-экономического положения»</w:t>
      </w:r>
    </w:p>
    <w:p w14:paraId="531AA291" w14:textId="0B2E8B10" w:rsidR="0077377F" w:rsidRPr="00406624" w:rsidRDefault="009C52A0" w:rsidP="00C821B3">
      <w:pPr>
        <w:spacing w:line="288" w:lineRule="auto"/>
        <w:ind w:firstLine="709"/>
        <w:contextualSpacing/>
        <w:jc w:val="both"/>
        <w:rPr>
          <w:rFonts w:ascii="Times New Roman" w:hAnsi="Times New Roman" w:cs="Times New Roman"/>
          <w:sz w:val="28"/>
          <w:szCs w:val="28"/>
        </w:rPr>
      </w:pPr>
      <w:r w:rsidRPr="009C52A0">
        <w:rPr>
          <w:rFonts w:ascii="Times New Roman" w:hAnsi="Times New Roman" w:cs="Times New Roman"/>
          <w:sz w:val="28"/>
          <w:szCs w:val="28"/>
          <w:lang w:val="en-GB"/>
        </w:rPr>
        <w:t>2</w:t>
      </w:r>
      <w:r w:rsidR="0077377F" w:rsidRPr="003453A2">
        <w:rPr>
          <w:rFonts w:ascii="Times New Roman" w:hAnsi="Times New Roman" w:cs="Times New Roman"/>
          <w:sz w:val="28"/>
          <w:szCs w:val="28"/>
          <w:lang w:val="en-US"/>
        </w:rPr>
        <w:t>.</w:t>
      </w:r>
      <w:r w:rsidR="00A9374D" w:rsidRPr="003453A2">
        <w:rPr>
          <w:rFonts w:ascii="Times New Roman" w:hAnsi="Times New Roman" w:cs="Times New Roman"/>
          <w:sz w:val="28"/>
          <w:szCs w:val="28"/>
          <w:lang w:val="en-US"/>
        </w:rPr>
        <w:t xml:space="preserve"> </w:t>
      </w:r>
      <w:r w:rsidR="00A9374D" w:rsidRPr="003453A2">
        <w:rPr>
          <w:rFonts w:ascii="Times New Roman" w:hAnsi="Times New Roman" w:cs="Times New Roman"/>
          <w:sz w:val="28"/>
          <w:szCs w:val="28"/>
          <w:lang w:val="en-GB"/>
        </w:rPr>
        <w:t>Kidd S., Gelders B., Bailey-Athias D. Exclusion by design: An assessment of the effectiveness of the proxy means test poverty targeting mechanism. International</w:t>
      </w:r>
      <w:r w:rsidR="00A9374D" w:rsidRPr="00406624">
        <w:rPr>
          <w:rFonts w:ascii="Times New Roman" w:hAnsi="Times New Roman" w:cs="Times New Roman"/>
          <w:sz w:val="28"/>
          <w:szCs w:val="28"/>
        </w:rPr>
        <w:t xml:space="preserve"> </w:t>
      </w:r>
      <w:r w:rsidR="00A9374D" w:rsidRPr="003453A2">
        <w:rPr>
          <w:rFonts w:ascii="Times New Roman" w:hAnsi="Times New Roman" w:cs="Times New Roman"/>
          <w:sz w:val="28"/>
          <w:szCs w:val="28"/>
          <w:lang w:val="en-GB"/>
        </w:rPr>
        <w:t>Labour</w:t>
      </w:r>
      <w:r w:rsidR="00A9374D" w:rsidRPr="00406624">
        <w:rPr>
          <w:rFonts w:ascii="Times New Roman" w:hAnsi="Times New Roman" w:cs="Times New Roman"/>
          <w:sz w:val="28"/>
          <w:szCs w:val="28"/>
        </w:rPr>
        <w:t xml:space="preserve"> </w:t>
      </w:r>
      <w:r w:rsidR="00A9374D" w:rsidRPr="003453A2">
        <w:rPr>
          <w:rFonts w:ascii="Times New Roman" w:hAnsi="Times New Roman" w:cs="Times New Roman"/>
          <w:sz w:val="28"/>
          <w:szCs w:val="28"/>
          <w:lang w:val="en-GB"/>
        </w:rPr>
        <w:t>Office</w:t>
      </w:r>
      <w:r w:rsidR="00A9374D" w:rsidRPr="00406624">
        <w:rPr>
          <w:rFonts w:ascii="Times New Roman" w:hAnsi="Times New Roman" w:cs="Times New Roman"/>
          <w:sz w:val="28"/>
          <w:szCs w:val="28"/>
        </w:rPr>
        <w:t xml:space="preserve">. 2017. 34 </w:t>
      </w:r>
      <w:r w:rsidR="00A9374D" w:rsidRPr="003453A2">
        <w:rPr>
          <w:rFonts w:ascii="Times New Roman" w:hAnsi="Times New Roman" w:cs="Times New Roman"/>
          <w:sz w:val="28"/>
          <w:szCs w:val="28"/>
          <w:lang w:val="en-GB"/>
        </w:rPr>
        <w:t>p</w:t>
      </w:r>
      <w:r w:rsidR="00A9374D" w:rsidRPr="00406624">
        <w:rPr>
          <w:rFonts w:ascii="Times New Roman" w:hAnsi="Times New Roman" w:cs="Times New Roman"/>
          <w:sz w:val="28"/>
          <w:szCs w:val="28"/>
        </w:rPr>
        <w:t>.</w:t>
      </w:r>
    </w:p>
    <w:p w14:paraId="603FAEB8" w14:textId="05FEF506" w:rsidR="0077377F" w:rsidRPr="003453A2" w:rsidRDefault="009C52A0" w:rsidP="00C821B3">
      <w:pPr>
        <w:spacing w:line="28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77377F" w:rsidRPr="003453A2">
        <w:rPr>
          <w:rFonts w:ascii="Times New Roman" w:hAnsi="Times New Roman" w:cs="Times New Roman"/>
          <w:sz w:val="28"/>
          <w:szCs w:val="28"/>
        </w:rPr>
        <w:t>.</w:t>
      </w:r>
      <w:r w:rsidR="00A9374D" w:rsidRPr="003453A2">
        <w:rPr>
          <w:rFonts w:ascii="Times New Roman" w:hAnsi="Times New Roman" w:cs="Times New Roman"/>
          <w:sz w:val="28"/>
          <w:szCs w:val="28"/>
        </w:rPr>
        <w:t xml:space="preserve"> Население. Сайт Федеральной службы государственной статистики. </w:t>
      </w:r>
      <w:r w:rsidR="00A9374D" w:rsidRPr="003453A2">
        <w:rPr>
          <w:rFonts w:ascii="Times New Roman" w:hAnsi="Times New Roman" w:cs="Times New Roman"/>
          <w:sz w:val="28"/>
          <w:szCs w:val="28"/>
          <w:lang w:val="en-GB"/>
        </w:rPr>
        <w:t>URL</w:t>
      </w:r>
      <w:r w:rsidR="00A9374D" w:rsidRPr="003453A2">
        <w:rPr>
          <w:rFonts w:ascii="Times New Roman" w:hAnsi="Times New Roman" w:cs="Times New Roman"/>
          <w:sz w:val="28"/>
          <w:szCs w:val="28"/>
        </w:rPr>
        <w:t xml:space="preserve">: </w:t>
      </w:r>
      <w:hyperlink r:id="rId6" w:history="1">
        <w:r w:rsidR="00A9374D" w:rsidRPr="003453A2">
          <w:rPr>
            <w:rStyle w:val="a3"/>
            <w:rFonts w:ascii="Times New Roman" w:hAnsi="Times New Roman" w:cs="Times New Roman"/>
            <w:sz w:val="28"/>
            <w:szCs w:val="28"/>
          </w:rPr>
          <w:t>https://rosstat.gov.ru/folder/12781</w:t>
        </w:r>
      </w:hyperlink>
      <w:r w:rsidR="00A9374D" w:rsidRPr="003453A2">
        <w:rPr>
          <w:rFonts w:ascii="Times New Roman" w:hAnsi="Times New Roman" w:cs="Times New Roman"/>
          <w:sz w:val="28"/>
          <w:szCs w:val="28"/>
        </w:rPr>
        <w:t xml:space="preserve"> (дата обращения: 01.0</w:t>
      </w:r>
      <w:r w:rsidR="00E87660">
        <w:rPr>
          <w:rFonts w:ascii="Times New Roman" w:hAnsi="Times New Roman" w:cs="Times New Roman"/>
          <w:sz w:val="28"/>
          <w:szCs w:val="28"/>
        </w:rPr>
        <w:t>5</w:t>
      </w:r>
      <w:r w:rsidR="00A9374D" w:rsidRPr="003453A2">
        <w:rPr>
          <w:rFonts w:ascii="Times New Roman" w:hAnsi="Times New Roman" w:cs="Times New Roman"/>
          <w:sz w:val="28"/>
          <w:szCs w:val="28"/>
        </w:rPr>
        <w:t>.202</w:t>
      </w:r>
      <w:r w:rsidR="00E87660">
        <w:rPr>
          <w:rFonts w:ascii="Times New Roman" w:hAnsi="Times New Roman" w:cs="Times New Roman"/>
          <w:sz w:val="28"/>
          <w:szCs w:val="28"/>
        </w:rPr>
        <w:t>2</w:t>
      </w:r>
      <w:r w:rsidR="00A9374D" w:rsidRPr="003453A2">
        <w:rPr>
          <w:rFonts w:ascii="Times New Roman" w:hAnsi="Times New Roman" w:cs="Times New Roman"/>
          <w:sz w:val="28"/>
          <w:szCs w:val="28"/>
        </w:rPr>
        <w:t>)</w:t>
      </w:r>
    </w:p>
    <w:sectPr w:rsidR="0077377F" w:rsidRPr="003453A2" w:rsidSect="00C84E37">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B0"/>
    <w:rsid w:val="0014370B"/>
    <w:rsid w:val="001A5169"/>
    <w:rsid w:val="001D1A70"/>
    <w:rsid w:val="00236B5E"/>
    <w:rsid w:val="002538B6"/>
    <w:rsid w:val="002C72F1"/>
    <w:rsid w:val="002C7643"/>
    <w:rsid w:val="002E55F3"/>
    <w:rsid w:val="003453A2"/>
    <w:rsid w:val="00402E00"/>
    <w:rsid w:val="00404F46"/>
    <w:rsid w:val="00406624"/>
    <w:rsid w:val="0049351B"/>
    <w:rsid w:val="00505F7F"/>
    <w:rsid w:val="0070467A"/>
    <w:rsid w:val="0077377F"/>
    <w:rsid w:val="00904006"/>
    <w:rsid w:val="00941668"/>
    <w:rsid w:val="009C52A0"/>
    <w:rsid w:val="00A24FB0"/>
    <w:rsid w:val="00A604E6"/>
    <w:rsid w:val="00A9374D"/>
    <w:rsid w:val="00AE56ED"/>
    <w:rsid w:val="00B82739"/>
    <w:rsid w:val="00BC31B8"/>
    <w:rsid w:val="00C2240A"/>
    <w:rsid w:val="00C821B3"/>
    <w:rsid w:val="00C84E37"/>
    <w:rsid w:val="00CE3711"/>
    <w:rsid w:val="00DD6898"/>
    <w:rsid w:val="00E87660"/>
    <w:rsid w:val="00EC2EEC"/>
    <w:rsid w:val="00F273A9"/>
    <w:rsid w:val="00F44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B599"/>
  <w15:chartTrackingRefBased/>
  <w15:docId w15:val="{A9D94C42-FCBC-4AB7-877B-B032CE08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00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37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45191">
      <w:bodyDiv w:val="1"/>
      <w:marLeft w:val="0"/>
      <w:marRight w:val="0"/>
      <w:marTop w:val="0"/>
      <w:marBottom w:val="0"/>
      <w:divBdr>
        <w:top w:val="none" w:sz="0" w:space="0" w:color="auto"/>
        <w:left w:val="none" w:sz="0" w:space="0" w:color="auto"/>
        <w:bottom w:val="none" w:sz="0" w:space="0" w:color="auto"/>
        <w:right w:val="none" w:sz="0" w:space="0" w:color="auto"/>
      </w:divBdr>
    </w:div>
    <w:div w:id="947926439">
      <w:bodyDiv w:val="1"/>
      <w:marLeft w:val="0"/>
      <w:marRight w:val="0"/>
      <w:marTop w:val="0"/>
      <w:marBottom w:val="0"/>
      <w:divBdr>
        <w:top w:val="none" w:sz="0" w:space="0" w:color="auto"/>
        <w:left w:val="none" w:sz="0" w:space="0" w:color="auto"/>
        <w:bottom w:val="none" w:sz="0" w:space="0" w:color="auto"/>
        <w:right w:val="none" w:sz="0" w:space="0" w:color="auto"/>
      </w:divBdr>
    </w:div>
    <w:div w:id="1431009337">
      <w:bodyDiv w:val="1"/>
      <w:marLeft w:val="0"/>
      <w:marRight w:val="0"/>
      <w:marTop w:val="0"/>
      <w:marBottom w:val="0"/>
      <w:divBdr>
        <w:top w:val="none" w:sz="0" w:space="0" w:color="auto"/>
        <w:left w:val="none" w:sz="0" w:space="0" w:color="auto"/>
        <w:bottom w:val="none" w:sz="0" w:space="0" w:color="auto"/>
        <w:right w:val="none" w:sz="0" w:space="0" w:color="auto"/>
      </w:divBdr>
    </w:div>
    <w:div w:id="210549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sstat.gov.ru/folder/12781" TargetMode="External"/><Relationship Id="rId5" Type="http://schemas.openxmlformats.org/officeDocument/2006/relationships/hyperlink" Target="mailto:p.romaikin@mail.ru" TargetMode="External"/><Relationship Id="rId4" Type="http://schemas.openxmlformats.org/officeDocument/2006/relationships/hyperlink" Target="mailto:p.romaiki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730</Words>
  <Characters>4161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Ромайкин</dc:creator>
  <cp:keywords/>
  <dc:description/>
  <cp:lastModifiedBy>Балынин Игорь Викторович</cp:lastModifiedBy>
  <cp:revision>33</cp:revision>
  <dcterms:created xsi:type="dcterms:W3CDTF">2022-03-09T18:29:00Z</dcterms:created>
  <dcterms:modified xsi:type="dcterms:W3CDTF">2022-05-12T19:20:00Z</dcterms:modified>
</cp:coreProperties>
</file>