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53FB3" w14:textId="77777777" w:rsidR="008578DB" w:rsidRPr="00EC5E83" w:rsidRDefault="008578DB" w:rsidP="008578DB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C5E83">
        <w:rPr>
          <w:rFonts w:ascii="Times New Roman" w:hAnsi="Times New Roman" w:cs="Times New Roman"/>
          <w:b/>
          <w:color w:val="auto"/>
          <w:sz w:val="28"/>
          <w:szCs w:val="28"/>
        </w:rPr>
        <w:t>СОВРЕМЕННЫЕ РЕАЛИИ ДЕЯТЕЛЬНОСТИ АНДЕРРАЙТЕРОВ НА РОССИЙСКОМ ФОНДОВОМ РЫНКЕ</w:t>
      </w:r>
    </w:p>
    <w:p w14:paraId="1D9E026D" w14:textId="77777777" w:rsidR="002B4A05" w:rsidRDefault="002B4A05">
      <w:bookmarkStart w:id="0" w:name="_GoBack"/>
      <w:bookmarkEnd w:id="0"/>
    </w:p>
    <w:sectPr w:rsidR="002B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16"/>
    <w:rsid w:val="002B4A05"/>
    <w:rsid w:val="008578DB"/>
    <w:rsid w:val="00C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DD594-BB57-40DF-A8C7-BA3BF42C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78DB"/>
    <w:pPr>
      <w:keepNext/>
      <w:keepLines/>
      <w:spacing w:before="240" w:after="0" w:line="28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2022-05-15T12:28:00Z</dcterms:created>
  <dcterms:modified xsi:type="dcterms:W3CDTF">2022-05-15T12:28:00Z</dcterms:modified>
</cp:coreProperties>
</file>